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C292C" w:rsidRDefault="00BC292C" w:rsidP="003B2EC3">
      <w:pPr>
        <w:jc w:val="center"/>
        <w:rPr>
          <w:b/>
        </w:rPr>
      </w:pPr>
      <w:r>
        <w:rPr>
          <w:b/>
        </w:rPr>
        <w:t>РОССИЙСКАЯ ФЕДЕРАЦИЯ</w:t>
      </w:r>
    </w:p>
    <w:p w:rsidR="00431C53" w:rsidRPr="00CA2862" w:rsidRDefault="00431C53" w:rsidP="003B2EC3">
      <w:pPr>
        <w:jc w:val="center"/>
        <w:rPr>
          <w:b/>
        </w:rPr>
      </w:pPr>
      <w:r w:rsidRPr="00CA2862">
        <w:rPr>
          <w:b/>
        </w:rPr>
        <w:t>ИРКУТСКАЯ ОБЛАСТЬ</w:t>
      </w:r>
    </w:p>
    <w:p w:rsidR="00431C53" w:rsidRPr="00CA2862" w:rsidRDefault="006F5D2E" w:rsidP="003B2EC3">
      <w:pPr>
        <w:jc w:val="center"/>
        <w:rPr>
          <w:b/>
        </w:rPr>
      </w:pPr>
      <w:r>
        <w:rPr>
          <w:b/>
        </w:rPr>
        <w:t xml:space="preserve">ОСИНСКИЙ </w:t>
      </w:r>
      <w:r w:rsidR="00BC292C">
        <w:rPr>
          <w:b/>
        </w:rPr>
        <w:t xml:space="preserve">МУНИЦИПАЛЬНЫЙ </w:t>
      </w:r>
      <w:r w:rsidR="00431C53" w:rsidRPr="00CA2862">
        <w:rPr>
          <w:b/>
        </w:rPr>
        <w:t>РАЙОН</w:t>
      </w:r>
    </w:p>
    <w:p w:rsidR="00431C53" w:rsidRPr="00CA2862" w:rsidRDefault="006F5D2E" w:rsidP="003B2EC3">
      <w:pPr>
        <w:jc w:val="center"/>
        <w:rPr>
          <w:b/>
        </w:rPr>
      </w:pPr>
      <w:r>
        <w:rPr>
          <w:b/>
        </w:rPr>
        <w:t xml:space="preserve">МУНИЦИПАЛЬНОЕ </w:t>
      </w:r>
      <w:r w:rsidR="00BC292C">
        <w:rPr>
          <w:b/>
        </w:rPr>
        <w:t xml:space="preserve">ОБРАЗОВАНИЕ </w:t>
      </w:r>
      <w:r w:rsidR="00431C53" w:rsidRPr="00CA2862">
        <w:rPr>
          <w:b/>
        </w:rPr>
        <w:t>«БУРЯТ-ЯНГУТЫ»</w:t>
      </w:r>
    </w:p>
    <w:p w:rsidR="00431C53" w:rsidRPr="00CA2862" w:rsidRDefault="00431C53" w:rsidP="003B2EC3">
      <w:pPr>
        <w:rPr>
          <w:b/>
        </w:rPr>
      </w:pPr>
    </w:p>
    <w:p w:rsidR="00431C53" w:rsidRDefault="00431C53" w:rsidP="003B2EC3">
      <w:pPr>
        <w:jc w:val="center"/>
        <w:rPr>
          <w:b/>
          <w:sz w:val="96"/>
          <w:szCs w:val="96"/>
        </w:rPr>
      </w:pPr>
    </w:p>
    <w:p w:rsidR="00431C53" w:rsidRDefault="00431C53" w:rsidP="003B2EC3">
      <w:pPr>
        <w:jc w:val="center"/>
        <w:rPr>
          <w:b/>
          <w:sz w:val="96"/>
          <w:szCs w:val="96"/>
        </w:rPr>
      </w:pPr>
    </w:p>
    <w:p w:rsidR="00431C53" w:rsidRDefault="00431C53" w:rsidP="003B2EC3">
      <w:pPr>
        <w:jc w:val="center"/>
        <w:rPr>
          <w:b/>
          <w:sz w:val="96"/>
          <w:szCs w:val="96"/>
        </w:rPr>
      </w:pPr>
    </w:p>
    <w:p w:rsidR="00431C53" w:rsidRPr="007D69D0" w:rsidRDefault="006F5D2E" w:rsidP="003B2EC3">
      <w:pPr>
        <w:jc w:val="center"/>
        <w:rPr>
          <w:b/>
          <w:sz w:val="96"/>
          <w:szCs w:val="96"/>
        </w:rPr>
      </w:pPr>
      <w:r>
        <w:rPr>
          <w:b/>
          <w:sz w:val="96"/>
          <w:szCs w:val="96"/>
        </w:rPr>
        <w:t xml:space="preserve">ВЕСТНИК </w:t>
      </w:r>
      <w:r w:rsidR="00431C53" w:rsidRPr="007D69D0">
        <w:rPr>
          <w:b/>
          <w:sz w:val="96"/>
          <w:szCs w:val="96"/>
        </w:rPr>
        <w:t>МО «БУРЯТ-ЯНГУТЫ»</w:t>
      </w:r>
    </w:p>
    <w:p w:rsidR="00431C53" w:rsidRPr="007D69D0" w:rsidRDefault="00431C53" w:rsidP="003B2EC3">
      <w:pPr>
        <w:rPr>
          <w:b/>
          <w:sz w:val="48"/>
          <w:szCs w:val="48"/>
        </w:rPr>
      </w:pPr>
    </w:p>
    <w:p w:rsidR="00431C53" w:rsidRPr="007D69D0" w:rsidRDefault="00B448BE" w:rsidP="003B2EC3">
      <w:pPr>
        <w:jc w:val="center"/>
        <w:rPr>
          <w:b/>
          <w:sz w:val="48"/>
          <w:szCs w:val="48"/>
        </w:rPr>
      </w:pPr>
      <w:r>
        <w:rPr>
          <w:b/>
          <w:sz w:val="48"/>
          <w:szCs w:val="48"/>
        </w:rPr>
        <w:t>Апрель</w:t>
      </w:r>
      <w:r w:rsidR="00352D21">
        <w:rPr>
          <w:b/>
          <w:sz w:val="48"/>
          <w:szCs w:val="48"/>
        </w:rPr>
        <w:t>, 20</w:t>
      </w:r>
      <w:r w:rsidR="007C05D6">
        <w:rPr>
          <w:b/>
          <w:sz w:val="48"/>
          <w:szCs w:val="48"/>
        </w:rPr>
        <w:t>2</w:t>
      </w:r>
      <w:r w:rsidR="00FB50C0">
        <w:rPr>
          <w:b/>
          <w:sz w:val="48"/>
          <w:szCs w:val="48"/>
        </w:rPr>
        <w:t>2</w:t>
      </w:r>
      <w:r w:rsidR="007C05D6">
        <w:rPr>
          <w:b/>
          <w:sz w:val="48"/>
          <w:szCs w:val="48"/>
        </w:rPr>
        <w:t xml:space="preserve"> </w:t>
      </w:r>
      <w:r w:rsidR="00431C53">
        <w:rPr>
          <w:b/>
          <w:sz w:val="48"/>
          <w:szCs w:val="48"/>
        </w:rPr>
        <w:t>год</w:t>
      </w:r>
    </w:p>
    <w:p w:rsidR="00431C53" w:rsidRPr="007D69D0" w:rsidRDefault="00431C53" w:rsidP="003B2EC3">
      <w:pPr>
        <w:jc w:val="center"/>
        <w:rPr>
          <w:b/>
          <w:sz w:val="48"/>
          <w:szCs w:val="48"/>
        </w:rPr>
      </w:pPr>
      <w:r w:rsidRPr="007D69D0">
        <w:rPr>
          <w:b/>
          <w:sz w:val="48"/>
          <w:szCs w:val="48"/>
        </w:rPr>
        <w:t>№</w:t>
      </w:r>
      <w:r w:rsidR="00B448BE">
        <w:rPr>
          <w:b/>
          <w:sz w:val="48"/>
          <w:szCs w:val="48"/>
        </w:rPr>
        <w:t>6</w:t>
      </w:r>
    </w:p>
    <w:p w:rsidR="00431C53" w:rsidRPr="00CA2862" w:rsidRDefault="00431C53" w:rsidP="003B2EC3">
      <w:pPr>
        <w:rPr>
          <w:b/>
          <w:sz w:val="40"/>
          <w:szCs w:val="40"/>
        </w:rPr>
      </w:pPr>
    </w:p>
    <w:p w:rsidR="00431C53" w:rsidRDefault="00431C53" w:rsidP="003B2EC3">
      <w:pPr>
        <w:rPr>
          <w:b/>
          <w:sz w:val="40"/>
          <w:szCs w:val="40"/>
        </w:rPr>
      </w:pPr>
    </w:p>
    <w:p w:rsidR="00431C53" w:rsidRDefault="00431C53" w:rsidP="003B2EC3">
      <w:pPr>
        <w:rPr>
          <w:b/>
          <w:sz w:val="40"/>
          <w:szCs w:val="40"/>
        </w:rPr>
      </w:pPr>
    </w:p>
    <w:p w:rsidR="00AE5E02" w:rsidRDefault="00AE5E02" w:rsidP="003B2EC3">
      <w:pPr>
        <w:rPr>
          <w:b/>
          <w:sz w:val="40"/>
          <w:szCs w:val="40"/>
        </w:rPr>
      </w:pPr>
    </w:p>
    <w:p w:rsidR="00AE5E02" w:rsidRDefault="00AE5E02" w:rsidP="003B2EC3">
      <w:pPr>
        <w:rPr>
          <w:b/>
          <w:sz w:val="40"/>
          <w:szCs w:val="40"/>
        </w:rPr>
      </w:pPr>
    </w:p>
    <w:p w:rsidR="007C05D6" w:rsidRDefault="007C05D6" w:rsidP="003B2EC3">
      <w:pPr>
        <w:rPr>
          <w:b/>
          <w:sz w:val="40"/>
          <w:szCs w:val="40"/>
        </w:rPr>
      </w:pPr>
    </w:p>
    <w:p w:rsidR="00431C53" w:rsidRDefault="00431C53" w:rsidP="003B2EC3">
      <w:pPr>
        <w:rPr>
          <w:b/>
          <w:sz w:val="40"/>
          <w:szCs w:val="40"/>
        </w:rPr>
      </w:pPr>
    </w:p>
    <w:p w:rsidR="00431C53" w:rsidRDefault="00431C53" w:rsidP="003B2EC3">
      <w:pPr>
        <w:rPr>
          <w:b/>
          <w:sz w:val="40"/>
          <w:szCs w:val="40"/>
        </w:rPr>
      </w:pPr>
    </w:p>
    <w:p w:rsidR="005C5CAE" w:rsidRPr="00CA2862" w:rsidRDefault="005C5CAE" w:rsidP="003B2EC3">
      <w:pPr>
        <w:rPr>
          <w:b/>
          <w:sz w:val="40"/>
          <w:szCs w:val="40"/>
        </w:rPr>
      </w:pPr>
    </w:p>
    <w:p w:rsidR="00431C53" w:rsidRDefault="00431C53" w:rsidP="003B2EC3">
      <w:pPr>
        <w:jc w:val="center"/>
        <w:rPr>
          <w:b/>
          <w:sz w:val="22"/>
          <w:szCs w:val="22"/>
        </w:rPr>
      </w:pPr>
      <w:proofErr w:type="spellStart"/>
      <w:r w:rsidRPr="00CA2862">
        <w:rPr>
          <w:b/>
          <w:sz w:val="22"/>
          <w:szCs w:val="22"/>
        </w:rPr>
        <w:t>с</w:t>
      </w:r>
      <w:proofErr w:type="gramStart"/>
      <w:r w:rsidRPr="00CA2862">
        <w:rPr>
          <w:b/>
          <w:sz w:val="22"/>
          <w:szCs w:val="22"/>
        </w:rPr>
        <w:t>.Е</w:t>
      </w:r>
      <w:proofErr w:type="gramEnd"/>
      <w:r w:rsidRPr="00CA2862">
        <w:rPr>
          <w:b/>
          <w:sz w:val="22"/>
          <w:szCs w:val="22"/>
        </w:rPr>
        <w:t>нисей</w:t>
      </w:r>
      <w:proofErr w:type="spellEnd"/>
    </w:p>
    <w:p w:rsidR="00BC292C" w:rsidRDefault="00BC292C" w:rsidP="003B2EC3">
      <w:pPr>
        <w:jc w:val="center"/>
        <w:rPr>
          <w:b/>
          <w:sz w:val="28"/>
          <w:szCs w:val="28"/>
        </w:rPr>
      </w:pPr>
    </w:p>
    <w:p w:rsidR="00BC292C" w:rsidRDefault="00BC292C" w:rsidP="003B2EC3">
      <w:pPr>
        <w:jc w:val="center"/>
        <w:rPr>
          <w:b/>
          <w:sz w:val="28"/>
          <w:szCs w:val="28"/>
        </w:rPr>
      </w:pPr>
    </w:p>
    <w:p w:rsidR="007C05D6" w:rsidRDefault="007C05D6" w:rsidP="003B2EC3">
      <w:pPr>
        <w:jc w:val="center"/>
        <w:rPr>
          <w:b/>
          <w:sz w:val="16"/>
          <w:szCs w:val="16"/>
        </w:rPr>
      </w:pPr>
    </w:p>
    <w:p w:rsidR="007C05D6" w:rsidRPr="00FC1BB5" w:rsidRDefault="007C05D6" w:rsidP="003B2EC3">
      <w:pPr>
        <w:rPr>
          <w:sz w:val="20"/>
          <w:szCs w:val="20"/>
        </w:rPr>
      </w:pPr>
    </w:p>
    <w:p w:rsidR="007C05D6" w:rsidRPr="009A0B50" w:rsidRDefault="007C05D6" w:rsidP="003B2EC3">
      <w:pPr>
        <w:jc w:val="center"/>
        <w:rPr>
          <w:rFonts w:eastAsia="Calibri"/>
          <w:sz w:val="28"/>
          <w:szCs w:val="28"/>
          <w:lang w:eastAsia="en-US"/>
        </w:rPr>
      </w:pPr>
      <w:r w:rsidRPr="009A0B50">
        <w:rPr>
          <w:rFonts w:eastAsia="Calibri"/>
          <w:noProof/>
          <w:sz w:val="28"/>
          <w:szCs w:val="28"/>
        </w:rPr>
        <w:lastRenderedPageBreak/>
        <w:drawing>
          <wp:inline distT="0" distB="0" distL="0" distR="0" wp14:anchorId="35B41BB7" wp14:editId="599819D0">
            <wp:extent cx="5940425" cy="4200301"/>
            <wp:effectExtent l="0" t="0" r="3175" b="0"/>
            <wp:docPr id="1" name="Рисунок 1" descr="C:\Users\админ\Desktop\A4-Karantin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A4-Karantin_g.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4200301"/>
                    </a:xfrm>
                    <a:prstGeom prst="rect">
                      <a:avLst/>
                    </a:prstGeom>
                    <a:noFill/>
                    <a:ln>
                      <a:noFill/>
                    </a:ln>
                  </pic:spPr>
                </pic:pic>
              </a:graphicData>
            </a:graphic>
          </wp:inline>
        </w:drawing>
      </w:r>
    </w:p>
    <w:p w:rsidR="007C05D6" w:rsidRPr="009A0B50" w:rsidRDefault="007C05D6" w:rsidP="003B2EC3">
      <w:pPr>
        <w:jc w:val="center"/>
        <w:rPr>
          <w:rFonts w:eastAsia="Calibri"/>
          <w:sz w:val="28"/>
          <w:szCs w:val="28"/>
          <w:lang w:eastAsia="en-US"/>
        </w:rPr>
      </w:pPr>
      <w:r w:rsidRPr="009A0B50">
        <w:rPr>
          <w:rFonts w:ascii="Calibri" w:eastAsia="Calibri" w:hAnsi="Calibri"/>
          <w:noProof/>
          <w:sz w:val="22"/>
          <w:szCs w:val="22"/>
        </w:rPr>
        <w:drawing>
          <wp:inline distT="0" distB="0" distL="0" distR="0" wp14:anchorId="3B2334B4" wp14:editId="50A9A5B2">
            <wp:extent cx="5940425" cy="4201613"/>
            <wp:effectExtent l="0" t="0" r="3175" b="8890"/>
            <wp:docPr id="2" name="Рисунок 2" descr="https://www.rospotrebnadzor.ru/files/news/A4-Simptomi%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rospotrebnadzor.ru/files/news/A4-Simptomi%20(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4201613"/>
                    </a:xfrm>
                    <a:prstGeom prst="rect">
                      <a:avLst/>
                    </a:prstGeom>
                    <a:noFill/>
                    <a:ln>
                      <a:noFill/>
                    </a:ln>
                  </pic:spPr>
                </pic:pic>
              </a:graphicData>
            </a:graphic>
          </wp:inline>
        </w:drawing>
      </w:r>
    </w:p>
    <w:p w:rsidR="007C05D6" w:rsidRPr="009A0B50" w:rsidRDefault="007C05D6" w:rsidP="003B2EC3">
      <w:pPr>
        <w:jc w:val="center"/>
        <w:rPr>
          <w:rFonts w:eastAsia="Calibri"/>
          <w:sz w:val="28"/>
          <w:szCs w:val="28"/>
          <w:lang w:eastAsia="en-US"/>
        </w:rPr>
      </w:pPr>
      <w:r w:rsidRPr="009A0B50">
        <w:rPr>
          <w:rFonts w:ascii="Calibri" w:eastAsia="Calibri" w:hAnsi="Calibri"/>
          <w:noProof/>
          <w:sz w:val="22"/>
          <w:szCs w:val="22"/>
        </w:rPr>
        <w:lastRenderedPageBreak/>
        <w:drawing>
          <wp:inline distT="0" distB="0" distL="0" distR="0" wp14:anchorId="1746825F" wp14:editId="07042EC9">
            <wp:extent cx="5940425" cy="4201613"/>
            <wp:effectExtent l="0" t="0" r="3175" b="8890"/>
            <wp:docPr id="3" name="Рисунок 3" descr="https://www.rospotrebnadzor.ru/files/news/A4-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rospotrebnadzor.ru/files/news/A4-60-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4201613"/>
                    </a:xfrm>
                    <a:prstGeom prst="rect">
                      <a:avLst/>
                    </a:prstGeom>
                    <a:noFill/>
                    <a:ln>
                      <a:noFill/>
                    </a:ln>
                  </pic:spPr>
                </pic:pic>
              </a:graphicData>
            </a:graphic>
          </wp:inline>
        </w:drawing>
      </w:r>
    </w:p>
    <w:p w:rsidR="007C05D6" w:rsidRPr="009A0B50" w:rsidRDefault="007C05D6" w:rsidP="003B2EC3">
      <w:pPr>
        <w:jc w:val="center"/>
        <w:rPr>
          <w:rFonts w:eastAsia="Calibri"/>
          <w:sz w:val="28"/>
          <w:szCs w:val="28"/>
          <w:lang w:eastAsia="en-US"/>
        </w:rPr>
      </w:pPr>
      <w:r w:rsidRPr="009A0B50">
        <w:rPr>
          <w:rFonts w:ascii="Calibri" w:eastAsia="Calibri" w:hAnsi="Calibri"/>
          <w:noProof/>
          <w:sz w:val="22"/>
          <w:szCs w:val="22"/>
        </w:rPr>
        <w:drawing>
          <wp:inline distT="0" distB="0" distL="0" distR="0" wp14:anchorId="4683984E" wp14:editId="4176C685">
            <wp:extent cx="5940425" cy="4201613"/>
            <wp:effectExtent l="0" t="0" r="3175" b="8890"/>
            <wp:docPr id="4" name="Рисунок 4" descr="https://www.rospotrebnadzor.ru/files/news/A4-Zasit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rospotrebnadzor.ru/files/news/A4-Zasiti-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4201613"/>
                    </a:xfrm>
                    <a:prstGeom prst="rect">
                      <a:avLst/>
                    </a:prstGeom>
                    <a:noFill/>
                    <a:ln>
                      <a:noFill/>
                    </a:ln>
                  </pic:spPr>
                </pic:pic>
              </a:graphicData>
            </a:graphic>
          </wp:inline>
        </w:drawing>
      </w:r>
    </w:p>
    <w:p w:rsidR="007C05D6" w:rsidRPr="008325FA" w:rsidRDefault="007C05D6" w:rsidP="003B2EC3">
      <w:pPr>
        <w:jc w:val="center"/>
        <w:rPr>
          <w:rFonts w:eastAsia="Calibri"/>
          <w:b/>
          <w:lang w:eastAsia="en-US"/>
        </w:rPr>
      </w:pPr>
      <w:r w:rsidRPr="008325FA">
        <w:rPr>
          <w:rFonts w:eastAsia="Calibri"/>
          <w:lang w:eastAsia="en-US"/>
        </w:rPr>
        <w:t xml:space="preserve">Памятка: </w:t>
      </w:r>
      <w:r w:rsidRPr="008325FA">
        <w:rPr>
          <w:rFonts w:eastAsia="Calibri"/>
          <w:b/>
          <w:lang w:eastAsia="en-US"/>
        </w:rPr>
        <w:t xml:space="preserve">Профилактика гриппа и </w:t>
      </w:r>
      <w:proofErr w:type="spellStart"/>
      <w:r w:rsidRPr="008325FA">
        <w:rPr>
          <w:rFonts w:eastAsia="Calibri"/>
          <w:b/>
          <w:lang w:eastAsia="en-US"/>
        </w:rPr>
        <w:t>коронавирусной</w:t>
      </w:r>
      <w:proofErr w:type="spellEnd"/>
      <w:r w:rsidRPr="008325FA">
        <w:rPr>
          <w:rFonts w:eastAsia="Calibri"/>
          <w:b/>
          <w:lang w:eastAsia="en-US"/>
        </w:rPr>
        <w:t xml:space="preserve"> инфекции</w:t>
      </w:r>
    </w:p>
    <w:p w:rsidR="007C05D6" w:rsidRPr="008325FA" w:rsidRDefault="007C05D6" w:rsidP="003B2EC3">
      <w:pPr>
        <w:jc w:val="both"/>
        <w:rPr>
          <w:rFonts w:eastAsia="Calibri"/>
          <w:lang w:eastAsia="en-US"/>
        </w:rPr>
      </w:pPr>
      <w:r w:rsidRPr="008325FA">
        <w:rPr>
          <w:rFonts w:eastAsia="Calibri"/>
          <w:lang w:eastAsia="en-US"/>
        </w:rPr>
        <w:br/>
      </w:r>
      <w:r w:rsidRPr="008325FA">
        <w:rPr>
          <w:rFonts w:eastAsia="Calibri"/>
          <w:lang w:eastAsia="en-US"/>
        </w:rPr>
        <w:tab/>
        <w:t xml:space="preserve">Вирусы гриппа и </w:t>
      </w:r>
      <w:proofErr w:type="spellStart"/>
      <w:r w:rsidRPr="008325FA">
        <w:rPr>
          <w:rFonts w:eastAsia="Calibri"/>
          <w:lang w:eastAsia="en-US"/>
        </w:rPr>
        <w:t>коронавирусной</w:t>
      </w:r>
      <w:proofErr w:type="spellEnd"/>
      <w:r w:rsidRPr="008325FA">
        <w:rPr>
          <w:rFonts w:eastAsia="Calibri"/>
          <w:lang w:eastAsia="en-US"/>
        </w:rPr>
        <w:t xml:space="preserve"> инфекции вызывают у человека респираторные заболевания разной тяжести. Симптомы заболевания аналогичны симптомам обычного </w:t>
      </w:r>
      <w:r w:rsidRPr="008325FA">
        <w:rPr>
          <w:rFonts w:eastAsia="Calibri"/>
          <w:lang w:eastAsia="en-US"/>
        </w:rPr>
        <w:lastRenderedPageBreak/>
        <w:t>(сезонного) гриппа. Тяжесть заболевания зависит от целого ряда факторов, в том числе от общего состояния организма и возраста.</w:t>
      </w:r>
    </w:p>
    <w:p w:rsidR="007C05D6" w:rsidRPr="008325FA" w:rsidRDefault="007C05D6" w:rsidP="003B2EC3">
      <w:pPr>
        <w:jc w:val="both"/>
        <w:rPr>
          <w:rFonts w:eastAsia="Calibri"/>
          <w:lang w:eastAsia="en-US"/>
        </w:rPr>
      </w:pPr>
      <w:r w:rsidRPr="008325FA">
        <w:rPr>
          <w:rFonts w:eastAsia="Calibri"/>
          <w:lang w:eastAsia="en-US"/>
        </w:rPr>
        <w:tab/>
        <w:t xml:space="preserve">Предрасположены к заболеванию: пожилые люди, маленькие дети, беременные женщины и люди, страдающие хроническими заболеваниями (астмой, диабетом, </w:t>
      </w:r>
      <w:proofErr w:type="gramStart"/>
      <w:r w:rsidRPr="008325FA">
        <w:rPr>
          <w:rFonts w:eastAsia="Calibri"/>
          <w:lang w:eastAsia="en-US"/>
        </w:rPr>
        <w:t>сердечно-сосудистыми</w:t>
      </w:r>
      <w:proofErr w:type="gramEnd"/>
      <w:r w:rsidRPr="008325FA">
        <w:rPr>
          <w:rFonts w:eastAsia="Calibri"/>
          <w:lang w:eastAsia="en-US"/>
        </w:rPr>
        <w:t xml:space="preserve"> заболеваниями), и с ослабленным иммунитетом.</w:t>
      </w:r>
    </w:p>
    <w:p w:rsidR="00C841F9" w:rsidRDefault="00C841F9" w:rsidP="003B2EC3">
      <w:pPr>
        <w:rPr>
          <w:rFonts w:eastAsia="Calibri"/>
          <w:lang w:eastAsia="en-US"/>
        </w:rPr>
      </w:pPr>
    </w:p>
    <w:p w:rsidR="00C841F9" w:rsidRDefault="007C05D6" w:rsidP="003B2EC3">
      <w:pPr>
        <w:rPr>
          <w:rFonts w:eastAsia="Calibri"/>
          <w:lang w:eastAsia="en-US"/>
        </w:rPr>
      </w:pPr>
      <w:r w:rsidRPr="008325FA">
        <w:rPr>
          <w:rFonts w:eastAsia="Calibri"/>
          <w:lang w:eastAsia="en-US"/>
        </w:rPr>
        <w:t>ПРАВИЛО    1. ЧАСТО МОЙТЕ РУКИ С МЫЛОМ</w:t>
      </w:r>
      <w:r w:rsidR="00C841F9">
        <w:rPr>
          <w:rFonts w:eastAsia="Calibri"/>
          <w:lang w:eastAsia="en-US"/>
        </w:rPr>
        <w:t xml:space="preserve"> </w:t>
      </w:r>
    </w:p>
    <w:p w:rsidR="007C05D6" w:rsidRPr="008325FA" w:rsidRDefault="007C05D6" w:rsidP="003B2EC3">
      <w:pPr>
        <w:rPr>
          <w:rFonts w:eastAsia="Calibri"/>
          <w:lang w:eastAsia="en-US"/>
        </w:rPr>
      </w:pPr>
      <w:r w:rsidRPr="008325FA">
        <w:rPr>
          <w:rFonts w:eastAsia="Calibri"/>
          <w:lang w:eastAsia="en-US"/>
        </w:rPr>
        <w:tab/>
      </w:r>
    </w:p>
    <w:p w:rsidR="007C05D6" w:rsidRPr="008325FA" w:rsidRDefault="007C05D6" w:rsidP="003B2EC3">
      <w:pPr>
        <w:jc w:val="both"/>
        <w:rPr>
          <w:rFonts w:eastAsia="Calibri"/>
          <w:lang w:eastAsia="en-US"/>
        </w:rPr>
      </w:pPr>
      <w:r w:rsidRPr="008325FA">
        <w:rPr>
          <w:rFonts w:eastAsia="Calibri"/>
          <w:lang w:eastAsia="en-US"/>
        </w:rPr>
        <w:tab/>
        <w:t>Чистите и дезинфицируйте поверхности, используя бытовые моющие средства.</w:t>
      </w:r>
    </w:p>
    <w:p w:rsidR="007C05D6" w:rsidRPr="008325FA" w:rsidRDefault="007C05D6" w:rsidP="003B2EC3">
      <w:pPr>
        <w:jc w:val="both"/>
        <w:rPr>
          <w:rFonts w:eastAsia="Calibri"/>
          <w:lang w:eastAsia="en-US"/>
        </w:rPr>
      </w:pPr>
      <w:r w:rsidRPr="008325FA">
        <w:rPr>
          <w:rFonts w:eastAsia="Calibri"/>
          <w:lang w:eastAsia="en-US"/>
        </w:rPr>
        <w:tab/>
        <w:t xml:space="preserve">Гигиена рук - это важная мера профилактики распространения гриппа и </w:t>
      </w:r>
      <w:proofErr w:type="spellStart"/>
      <w:r w:rsidRPr="008325FA">
        <w:rPr>
          <w:rFonts w:eastAsia="Calibri"/>
          <w:lang w:eastAsia="en-US"/>
        </w:rPr>
        <w:t>коронавирусной</w:t>
      </w:r>
      <w:proofErr w:type="spellEnd"/>
      <w:r w:rsidRPr="008325FA">
        <w:rPr>
          <w:rFonts w:eastAsia="Calibri"/>
          <w:lang w:eastAsia="en-US"/>
        </w:rPr>
        <w:t xml:space="preserve"> инфекции. Мытье с мылом удаляет вирусы. Если нет возможности помыть руки с мылом, пользуйтесь спиртсодержащими или дезинфицирующими салфетками.</w:t>
      </w:r>
    </w:p>
    <w:p w:rsidR="007C05D6" w:rsidRPr="008325FA" w:rsidRDefault="007C05D6" w:rsidP="003B2EC3">
      <w:pPr>
        <w:jc w:val="both"/>
        <w:rPr>
          <w:rFonts w:eastAsia="Calibri"/>
          <w:lang w:eastAsia="en-US"/>
        </w:rPr>
      </w:pPr>
      <w:r w:rsidRPr="008325FA">
        <w:rPr>
          <w:rFonts w:eastAsia="Calibri"/>
          <w:lang w:eastAsia="en-US"/>
        </w:rPr>
        <w:tab/>
        <w:t>Чистка и регулярная дезинфекция поверхностей (столов, дверных ручек, стульев, гаджетов и др.) удаляет вирусы. </w:t>
      </w:r>
    </w:p>
    <w:p w:rsidR="007C05D6" w:rsidRPr="008325FA" w:rsidRDefault="007C05D6" w:rsidP="003B2EC3">
      <w:pPr>
        <w:jc w:val="both"/>
        <w:rPr>
          <w:rFonts w:eastAsia="Calibri"/>
          <w:lang w:eastAsia="en-US"/>
        </w:rPr>
      </w:pPr>
    </w:p>
    <w:p w:rsidR="007C05D6" w:rsidRPr="008325FA" w:rsidRDefault="007C05D6" w:rsidP="003B2EC3">
      <w:pPr>
        <w:jc w:val="both"/>
        <w:rPr>
          <w:rFonts w:eastAsia="Calibri"/>
          <w:lang w:eastAsia="en-US"/>
        </w:rPr>
      </w:pPr>
      <w:r w:rsidRPr="008325FA">
        <w:rPr>
          <w:rFonts w:eastAsia="Calibri"/>
          <w:lang w:eastAsia="en-US"/>
        </w:rPr>
        <w:t>ПРАВИЛО 2. СОБЛЮДАЙТЕ РАССТОЯНИЕ И ЭТИКЕТ</w:t>
      </w:r>
      <w:r w:rsidRPr="008325FA">
        <w:rPr>
          <w:rFonts w:eastAsia="Calibri"/>
          <w:lang w:eastAsia="en-US"/>
        </w:rPr>
        <w:br/>
        <w:t xml:space="preserve">  </w:t>
      </w:r>
      <w:r w:rsidRPr="008325FA">
        <w:rPr>
          <w:rFonts w:eastAsia="Calibri"/>
          <w:lang w:eastAsia="en-US"/>
        </w:rPr>
        <w:tab/>
        <w:t xml:space="preserve"> </w:t>
      </w:r>
    </w:p>
    <w:p w:rsidR="007C05D6" w:rsidRPr="008325FA" w:rsidRDefault="007C05D6" w:rsidP="003B2EC3">
      <w:pPr>
        <w:jc w:val="both"/>
        <w:rPr>
          <w:rFonts w:eastAsia="Calibri"/>
          <w:lang w:eastAsia="en-US"/>
        </w:rPr>
      </w:pPr>
      <w:r w:rsidRPr="008325FA">
        <w:rPr>
          <w:rFonts w:eastAsia="Calibri"/>
          <w:lang w:eastAsia="en-US"/>
        </w:rPr>
        <w:t xml:space="preserve">Вирусы передаются от больного человека к здоровому воздушно </w:t>
      </w:r>
      <w:proofErr w:type="gramStart"/>
      <w:r w:rsidRPr="008325FA">
        <w:rPr>
          <w:rFonts w:eastAsia="Calibri"/>
          <w:lang w:eastAsia="en-US"/>
        </w:rPr>
        <w:t>-к</w:t>
      </w:r>
      <w:proofErr w:type="gramEnd"/>
      <w:r w:rsidRPr="008325FA">
        <w:rPr>
          <w:rFonts w:eastAsia="Calibri"/>
          <w:lang w:eastAsia="en-US"/>
        </w:rPr>
        <w:t>апельным путем (при чихании, кашле), поэтому необходимо соблюдать расстояние не менее 1 метра от больных.</w:t>
      </w:r>
    </w:p>
    <w:p w:rsidR="007C05D6" w:rsidRPr="008325FA" w:rsidRDefault="007C05D6" w:rsidP="003B2EC3">
      <w:pPr>
        <w:jc w:val="both"/>
        <w:rPr>
          <w:rFonts w:eastAsia="Calibri"/>
          <w:lang w:eastAsia="en-US"/>
        </w:rPr>
      </w:pPr>
      <w:r w:rsidRPr="008325FA">
        <w:rPr>
          <w:rFonts w:eastAsia="Calibri"/>
          <w:lang w:eastAsia="en-US"/>
        </w:rPr>
        <w:t xml:space="preserve">Избегайте трогать руками глаза, нос или рот. Вирус гриппа и </w:t>
      </w:r>
      <w:proofErr w:type="spellStart"/>
      <w:r w:rsidRPr="008325FA">
        <w:rPr>
          <w:rFonts w:eastAsia="Calibri"/>
          <w:lang w:eastAsia="en-US"/>
        </w:rPr>
        <w:t>коронавирус</w:t>
      </w:r>
      <w:proofErr w:type="spellEnd"/>
      <w:r w:rsidRPr="008325FA">
        <w:rPr>
          <w:rFonts w:eastAsia="Calibri"/>
          <w:lang w:eastAsia="en-US"/>
        </w:rPr>
        <w:t xml:space="preserve"> распространяются этими путями.</w:t>
      </w:r>
    </w:p>
    <w:p w:rsidR="007C05D6" w:rsidRPr="008325FA" w:rsidRDefault="007C05D6" w:rsidP="003B2EC3">
      <w:pPr>
        <w:jc w:val="both"/>
        <w:rPr>
          <w:rFonts w:eastAsia="Calibri"/>
          <w:lang w:eastAsia="en-US"/>
        </w:rPr>
      </w:pPr>
      <w:r w:rsidRPr="008325FA">
        <w:rPr>
          <w:rFonts w:eastAsia="Calibri"/>
          <w:lang w:eastAsia="en-US"/>
        </w:rPr>
        <w:tab/>
        <w:t>Надевайте маску или используйте другие подручные средства защиты, чтобы уменьшить риск заболевания.</w:t>
      </w:r>
    </w:p>
    <w:p w:rsidR="007C05D6" w:rsidRPr="008325FA" w:rsidRDefault="007C05D6" w:rsidP="003B2EC3">
      <w:pPr>
        <w:jc w:val="both"/>
        <w:rPr>
          <w:rFonts w:eastAsia="Calibri"/>
          <w:lang w:eastAsia="en-US"/>
        </w:rPr>
      </w:pPr>
      <w:r w:rsidRPr="008325FA">
        <w:rPr>
          <w:rFonts w:eastAsia="Calibri"/>
          <w:lang w:eastAsia="en-US"/>
        </w:rPr>
        <w:t xml:space="preserve">При кашле, чихании следует прикрывать рот и нос одноразовыми салфетками, которые после использования нужно выбрасывать. </w:t>
      </w:r>
    </w:p>
    <w:p w:rsidR="007C05D6" w:rsidRPr="008325FA" w:rsidRDefault="007C05D6" w:rsidP="003B2EC3">
      <w:pPr>
        <w:jc w:val="both"/>
        <w:rPr>
          <w:rFonts w:eastAsia="Calibri"/>
          <w:lang w:eastAsia="en-US"/>
        </w:rPr>
      </w:pPr>
      <w:r w:rsidRPr="008325FA">
        <w:rPr>
          <w:rFonts w:eastAsia="Calibri"/>
          <w:lang w:eastAsia="en-US"/>
        </w:rPr>
        <w:t xml:space="preserve">         </w:t>
      </w:r>
      <w:proofErr w:type="gramStart"/>
      <w:r w:rsidRPr="008325FA">
        <w:rPr>
          <w:rFonts w:eastAsia="Calibri"/>
          <w:lang w:eastAsia="en-US"/>
        </w:rPr>
        <w:t>Избегая</w:t>
      </w:r>
      <w:proofErr w:type="gramEnd"/>
      <w:r w:rsidRPr="008325FA">
        <w:rPr>
          <w:rFonts w:eastAsia="Calibri"/>
          <w:lang w:eastAsia="en-US"/>
        </w:rPr>
        <w:t xml:space="preserve"> излишние поездки и посещения многолюдных мест, можно уменьшить риск заболевания.</w:t>
      </w:r>
    </w:p>
    <w:p w:rsidR="007C05D6" w:rsidRPr="008325FA" w:rsidRDefault="007C05D6" w:rsidP="003B2EC3">
      <w:pPr>
        <w:jc w:val="both"/>
        <w:rPr>
          <w:rFonts w:eastAsia="Calibri"/>
          <w:lang w:eastAsia="en-US"/>
        </w:rPr>
      </w:pPr>
      <w:r w:rsidRPr="008325FA">
        <w:rPr>
          <w:rFonts w:eastAsia="Calibri"/>
          <w:lang w:eastAsia="en-US"/>
        </w:rPr>
        <w:tab/>
      </w:r>
    </w:p>
    <w:p w:rsidR="007C05D6" w:rsidRPr="008325FA" w:rsidRDefault="007C05D6" w:rsidP="003B2EC3">
      <w:pPr>
        <w:rPr>
          <w:rFonts w:eastAsia="Calibri"/>
          <w:lang w:eastAsia="en-US"/>
        </w:rPr>
      </w:pPr>
      <w:r w:rsidRPr="008325FA">
        <w:rPr>
          <w:rFonts w:eastAsia="Calibri"/>
          <w:lang w:eastAsia="en-US"/>
        </w:rPr>
        <w:t>ПРАВИЛО 3. ВЕДИТЕ ЗДОРОВЫЙ ОБРАЗ ЖИЗНИ</w:t>
      </w:r>
      <w:r w:rsidRPr="008325FA">
        <w:rPr>
          <w:rFonts w:eastAsia="Calibri"/>
          <w:lang w:eastAsia="en-US"/>
        </w:rPr>
        <w:br/>
      </w:r>
      <w:r w:rsidRPr="008325FA">
        <w:rPr>
          <w:rFonts w:eastAsia="Calibri"/>
          <w:lang w:eastAsia="en-US"/>
        </w:rPr>
        <w:tab/>
      </w:r>
    </w:p>
    <w:p w:rsidR="007C05D6" w:rsidRPr="008325FA" w:rsidRDefault="007C05D6" w:rsidP="003B2EC3">
      <w:pPr>
        <w:jc w:val="both"/>
        <w:rPr>
          <w:rFonts w:eastAsia="Calibri"/>
          <w:lang w:eastAsia="en-US"/>
        </w:rPr>
      </w:pPr>
      <w:r w:rsidRPr="008325FA">
        <w:rPr>
          <w:rFonts w:eastAsia="Calibri"/>
          <w:lang w:eastAsia="en-US"/>
        </w:rPr>
        <w:t>Здоровый образ жизни повышает сопротивляемость организма к инфекции. Соблюдайте здоровый режим, включая полноценный сон, потребление пищевых продуктов богатых белками, витаминами и минеральными веществами, физическую активность.</w:t>
      </w:r>
    </w:p>
    <w:p w:rsidR="00C841F9" w:rsidRDefault="00C841F9" w:rsidP="003B2EC3">
      <w:pPr>
        <w:rPr>
          <w:rFonts w:eastAsia="Calibri"/>
          <w:lang w:eastAsia="en-US"/>
        </w:rPr>
      </w:pPr>
    </w:p>
    <w:p w:rsidR="007C05D6" w:rsidRPr="008325FA" w:rsidRDefault="007C05D6" w:rsidP="003B2EC3">
      <w:pPr>
        <w:rPr>
          <w:rFonts w:eastAsia="Calibri"/>
          <w:lang w:eastAsia="en-US"/>
        </w:rPr>
      </w:pPr>
      <w:r w:rsidRPr="008325FA">
        <w:rPr>
          <w:rFonts w:eastAsia="Calibri"/>
          <w:lang w:eastAsia="en-US"/>
        </w:rPr>
        <w:t>ПРАВИЛО 4.  ЗАЩИЩАЙТЕ ОРГАНЫ ДЫХАНИЯ С ПОМОЩЬЮ МЕДИЦИНСКОЙ МАСКИ</w:t>
      </w:r>
    </w:p>
    <w:p w:rsidR="007C05D6" w:rsidRPr="008325FA" w:rsidRDefault="007C05D6" w:rsidP="003B2EC3">
      <w:pPr>
        <w:jc w:val="both"/>
        <w:rPr>
          <w:rFonts w:eastAsia="Calibri"/>
          <w:lang w:eastAsia="en-US"/>
        </w:rPr>
      </w:pPr>
      <w:r w:rsidRPr="008325FA">
        <w:rPr>
          <w:rFonts w:eastAsia="Calibri"/>
          <w:lang w:eastAsia="en-US"/>
        </w:rPr>
        <w:tab/>
      </w:r>
    </w:p>
    <w:p w:rsidR="007C05D6" w:rsidRPr="008325FA" w:rsidRDefault="007C05D6" w:rsidP="003B2EC3">
      <w:pPr>
        <w:jc w:val="both"/>
        <w:rPr>
          <w:rFonts w:eastAsia="Calibri"/>
          <w:lang w:eastAsia="en-US"/>
        </w:rPr>
      </w:pPr>
      <w:r w:rsidRPr="008325FA">
        <w:rPr>
          <w:rFonts w:eastAsia="Calibri"/>
          <w:lang w:eastAsia="en-US"/>
        </w:rPr>
        <w:tab/>
        <w:t>Среди прочих сре</w:t>
      </w:r>
      <w:proofErr w:type="gramStart"/>
      <w:r w:rsidRPr="008325FA">
        <w:rPr>
          <w:rFonts w:eastAsia="Calibri"/>
          <w:lang w:eastAsia="en-US"/>
        </w:rPr>
        <w:t>дств пр</w:t>
      </w:r>
      <w:proofErr w:type="gramEnd"/>
      <w:r w:rsidRPr="008325FA">
        <w:rPr>
          <w:rFonts w:eastAsia="Calibri"/>
          <w:lang w:eastAsia="en-US"/>
        </w:rPr>
        <w:t>офилактики особое место занимает ношение масок, благодаря которым ограничивается распространение вируса.</w:t>
      </w:r>
    </w:p>
    <w:p w:rsidR="007C05D6" w:rsidRPr="008325FA" w:rsidRDefault="007C05D6" w:rsidP="003B2EC3">
      <w:pPr>
        <w:jc w:val="both"/>
        <w:rPr>
          <w:rFonts w:eastAsia="Calibri"/>
          <w:lang w:eastAsia="en-US"/>
        </w:rPr>
      </w:pPr>
      <w:r w:rsidRPr="008325FA">
        <w:rPr>
          <w:rFonts w:eastAsia="Calibri"/>
          <w:lang w:eastAsia="en-US"/>
        </w:rPr>
        <w:tab/>
        <w:t>Медицинские маски для защиты органов дыхания используют:</w:t>
      </w:r>
    </w:p>
    <w:p w:rsidR="007C05D6" w:rsidRPr="008325FA" w:rsidRDefault="007C05D6" w:rsidP="003B2EC3">
      <w:pPr>
        <w:jc w:val="both"/>
        <w:rPr>
          <w:rFonts w:eastAsia="Calibri"/>
          <w:lang w:eastAsia="en-US"/>
        </w:rPr>
      </w:pPr>
      <w:r w:rsidRPr="008325FA">
        <w:rPr>
          <w:rFonts w:eastAsia="Calibri"/>
          <w:lang w:eastAsia="en-US"/>
        </w:rPr>
        <w:t>-     при посещении мест массового скопления людей, поездках в общественном транспорте в период роста заболеваемости острыми респираторными вирусными инфекциями;</w:t>
      </w:r>
    </w:p>
    <w:p w:rsidR="007C05D6" w:rsidRPr="008325FA" w:rsidRDefault="007C05D6" w:rsidP="003B2EC3">
      <w:pPr>
        <w:jc w:val="both"/>
        <w:rPr>
          <w:rFonts w:eastAsia="Calibri"/>
          <w:lang w:eastAsia="en-US"/>
        </w:rPr>
      </w:pPr>
      <w:r w:rsidRPr="008325FA">
        <w:rPr>
          <w:rFonts w:eastAsia="Calibri"/>
          <w:lang w:eastAsia="en-US"/>
        </w:rPr>
        <w:t>- при уходе за больными острыми респираторными вирусными инфекциями;</w:t>
      </w:r>
    </w:p>
    <w:p w:rsidR="007C05D6" w:rsidRPr="008325FA" w:rsidRDefault="007C05D6" w:rsidP="003B2EC3">
      <w:pPr>
        <w:jc w:val="both"/>
        <w:rPr>
          <w:rFonts w:eastAsia="Calibri"/>
          <w:lang w:eastAsia="en-US"/>
        </w:rPr>
      </w:pPr>
      <w:r w:rsidRPr="008325FA">
        <w:rPr>
          <w:rFonts w:eastAsia="Calibri"/>
          <w:lang w:eastAsia="en-US"/>
        </w:rPr>
        <w:t>- при общении с лицами с признаками острой респираторной вирусной инфекции;</w:t>
      </w:r>
    </w:p>
    <w:p w:rsidR="007C05D6" w:rsidRPr="008325FA" w:rsidRDefault="007C05D6" w:rsidP="003B2EC3">
      <w:pPr>
        <w:jc w:val="both"/>
        <w:rPr>
          <w:rFonts w:eastAsia="Calibri"/>
          <w:lang w:eastAsia="en-US"/>
        </w:rPr>
      </w:pPr>
      <w:r w:rsidRPr="008325FA">
        <w:rPr>
          <w:rFonts w:eastAsia="Calibri"/>
          <w:lang w:eastAsia="en-US"/>
        </w:rPr>
        <w:t>- при рисках инфицирования другими инфекциями, передающимися воздушно-капельным путем.</w:t>
      </w:r>
    </w:p>
    <w:p w:rsidR="007C05D6" w:rsidRPr="008325FA" w:rsidRDefault="007C05D6" w:rsidP="003B2EC3">
      <w:pPr>
        <w:rPr>
          <w:rFonts w:eastAsia="Calibri"/>
          <w:lang w:eastAsia="en-US"/>
        </w:rPr>
      </w:pPr>
    </w:p>
    <w:p w:rsidR="007C05D6" w:rsidRPr="008325FA" w:rsidRDefault="007C05D6" w:rsidP="003B2EC3">
      <w:pPr>
        <w:jc w:val="both"/>
        <w:rPr>
          <w:rFonts w:eastAsia="Calibri"/>
          <w:lang w:eastAsia="en-US"/>
        </w:rPr>
      </w:pPr>
      <w:r w:rsidRPr="008325FA">
        <w:rPr>
          <w:rFonts w:eastAsia="Calibri"/>
          <w:lang w:eastAsia="en-US"/>
        </w:rPr>
        <w:t>КАК ПРАВИЛЬНО НОСИТЬ МАСКУ?</w:t>
      </w:r>
    </w:p>
    <w:p w:rsidR="007C05D6" w:rsidRPr="008325FA" w:rsidRDefault="007C05D6" w:rsidP="003B2EC3">
      <w:pPr>
        <w:jc w:val="both"/>
        <w:rPr>
          <w:rFonts w:eastAsia="Calibri"/>
          <w:lang w:eastAsia="en-US"/>
        </w:rPr>
      </w:pPr>
      <w:r w:rsidRPr="008325FA">
        <w:rPr>
          <w:rFonts w:eastAsia="Calibri"/>
          <w:lang w:eastAsia="en-US"/>
        </w:rPr>
        <w:lastRenderedPageBreak/>
        <w:tab/>
        <w:t>Маски могут иметь разную конструкцию. Они могут быть одноразовыми или могут применяться многократно. Есть маски, которые служат 2, 4, 6 часов. Стоимость этих масок различная, из-за различной пропитки. Но нельзя все время носить одну и ту же маску, тем самым вы можете инфицировать дважды сами себя. Какой стороной внутрь носить медицинскую маску - непринципиально.</w:t>
      </w:r>
    </w:p>
    <w:p w:rsidR="007C05D6" w:rsidRPr="008325FA" w:rsidRDefault="007C05D6" w:rsidP="003B2EC3">
      <w:pPr>
        <w:jc w:val="both"/>
        <w:rPr>
          <w:rFonts w:eastAsia="Calibri"/>
          <w:lang w:eastAsia="en-US"/>
        </w:rPr>
      </w:pPr>
      <w:r w:rsidRPr="008325FA">
        <w:rPr>
          <w:rFonts w:eastAsia="Calibri"/>
          <w:lang w:eastAsia="en-US"/>
        </w:rPr>
        <w:tab/>
        <w:t>Чтобы обезопасить себя от заражения, крайне важно правильно ее носить:</w:t>
      </w:r>
      <w:r w:rsidRPr="008325FA">
        <w:rPr>
          <w:rFonts w:eastAsia="Calibri"/>
          <w:lang w:eastAsia="en-US"/>
        </w:rPr>
        <w:br/>
        <w:t>- маска должна тщательно закрепляться, плотно закрывать рот и нос, не оставляя зазоров;</w:t>
      </w:r>
    </w:p>
    <w:p w:rsidR="007C05D6" w:rsidRPr="008325FA" w:rsidRDefault="007C05D6" w:rsidP="003B2EC3">
      <w:pPr>
        <w:jc w:val="both"/>
        <w:rPr>
          <w:rFonts w:eastAsia="Calibri"/>
          <w:lang w:eastAsia="en-US"/>
        </w:rPr>
      </w:pPr>
      <w:r w:rsidRPr="008325FA">
        <w:rPr>
          <w:rFonts w:eastAsia="Calibri"/>
          <w:lang w:eastAsia="en-US"/>
        </w:rPr>
        <w:t>- старайтесь не касаться поверхностей маски при ее снятии, если вы ее коснулись, тщательно вымойте руки с мылом или спиртовым средством;</w:t>
      </w:r>
    </w:p>
    <w:p w:rsidR="007C05D6" w:rsidRPr="008325FA" w:rsidRDefault="007C05D6" w:rsidP="003B2EC3">
      <w:pPr>
        <w:jc w:val="both"/>
        <w:rPr>
          <w:rFonts w:eastAsia="Calibri"/>
          <w:lang w:eastAsia="en-US"/>
        </w:rPr>
      </w:pPr>
      <w:r w:rsidRPr="008325FA">
        <w:rPr>
          <w:rFonts w:eastAsia="Calibri"/>
          <w:lang w:eastAsia="en-US"/>
        </w:rPr>
        <w:t>- влажную или отсыревшую маску следует сменить на новую, сухую;</w:t>
      </w:r>
      <w:r w:rsidRPr="008325FA">
        <w:rPr>
          <w:rFonts w:eastAsia="Calibri"/>
          <w:lang w:eastAsia="en-US"/>
        </w:rPr>
        <w:br/>
        <w:t>- не используйте вторично одноразовую маску;</w:t>
      </w:r>
    </w:p>
    <w:p w:rsidR="007C05D6" w:rsidRPr="008325FA" w:rsidRDefault="007C05D6" w:rsidP="003B2EC3">
      <w:pPr>
        <w:jc w:val="both"/>
        <w:rPr>
          <w:rFonts w:eastAsia="Calibri"/>
          <w:lang w:eastAsia="en-US"/>
        </w:rPr>
      </w:pPr>
      <w:r w:rsidRPr="008325FA">
        <w:rPr>
          <w:rFonts w:eastAsia="Calibri"/>
          <w:lang w:eastAsia="en-US"/>
        </w:rPr>
        <w:t>- использованную одноразовую маску следует немедленно выбросить в отходы.</w:t>
      </w:r>
      <w:r w:rsidRPr="008325FA">
        <w:rPr>
          <w:rFonts w:eastAsia="Calibri"/>
          <w:lang w:eastAsia="en-US"/>
        </w:rPr>
        <w:br/>
        <w:t> </w:t>
      </w:r>
      <w:r w:rsidRPr="008325FA">
        <w:rPr>
          <w:rFonts w:eastAsia="Calibri"/>
          <w:lang w:eastAsia="en-US"/>
        </w:rPr>
        <w:tab/>
      </w:r>
      <w:proofErr w:type="gramStart"/>
      <w:r w:rsidRPr="008325FA">
        <w:rPr>
          <w:rFonts w:eastAsia="Calibri"/>
          <w:lang w:eastAsia="en-US"/>
        </w:rPr>
        <w:t>При уходе за больным, после окончания контакта с заболевшим, маску следует немедленно снять.</w:t>
      </w:r>
      <w:proofErr w:type="gramEnd"/>
      <w:r w:rsidRPr="008325FA">
        <w:rPr>
          <w:rFonts w:eastAsia="Calibri"/>
          <w:lang w:eastAsia="en-US"/>
        </w:rPr>
        <w:t xml:space="preserve"> После снятия маски необходимо незамедлительно и тщательно вымыть руки.</w:t>
      </w:r>
    </w:p>
    <w:p w:rsidR="007C05D6" w:rsidRPr="008325FA" w:rsidRDefault="007C05D6" w:rsidP="003B2EC3">
      <w:pPr>
        <w:jc w:val="both"/>
        <w:rPr>
          <w:rFonts w:eastAsia="Calibri"/>
          <w:lang w:eastAsia="en-US"/>
        </w:rPr>
      </w:pPr>
      <w:r w:rsidRPr="008325FA">
        <w:rPr>
          <w:rFonts w:eastAsia="Calibri"/>
          <w:lang w:eastAsia="en-US"/>
        </w:rPr>
        <w:tab/>
        <w:t>Маска уместна, если вы находитесь в месте массового скопления людей, в общественном транспорте, а также при уходе за больным, но она нецелесообразна на открытом воздухе.</w:t>
      </w:r>
    </w:p>
    <w:p w:rsidR="007C05D6" w:rsidRPr="008325FA" w:rsidRDefault="007C05D6" w:rsidP="003B2EC3">
      <w:pPr>
        <w:jc w:val="both"/>
        <w:rPr>
          <w:rFonts w:eastAsia="Calibri"/>
          <w:lang w:eastAsia="en-US"/>
        </w:rPr>
      </w:pPr>
      <w:r w:rsidRPr="008325FA">
        <w:rPr>
          <w:rFonts w:eastAsia="Calibri"/>
          <w:lang w:eastAsia="en-US"/>
        </w:rPr>
        <w:tab/>
        <w:t>Во время пребывания на улице полезно дышать свежим воздухом и маску надевать не стоит.</w:t>
      </w:r>
    </w:p>
    <w:p w:rsidR="00C841F9" w:rsidRDefault="007C05D6" w:rsidP="003B2EC3">
      <w:pPr>
        <w:jc w:val="both"/>
        <w:rPr>
          <w:rFonts w:eastAsia="Calibri"/>
          <w:lang w:eastAsia="en-US"/>
        </w:rPr>
      </w:pPr>
      <w:r w:rsidRPr="008325FA">
        <w:rPr>
          <w:rFonts w:eastAsia="Calibri"/>
          <w:lang w:eastAsia="en-US"/>
        </w:rPr>
        <w:tab/>
        <w:t>Вместе с тем, медики напоминают, что эта одиночная мера не обеспечивает полной защиты от заболевания. Кроме ношения маски необходимо соблюдать другие профилактические меры.</w:t>
      </w:r>
      <w:r w:rsidRPr="008325FA">
        <w:rPr>
          <w:rFonts w:eastAsia="Calibri"/>
          <w:lang w:eastAsia="en-US"/>
        </w:rPr>
        <w:br/>
      </w:r>
    </w:p>
    <w:p w:rsidR="007C05D6" w:rsidRPr="008325FA" w:rsidRDefault="007C05D6" w:rsidP="003B2EC3">
      <w:pPr>
        <w:jc w:val="both"/>
        <w:rPr>
          <w:rFonts w:eastAsia="Calibri"/>
          <w:lang w:eastAsia="en-US"/>
        </w:rPr>
      </w:pPr>
      <w:r w:rsidRPr="008325FA">
        <w:rPr>
          <w:rFonts w:eastAsia="Calibri"/>
          <w:lang w:eastAsia="en-US"/>
        </w:rPr>
        <w:t>ПРАВИЛО 5.  ЧТО ДЕЛАТЬ В СЛУЧАЕ ЗАБОЛЕВАНИЯ ГРИППОМ, КОРОНАВИРУСНОЙ ИНФЕКЦИЕЙ?</w:t>
      </w:r>
    </w:p>
    <w:p w:rsidR="007C05D6" w:rsidRPr="008325FA" w:rsidRDefault="007C05D6" w:rsidP="003B2EC3">
      <w:pPr>
        <w:jc w:val="both"/>
        <w:rPr>
          <w:rFonts w:eastAsia="Calibri"/>
          <w:lang w:eastAsia="en-US"/>
        </w:rPr>
      </w:pPr>
      <w:r w:rsidRPr="008325FA">
        <w:rPr>
          <w:rFonts w:eastAsia="Calibri"/>
          <w:lang w:eastAsia="en-US"/>
        </w:rPr>
        <w:tab/>
      </w:r>
    </w:p>
    <w:p w:rsidR="007C05D6" w:rsidRPr="008325FA" w:rsidRDefault="007C05D6" w:rsidP="003B2EC3">
      <w:pPr>
        <w:jc w:val="both"/>
        <w:rPr>
          <w:rFonts w:eastAsia="Calibri"/>
          <w:lang w:eastAsia="en-US"/>
        </w:rPr>
      </w:pPr>
      <w:r w:rsidRPr="008325FA">
        <w:rPr>
          <w:rFonts w:eastAsia="Calibri"/>
          <w:lang w:eastAsia="en-US"/>
        </w:rPr>
        <w:t>Оставайтесь дома и срочно обращайтесь к врачу.</w:t>
      </w:r>
      <w:r w:rsidRPr="008325FA">
        <w:rPr>
          <w:rFonts w:eastAsia="Calibri"/>
          <w:lang w:eastAsia="en-US"/>
        </w:rPr>
        <w:br/>
        <w:t>Следуйте предписаниям врача, соблюдайте постельный режим и пейте как можно больше жидкости.</w:t>
      </w:r>
    </w:p>
    <w:p w:rsidR="007C05D6" w:rsidRPr="008325FA" w:rsidRDefault="007C05D6" w:rsidP="003B2EC3">
      <w:pPr>
        <w:jc w:val="both"/>
        <w:rPr>
          <w:rFonts w:eastAsia="Calibri"/>
          <w:lang w:eastAsia="en-US"/>
        </w:rPr>
      </w:pPr>
      <w:r w:rsidRPr="008325FA">
        <w:rPr>
          <w:rFonts w:eastAsia="Calibri"/>
          <w:lang w:eastAsia="en-US"/>
        </w:rPr>
        <w:tab/>
      </w:r>
    </w:p>
    <w:p w:rsidR="007C05D6" w:rsidRPr="008325FA" w:rsidRDefault="007C05D6" w:rsidP="003B2EC3">
      <w:pPr>
        <w:rPr>
          <w:rFonts w:eastAsia="Calibri"/>
          <w:lang w:eastAsia="en-US"/>
        </w:rPr>
      </w:pPr>
      <w:r w:rsidRPr="008325FA">
        <w:rPr>
          <w:rFonts w:eastAsia="Calibri"/>
          <w:lang w:eastAsia="en-US"/>
        </w:rPr>
        <w:t>КАКОВЫ СИМПТОМЫ ГРИППА/КОРОНАВИРУСНОЙ ИНФЕКЦИИ высокая температура тела, озноб, головная боль, слабость, заложенность носа, кашель, затрудненное дыхание, боли в мышцах, конъюнктивит.</w:t>
      </w:r>
    </w:p>
    <w:p w:rsidR="007C05D6" w:rsidRPr="008325FA" w:rsidRDefault="007C05D6" w:rsidP="003B2EC3">
      <w:pPr>
        <w:jc w:val="both"/>
        <w:rPr>
          <w:rFonts w:eastAsia="Calibri"/>
          <w:lang w:eastAsia="en-US"/>
        </w:rPr>
      </w:pPr>
      <w:r w:rsidRPr="008325FA">
        <w:rPr>
          <w:rFonts w:eastAsia="Calibri"/>
          <w:lang w:eastAsia="en-US"/>
        </w:rPr>
        <w:tab/>
        <w:t>В некоторых случаях могут быть симптомы желудочно-кишечных расстройств: тошнота, рвота, диарея.</w:t>
      </w:r>
    </w:p>
    <w:p w:rsidR="007C05D6" w:rsidRPr="008325FA" w:rsidRDefault="007C05D6" w:rsidP="003B2EC3">
      <w:pPr>
        <w:jc w:val="both"/>
        <w:rPr>
          <w:rFonts w:eastAsia="Calibri"/>
          <w:lang w:eastAsia="en-US"/>
        </w:rPr>
      </w:pPr>
    </w:p>
    <w:p w:rsidR="007C05D6" w:rsidRPr="008325FA" w:rsidRDefault="007C05D6" w:rsidP="003B2EC3">
      <w:pPr>
        <w:jc w:val="both"/>
        <w:rPr>
          <w:rFonts w:eastAsia="Calibri"/>
          <w:lang w:eastAsia="en-US"/>
        </w:rPr>
      </w:pPr>
      <w:r w:rsidRPr="008325FA">
        <w:rPr>
          <w:rFonts w:eastAsia="Calibri"/>
          <w:lang w:eastAsia="en-US"/>
        </w:rPr>
        <w:tab/>
        <w:t xml:space="preserve">КАКОВЫ ОСЛОЖНЕНИЯ          </w:t>
      </w:r>
    </w:p>
    <w:p w:rsidR="007C05D6" w:rsidRPr="008325FA" w:rsidRDefault="007C05D6" w:rsidP="003B2EC3">
      <w:pPr>
        <w:jc w:val="both"/>
        <w:rPr>
          <w:rFonts w:eastAsia="Calibri"/>
          <w:lang w:eastAsia="en-US"/>
        </w:rPr>
      </w:pPr>
      <w:r w:rsidRPr="008325FA">
        <w:rPr>
          <w:rFonts w:eastAsia="Calibri"/>
          <w:lang w:eastAsia="en-US"/>
        </w:rPr>
        <w:t>Среди осложнений лидирует вирусная пневмония. Ухудшение состояния при вирусной пневмонии идёт быстрыми темпами, и у многих пациентов уже в течение 24 часов развивается дыхательная недостаточность, требующая немедленной респираторной поддержки с механической вентиляцией лёгких.</w:t>
      </w:r>
    </w:p>
    <w:p w:rsidR="007C05D6" w:rsidRPr="008325FA" w:rsidRDefault="007C05D6" w:rsidP="003B2EC3">
      <w:pPr>
        <w:jc w:val="both"/>
        <w:rPr>
          <w:rFonts w:eastAsia="Calibri"/>
          <w:lang w:eastAsia="en-US"/>
        </w:rPr>
      </w:pPr>
      <w:r w:rsidRPr="008325FA">
        <w:rPr>
          <w:rFonts w:eastAsia="Calibri"/>
          <w:lang w:eastAsia="en-US"/>
        </w:rPr>
        <w:tab/>
        <w:t>Быстро начатое лечение способствует облегчению степени тяжести болезни.</w:t>
      </w:r>
    </w:p>
    <w:p w:rsidR="007C05D6" w:rsidRPr="008325FA" w:rsidRDefault="007C05D6" w:rsidP="003B2EC3">
      <w:pPr>
        <w:jc w:val="both"/>
        <w:rPr>
          <w:rFonts w:eastAsia="Calibri"/>
          <w:lang w:eastAsia="en-US"/>
        </w:rPr>
      </w:pPr>
    </w:p>
    <w:p w:rsidR="007C05D6" w:rsidRPr="008325FA" w:rsidRDefault="007C05D6" w:rsidP="003B2EC3">
      <w:pPr>
        <w:jc w:val="both"/>
        <w:rPr>
          <w:rFonts w:eastAsia="Calibri"/>
          <w:lang w:eastAsia="en-US"/>
        </w:rPr>
      </w:pPr>
      <w:r w:rsidRPr="008325FA">
        <w:rPr>
          <w:rFonts w:eastAsia="Calibri"/>
          <w:lang w:eastAsia="en-US"/>
        </w:rPr>
        <w:t xml:space="preserve">ЧТО ДЕЛАТЬ ЕСЛИ В СЕМЬЕ КТО-ТО ЗАБОЛЕЛ ГРИППОМ/ </w:t>
      </w:r>
      <w:r w:rsidRPr="008325FA">
        <w:rPr>
          <w:rFonts w:eastAsia="Calibri"/>
          <w:lang w:eastAsia="en-US"/>
        </w:rPr>
        <w:br/>
        <w:t> КОРОНАВИРУСНОЙ ИНФЕКЦИЕЙ?</w:t>
      </w:r>
    </w:p>
    <w:p w:rsidR="007C05D6" w:rsidRPr="008325FA" w:rsidRDefault="007C05D6" w:rsidP="003B2EC3">
      <w:pPr>
        <w:jc w:val="both"/>
        <w:rPr>
          <w:rFonts w:eastAsia="Calibri"/>
          <w:lang w:eastAsia="en-US"/>
        </w:rPr>
      </w:pPr>
      <w:r w:rsidRPr="008325FA">
        <w:rPr>
          <w:rFonts w:eastAsia="Calibri"/>
          <w:lang w:eastAsia="en-US"/>
        </w:rPr>
        <w:tab/>
        <w:t>Вызовите врача.</w:t>
      </w:r>
    </w:p>
    <w:p w:rsidR="007C05D6" w:rsidRPr="008325FA" w:rsidRDefault="007C05D6" w:rsidP="003B2EC3">
      <w:pPr>
        <w:jc w:val="both"/>
        <w:rPr>
          <w:rFonts w:eastAsia="Calibri"/>
          <w:lang w:eastAsia="en-US"/>
        </w:rPr>
      </w:pPr>
      <w:r w:rsidRPr="008325FA">
        <w:rPr>
          <w:rFonts w:eastAsia="Calibri"/>
          <w:lang w:eastAsia="en-US"/>
        </w:rPr>
        <w:t>Выделите больному отдельную комнату в доме. Если это невозможно, соблюдайте расстояние не менее 1 метра от больного.</w:t>
      </w:r>
      <w:r w:rsidRPr="008325FA">
        <w:rPr>
          <w:rFonts w:eastAsia="Calibri"/>
          <w:lang w:eastAsia="en-US"/>
        </w:rPr>
        <w:br/>
      </w:r>
      <w:r w:rsidRPr="008325FA">
        <w:rPr>
          <w:rFonts w:eastAsia="Calibri"/>
          <w:lang w:eastAsia="en-US"/>
        </w:rPr>
        <w:tab/>
        <w:t>Ограничьте до минимума контакт между больным и близкими, особенно детьми, пожилыми людьми и лицами, страдающими хроническими заболеваниями.</w:t>
      </w:r>
      <w:r w:rsidRPr="008325FA">
        <w:rPr>
          <w:rFonts w:eastAsia="Calibri"/>
          <w:lang w:eastAsia="en-US"/>
        </w:rPr>
        <w:br/>
      </w:r>
      <w:r w:rsidRPr="008325FA">
        <w:rPr>
          <w:rFonts w:eastAsia="Calibri"/>
          <w:lang w:eastAsia="en-US"/>
        </w:rPr>
        <w:tab/>
        <w:t>Часто проветривайте помещение.</w:t>
      </w:r>
    </w:p>
    <w:p w:rsidR="007C05D6" w:rsidRPr="008325FA" w:rsidRDefault="007C05D6" w:rsidP="003B2EC3">
      <w:pPr>
        <w:jc w:val="both"/>
        <w:rPr>
          <w:rFonts w:eastAsia="Calibri"/>
          <w:lang w:eastAsia="en-US"/>
        </w:rPr>
      </w:pPr>
      <w:r w:rsidRPr="008325FA">
        <w:rPr>
          <w:rFonts w:eastAsia="Calibri"/>
          <w:lang w:eastAsia="en-US"/>
        </w:rPr>
        <w:lastRenderedPageBreak/>
        <w:tab/>
        <w:t>Сохраняйте чистоту, как можно чаще мойте и дезинфицируйте поверхности бытовыми моющими средствами.</w:t>
      </w:r>
    </w:p>
    <w:p w:rsidR="007C05D6" w:rsidRPr="008325FA" w:rsidRDefault="007C05D6" w:rsidP="003B2EC3">
      <w:pPr>
        <w:jc w:val="both"/>
        <w:rPr>
          <w:rFonts w:eastAsia="Calibri"/>
          <w:lang w:eastAsia="en-US"/>
        </w:rPr>
      </w:pPr>
      <w:r w:rsidRPr="008325FA">
        <w:rPr>
          <w:rFonts w:eastAsia="Calibri"/>
          <w:lang w:eastAsia="en-US"/>
        </w:rPr>
        <w:tab/>
        <w:t>Часто мойте руки с мылом.</w:t>
      </w:r>
    </w:p>
    <w:p w:rsidR="00C841F9" w:rsidRDefault="007C05D6" w:rsidP="003B2EC3">
      <w:pPr>
        <w:jc w:val="both"/>
        <w:rPr>
          <w:rFonts w:eastAsia="Calibri"/>
          <w:lang w:eastAsia="en-US"/>
        </w:rPr>
      </w:pPr>
      <w:r w:rsidRPr="008325FA">
        <w:rPr>
          <w:rFonts w:eastAsia="Calibri"/>
          <w:lang w:eastAsia="en-US"/>
        </w:rPr>
        <w:tab/>
        <w:t>Ухаживая за больным, прикрывайте рот и нос маской или другими защитными средствами (платком, шарфом и др.).</w:t>
      </w:r>
    </w:p>
    <w:p w:rsidR="007C05D6" w:rsidRPr="008325FA" w:rsidRDefault="007C05D6" w:rsidP="003B2EC3">
      <w:pPr>
        <w:jc w:val="both"/>
        <w:rPr>
          <w:rFonts w:eastAsia="Calibri"/>
          <w:lang w:eastAsia="en-US"/>
        </w:rPr>
      </w:pPr>
      <w:r w:rsidRPr="008325FA">
        <w:rPr>
          <w:rFonts w:eastAsia="Calibri"/>
          <w:lang w:eastAsia="en-US"/>
        </w:rPr>
        <w:tab/>
        <w:t xml:space="preserve">Ухаживать за больным </w:t>
      </w:r>
      <w:r w:rsidR="00C841F9">
        <w:rPr>
          <w:rFonts w:eastAsia="Calibri"/>
          <w:lang w:eastAsia="en-US"/>
        </w:rPr>
        <w:t>должен только один член семьи.</w:t>
      </w:r>
    </w:p>
    <w:p w:rsidR="007C05D6" w:rsidRPr="008325FA" w:rsidRDefault="007C05D6" w:rsidP="003B2EC3">
      <w:pPr>
        <w:spacing w:before="100" w:beforeAutospacing="1" w:after="100" w:afterAutospacing="1"/>
        <w:jc w:val="center"/>
        <w:rPr>
          <w:b/>
        </w:rPr>
      </w:pPr>
      <w:r w:rsidRPr="008325FA">
        <w:rPr>
          <w:b/>
        </w:rPr>
        <w:t xml:space="preserve">Стандартные рекомендации ВОЗ для широких слоев населения для снижения  риска </w:t>
      </w:r>
      <w:proofErr w:type="spellStart"/>
      <w:r w:rsidRPr="008325FA">
        <w:rPr>
          <w:b/>
        </w:rPr>
        <w:t>коронавирусной</w:t>
      </w:r>
      <w:proofErr w:type="spellEnd"/>
      <w:r w:rsidRPr="008325FA">
        <w:rPr>
          <w:b/>
        </w:rPr>
        <w:t xml:space="preserve"> инфекции:</w:t>
      </w:r>
    </w:p>
    <w:p w:rsidR="007C05D6" w:rsidRPr="008325FA" w:rsidRDefault="007C05D6" w:rsidP="003B2EC3">
      <w:pPr>
        <w:numPr>
          <w:ilvl w:val="0"/>
          <w:numId w:val="1"/>
        </w:numPr>
        <w:spacing w:before="100" w:beforeAutospacing="1" w:after="100" w:afterAutospacing="1"/>
        <w:ind w:left="0" w:firstLine="0"/>
        <w:jc w:val="both"/>
      </w:pPr>
      <w:r w:rsidRPr="008325FA">
        <w:t xml:space="preserve">Часто </w:t>
      </w:r>
      <w:proofErr w:type="gramStart"/>
      <w:r w:rsidRPr="008325FA">
        <w:t>обрабатывайте</w:t>
      </w:r>
      <w:proofErr w:type="gramEnd"/>
      <w:r w:rsidRPr="008325FA">
        <w:t>/мойте руки, используя  антисептические средства на спиртовой основе или мыло и воду;</w:t>
      </w:r>
    </w:p>
    <w:p w:rsidR="007C05D6" w:rsidRPr="008325FA" w:rsidRDefault="007C05D6" w:rsidP="003B2EC3">
      <w:pPr>
        <w:numPr>
          <w:ilvl w:val="0"/>
          <w:numId w:val="1"/>
        </w:numPr>
        <w:spacing w:before="100" w:beforeAutospacing="1" w:after="100" w:afterAutospacing="1"/>
        <w:ind w:left="0" w:firstLine="0"/>
        <w:jc w:val="both"/>
      </w:pPr>
      <w:r w:rsidRPr="008325FA">
        <w:t>При кашле и чихании прикрывайте рот и нос рукой или  салфеткой  - сразу же выбрасывайте использованную салфетку и вымойте руки;</w:t>
      </w:r>
    </w:p>
    <w:p w:rsidR="007C05D6" w:rsidRPr="008325FA" w:rsidRDefault="007C05D6" w:rsidP="003B2EC3">
      <w:pPr>
        <w:numPr>
          <w:ilvl w:val="0"/>
          <w:numId w:val="1"/>
        </w:numPr>
        <w:spacing w:before="100" w:beforeAutospacing="1" w:after="100" w:afterAutospacing="1"/>
        <w:ind w:left="0" w:firstLine="0"/>
        <w:jc w:val="both"/>
      </w:pPr>
      <w:r w:rsidRPr="008325FA">
        <w:t>Избегайте близкого контакта с людьми, у которых имеются признаки жара и кашель;</w:t>
      </w:r>
    </w:p>
    <w:p w:rsidR="007C05D6" w:rsidRPr="008325FA" w:rsidRDefault="007C05D6" w:rsidP="003B2EC3">
      <w:pPr>
        <w:numPr>
          <w:ilvl w:val="0"/>
          <w:numId w:val="1"/>
        </w:numPr>
        <w:spacing w:before="100" w:beforeAutospacing="1" w:after="100" w:afterAutospacing="1"/>
        <w:ind w:left="0" w:firstLine="0"/>
        <w:jc w:val="both"/>
      </w:pPr>
      <w:r w:rsidRPr="008325FA">
        <w:t>Если у вас температура/жар, кашель, затрудненное дыхание, обратитесь за медицинской помощью и сообщите об истории своих перемещений лечебному заведению;</w:t>
      </w:r>
    </w:p>
    <w:p w:rsidR="007C05D6" w:rsidRPr="008325FA" w:rsidRDefault="007C05D6" w:rsidP="003B2EC3">
      <w:pPr>
        <w:numPr>
          <w:ilvl w:val="0"/>
          <w:numId w:val="1"/>
        </w:numPr>
        <w:spacing w:before="100" w:beforeAutospacing="1" w:after="100" w:afterAutospacing="1"/>
        <w:ind w:left="0" w:firstLine="0"/>
        <w:jc w:val="both"/>
      </w:pPr>
      <w:r w:rsidRPr="008325FA">
        <w:t xml:space="preserve">При посещении рынков в районах, где на данный момент регистрируются случаи нового </w:t>
      </w:r>
      <w:proofErr w:type="spellStart"/>
      <w:r w:rsidRPr="008325FA">
        <w:t>коронавируса</w:t>
      </w:r>
      <w:proofErr w:type="spellEnd"/>
      <w:r w:rsidRPr="008325FA">
        <w:t>, избегайте прямого незащищенного контакта с живыми животными и с поверхностями, которые вступали в контакт с животными;</w:t>
      </w:r>
    </w:p>
    <w:p w:rsidR="007C05D6" w:rsidRDefault="007C05D6" w:rsidP="003B2EC3">
      <w:pPr>
        <w:numPr>
          <w:ilvl w:val="0"/>
          <w:numId w:val="1"/>
        </w:numPr>
        <w:spacing w:before="100" w:beforeAutospacing="1" w:after="100" w:afterAutospacing="1"/>
        <w:ind w:left="0" w:firstLine="0"/>
        <w:jc w:val="both"/>
      </w:pPr>
      <w:r w:rsidRPr="008325FA">
        <w:t>Потребления сырой или недостаточно хорошо приготовленной продукции животного происхождения следует избегать. Нужно с осторожностью обращаться с сырым мясом, молоком или органами животных, чтобы избежать  перекрестной контаминации с неприготовленными продуктами</w:t>
      </w:r>
      <w:r w:rsidRPr="008325FA">
        <w:rPr>
          <w:rFonts w:eastAsia="Calibri"/>
          <w:lang w:eastAsia="en-US"/>
        </w:rPr>
        <w:t xml:space="preserve"> </w:t>
      </w:r>
      <w:r w:rsidRPr="008325FA">
        <w:t xml:space="preserve">в соответствии с надлежащей практикой обеспечения безопасности пищевых продуктов. </w:t>
      </w:r>
    </w:p>
    <w:p w:rsidR="009B44E7" w:rsidRDefault="009B44E7" w:rsidP="003B2EC3">
      <w:pPr>
        <w:spacing w:before="100" w:beforeAutospacing="1" w:after="100" w:afterAutospacing="1"/>
        <w:jc w:val="center"/>
        <w:rPr>
          <w:b/>
        </w:rPr>
      </w:pPr>
    </w:p>
    <w:p w:rsidR="009B44E7" w:rsidRDefault="009B44E7" w:rsidP="003B2EC3">
      <w:pPr>
        <w:spacing w:before="100" w:beforeAutospacing="1" w:after="100" w:afterAutospacing="1"/>
        <w:jc w:val="center"/>
        <w:rPr>
          <w:b/>
        </w:rPr>
        <w:sectPr w:rsidR="009B44E7">
          <w:headerReference w:type="default" r:id="rId13"/>
          <w:pgSz w:w="11906" w:h="16838"/>
          <w:pgMar w:top="1134" w:right="850" w:bottom="1134" w:left="1701" w:header="708" w:footer="708" w:gutter="0"/>
          <w:cols w:space="708"/>
          <w:docGrid w:linePitch="360"/>
        </w:sectPr>
      </w:pPr>
    </w:p>
    <w:p w:rsidR="00CD19AC" w:rsidRDefault="00CD19AC" w:rsidP="003B2EC3">
      <w:pPr>
        <w:jc w:val="center"/>
        <w:rPr>
          <w:b/>
          <w:sz w:val="16"/>
          <w:szCs w:val="16"/>
        </w:rPr>
      </w:pPr>
      <w:r w:rsidRPr="008325FA">
        <w:rPr>
          <w:b/>
        </w:rPr>
        <w:lastRenderedPageBreak/>
        <w:t xml:space="preserve">СОБЛЮДАЙТЕ МЕРЫ </w:t>
      </w:r>
      <w:r w:rsidR="00DC5099">
        <w:rPr>
          <w:b/>
        </w:rPr>
        <w:t xml:space="preserve">ПОЖАРНОЙ </w:t>
      </w:r>
      <w:r w:rsidRPr="008325FA">
        <w:rPr>
          <w:b/>
        </w:rPr>
        <w:t>БЕЗОПАСНОСТИ!</w:t>
      </w:r>
    </w:p>
    <w:p w:rsidR="00CD19AC" w:rsidRDefault="00CD19AC" w:rsidP="003B2EC3">
      <w:pPr>
        <w:jc w:val="center"/>
        <w:rPr>
          <w:b/>
          <w:sz w:val="16"/>
          <w:szCs w:val="16"/>
        </w:rPr>
      </w:pPr>
    </w:p>
    <w:p w:rsidR="00CD19AC" w:rsidRDefault="00CD19AC" w:rsidP="003B2EC3">
      <w:pPr>
        <w:jc w:val="center"/>
        <w:rPr>
          <w:b/>
          <w:sz w:val="16"/>
          <w:szCs w:val="16"/>
        </w:rPr>
      </w:pPr>
      <w:r>
        <w:rPr>
          <w:b/>
          <w:noProof/>
          <w:sz w:val="16"/>
          <w:szCs w:val="16"/>
        </w:rPr>
        <w:drawing>
          <wp:inline distT="0" distB="0" distL="0" distR="0" wp14:anchorId="4AB70B26" wp14:editId="6B338120">
            <wp:extent cx="5940425" cy="4202281"/>
            <wp:effectExtent l="0" t="0" r="3175" b="8255"/>
            <wp:docPr id="23" name="Рисунок 23" descr="C:\Users\админ\Documents\ГО ЧС\ПБ\Противопожарная пропаганда\1. Памятка по соблюдению ПБ во время отопительного сезона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cuments\ГО ЧС\ПБ\Противопожарная пропаганда\1. Памятка по соблюдению ПБ во время отопительного сезона_01.tif"/>
                    <pic:cNvPicPr>
                      <a:picLocks noChangeAspect="1" noChangeArrowheads="1" noCrop="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4202281"/>
                    </a:xfrm>
                    <a:prstGeom prst="rect">
                      <a:avLst/>
                    </a:prstGeom>
                    <a:noFill/>
                    <a:ln>
                      <a:noFill/>
                    </a:ln>
                  </pic:spPr>
                </pic:pic>
              </a:graphicData>
            </a:graphic>
          </wp:inline>
        </w:drawing>
      </w:r>
    </w:p>
    <w:p w:rsidR="00B44BD2" w:rsidRDefault="00DC5099" w:rsidP="003B2EC3">
      <w:pPr>
        <w:jc w:val="center"/>
        <w:rPr>
          <w:b/>
          <w:sz w:val="16"/>
          <w:szCs w:val="16"/>
        </w:rPr>
      </w:pPr>
      <w:r>
        <w:rPr>
          <w:b/>
          <w:noProof/>
          <w:sz w:val="16"/>
          <w:szCs w:val="16"/>
        </w:rPr>
        <w:drawing>
          <wp:inline distT="0" distB="0" distL="0" distR="0" wp14:anchorId="31ED9E0A" wp14:editId="03D4B164">
            <wp:extent cx="5940425" cy="4219022"/>
            <wp:effectExtent l="0" t="0" r="3175" b="0"/>
            <wp:docPr id="25" name="Рисунок 25" descr="C:\Users\админ\Documents\ГО ЧС\ПБ\Противопожарная пропаганда\3. Соблюдение элементарных правил безопасности убережет Вас и Ваших близких от беды!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cuments\ГО ЧС\ПБ\Противопожарная пропаганда\3. Соблюдение элементарных правил безопасности убережет Вас и Ваших близких от беды!_01.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4219022"/>
                    </a:xfrm>
                    <a:prstGeom prst="rect">
                      <a:avLst/>
                    </a:prstGeom>
                    <a:noFill/>
                    <a:ln>
                      <a:noFill/>
                    </a:ln>
                  </pic:spPr>
                </pic:pic>
              </a:graphicData>
            </a:graphic>
          </wp:inline>
        </w:drawing>
      </w:r>
    </w:p>
    <w:p w:rsidR="00FA5456" w:rsidRDefault="00DC5099" w:rsidP="003B2EC3">
      <w:pPr>
        <w:jc w:val="center"/>
        <w:rPr>
          <w:b/>
          <w:sz w:val="16"/>
          <w:szCs w:val="16"/>
        </w:rPr>
      </w:pPr>
      <w:r>
        <w:rPr>
          <w:b/>
          <w:noProof/>
          <w:sz w:val="16"/>
          <w:szCs w:val="16"/>
        </w:rPr>
        <w:lastRenderedPageBreak/>
        <w:drawing>
          <wp:inline distT="0" distB="0" distL="0" distR="0" wp14:anchorId="11A5EEF2" wp14:editId="25CC746F">
            <wp:extent cx="5940819" cy="8267700"/>
            <wp:effectExtent l="0" t="0" r="3175" b="0"/>
            <wp:docPr id="24" name="Рисунок 24" descr="C:\Users\админ\Documents\ГО ЧС\ПБ\Противопожарная пропаганда\2. Памятка о правилах ПБ в частном секторе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cuments\ГО ЧС\ПБ\Противопожарная пропаганда\2. Памятка о правилах ПБ в частном секторе_01.tif"/>
                    <pic:cNvPicPr>
                      <a:picLocks noChangeAspect="1" noChangeArrowheads="1" noCrop="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8267152"/>
                    </a:xfrm>
                    <a:prstGeom prst="rect">
                      <a:avLst/>
                    </a:prstGeom>
                    <a:noFill/>
                    <a:ln>
                      <a:noFill/>
                    </a:ln>
                  </pic:spPr>
                </pic:pic>
              </a:graphicData>
            </a:graphic>
          </wp:inline>
        </w:drawing>
      </w:r>
    </w:p>
    <w:p w:rsidR="00FA5456" w:rsidRDefault="006C20B1" w:rsidP="003B2EC3">
      <w:pPr>
        <w:jc w:val="center"/>
        <w:rPr>
          <w:b/>
          <w:sz w:val="16"/>
          <w:szCs w:val="16"/>
        </w:rPr>
      </w:pPr>
      <w:r>
        <w:rPr>
          <w:b/>
          <w:noProof/>
          <w:sz w:val="16"/>
          <w:szCs w:val="16"/>
        </w:rPr>
        <w:lastRenderedPageBreak/>
        <w:drawing>
          <wp:inline distT="0" distB="0" distL="0" distR="0">
            <wp:extent cx="5940425" cy="8401886"/>
            <wp:effectExtent l="0" t="0" r="3175" b="0"/>
            <wp:docPr id="5" name="Рисунок 5" descr="C:\Users\админ\Documents\ПРОКУРАТУРА\ЗБ прокуратура\Информация на сайт\Апрель 2022\Скан инф Зап-Байк прок ПБ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cuments\ПРОКУРАТУРА\ЗБ прокуратура\Информация на сайт\Апрель 2022\Скан инф Зап-Байк прок ПБ_page-000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3B2EC3" w:rsidRDefault="006C20B1" w:rsidP="003B2EC3">
      <w:pPr>
        <w:jc w:val="center"/>
        <w:rPr>
          <w:b/>
          <w:sz w:val="16"/>
          <w:szCs w:val="16"/>
        </w:rPr>
      </w:pPr>
      <w:bookmarkStart w:id="0" w:name="_GoBack"/>
      <w:r>
        <w:rPr>
          <w:b/>
          <w:noProof/>
          <w:sz w:val="16"/>
          <w:szCs w:val="16"/>
        </w:rPr>
        <w:lastRenderedPageBreak/>
        <w:drawing>
          <wp:inline distT="0" distB="0" distL="0" distR="0">
            <wp:extent cx="5940425" cy="8401886"/>
            <wp:effectExtent l="0" t="0" r="3175" b="0"/>
            <wp:docPr id="15" name="Рисунок 15" descr="C:\Users\админ\Documents\ПРОКУРАТУРА\ЗБ прокуратура\Информация на сайт\Апрель 2022\Скан инф Зап-Байк прок ПБ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cuments\ПРОКУРАТУРА\ЗБ прокуратура\Информация на сайт\Апрель 2022\Скан инф Зап-Байк прок ПБ_page-000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bookmarkEnd w:id="0"/>
    </w:p>
    <w:p w:rsidR="003B2EC3" w:rsidRDefault="003B2EC3" w:rsidP="003B2EC3">
      <w:pPr>
        <w:jc w:val="center"/>
        <w:rPr>
          <w:b/>
          <w:sz w:val="16"/>
          <w:szCs w:val="16"/>
        </w:rPr>
      </w:pPr>
    </w:p>
    <w:p w:rsidR="00DC5099" w:rsidRPr="00DC5099" w:rsidRDefault="00DC5099" w:rsidP="003B2EC3">
      <w:pPr>
        <w:jc w:val="center"/>
        <w:rPr>
          <w:sz w:val="8"/>
        </w:rPr>
      </w:pPr>
    </w:p>
    <w:p w:rsidR="00DC5099" w:rsidRPr="00DC5099" w:rsidRDefault="00DC5099" w:rsidP="003B2EC3">
      <w:pPr>
        <w:jc w:val="center"/>
        <w:rPr>
          <w:sz w:val="16"/>
          <w:szCs w:val="16"/>
        </w:rPr>
      </w:pPr>
    </w:p>
    <w:p w:rsidR="00DC5099" w:rsidRPr="00DC5099" w:rsidRDefault="00DC5099" w:rsidP="003B2EC3">
      <w:pPr>
        <w:jc w:val="center"/>
        <w:rPr>
          <w:sz w:val="16"/>
          <w:szCs w:val="16"/>
        </w:rPr>
      </w:pPr>
    </w:p>
    <w:p w:rsidR="00DC5099" w:rsidRPr="00DC5099" w:rsidRDefault="00DC5099" w:rsidP="003B2EC3">
      <w:pPr>
        <w:jc w:val="center"/>
        <w:rPr>
          <w:sz w:val="16"/>
          <w:szCs w:val="16"/>
        </w:rPr>
      </w:pPr>
    </w:p>
    <w:p w:rsidR="00DC5099" w:rsidRPr="00DC5099" w:rsidRDefault="00DC5099" w:rsidP="003B2EC3">
      <w:pPr>
        <w:jc w:val="center"/>
        <w:rPr>
          <w:sz w:val="16"/>
          <w:szCs w:val="16"/>
        </w:rPr>
      </w:pPr>
    </w:p>
    <w:p w:rsidR="00C60874" w:rsidRPr="00C60874" w:rsidRDefault="00C60874" w:rsidP="00C60874">
      <w:pPr>
        <w:spacing w:after="200" w:line="276" w:lineRule="auto"/>
        <w:jc w:val="center"/>
        <w:rPr>
          <w:rFonts w:asciiTheme="minorHAnsi" w:eastAsiaTheme="minorHAnsi" w:hAnsiTheme="minorHAnsi" w:cstheme="minorBidi"/>
          <w:sz w:val="22"/>
          <w:szCs w:val="22"/>
          <w:lang w:eastAsia="en-US"/>
        </w:rPr>
      </w:pPr>
      <w:r w:rsidRPr="00C60874">
        <w:rPr>
          <w:rFonts w:asciiTheme="minorHAnsi" w:eastAsiaTheme="minorHAnsi" w:hAnsiTheme="minorHAnsi" w:cstheme="minorBidi"/>
          <w:noProof/>
          <w:sz w:val="22"/>
          <w:szCs w:val="22"/>
        </w:rPr>
        <w:lastRenderedPageBreak/>
        <mc:AlternateContent>
          <mc:Choice Requires="wps">
            <w:drawing>
              <wp:anchor distT="0" distB="0" distL="114300" distR="114300" simplePos="0" relativeHeight="251659264" behindDoc="0" locked="0" layoutInCell="1" allowOverlap="1" wp14:anchorId="568BC358" wp14:editId="4AD1F51D">
                <wp:simplePos x="0" y="0"/>
                <wp:positionH relativeFrom="column">
                  <wp:posOffset>1147445</wp:posOffset>
                </wp:positionH>
                <wp:positionV relativeFrom="paragraph">
                  <wp:posOffset>108585</wp:posOffset>
                </wp:positionV>
                <wp:extent cx="3781425" cy="742950"/>
                <wp:effectExtent l="57150" t="38100" r="85725" b="95250"/>
                <wp:wrapNone/>
                <wp:docPr id="6" name="Прямоугольник 6"/>
                <wp:cNvGraphicFramePr/>
                <a:graphic xmlns:a="http://schemas.openxmlformats.org/drawingml/2006/main">
                  <a:graphicData uri="http://schemas.microsoft.com/office/word/2010/wordprocessingShape">
                    <wps:wsp>
                      <wps:cNvSpPr/>
                      <wps:spPr>
                        <a:xfrm>
                          <a:off x="0" y="0"/>
                          <a:ext cx="3781425" cy="74295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564C63" w:rsidRPr="00B21511" w:rsidRDefault="00564C63" w:rsidP="00C60874">
                            <w:pPr>
                              <w:jc w:val="center"/>
                              <w:rPr>
                                <w:b/>
                                <w:color w:val="C00000"/>
                                <w:sz w:val="44"/>
                                <w:szCs w:val="44"/>
                              </w:rPr>
                            </w:pPr>
                            <w:r>
                              <w:rPr>
                                <w:b/>
                                <w:color w:val="C00000"/>
                                <w:sz w:val="44"/>
                                <w:szCs w:val="44"/>
                              </w:rPr>
                              <w:t>БЕЗОПАСНОСТЬ</w:t>
                            </w:r>
                            <w:r w:rsidRPr="00B21511">
                              <w:rPr>
                                <w:b/>
                                <w:color w:val="C00000"/>
                                <w:sz w:val="44"/>
                                <w:szCs w:val="44"/>
                              </w:rPr>
                              <w:t xml:space="preserve"> НА ЛЬДУ </w:t>
                            </w:r>
                          </w:p>
                          <w:p w:rsidR="00564C63" w:rsidRPr="00B05A20" w:rsidRDefault="00564C63" w:rsidP="00C60874">
                            <w:pPr>
                              <w:jc w:val="center"/>
                              <w:rPr>
                                <w:b/>
                                <w:color w:val="C00000"/>
                                <w:sz w:val="36"/>
                                <w:szCs w:val="36"/>
                              </w:rPr>
                            </w:pPr>
                          </w:p>
                          <w:p w:rsidR="00564C63" w:rsidRPr="00B05A20" w:rsidRDefault="00564C63" w:rsidP="00C60874">
                            <w:pPr>
                              <w:jc w:val="center"/>
                              <w:rPr>
                                <w:b/>
                                <w:color w:val="C00000"/>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 o:spid="_x0000_s1026" style="position:absolute;left:0;text-align:left;margin-left:90.35pt;margin-top:8.55pt;width:297.75pt;height:5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" fillcolor="#9eeaff" strokecolor="#46aac5">
                <v:fill color2="#e4f9ff" rotate="t" angle="180" colors="0 #9eeaff;22938f #bbefff;1 #e4f9ff" focus="100%" type="gradient"/>
                <v:shadow on="t" color="black" opacity="24903f" origin=",.5" offset="0,.55556mm"/>
                <v:textbox>
                  <w:txbxContent>
                    <w:p w:rsidR="00564C63" w:rsidRPr="00B21511" w:rsidRDefault="00564C63" w:rsidP="00C60874">
                      <w:pPr>
                        <w:jc w:val="center"/>
                        <w:rPr>
                          <w:b/>
                          <w:color w:val="C00000"/>
                          <w:sz w:val="44"/>
                          <w:szCs w:val="44"/>
                        </w:rPr>
                      </w:pPr>
                      <w:r>
                        <w:rPr>
                          <w:b/>
                          <w:color w:val="C00000"/>
                          <w:sz w:val="44"/>
                          <w:szCs w:val="44"/>
                        </w:rPr>
                        <w:t>БЕЗОПАСНОСТЬ</w:t>
                      </w:r>
                      <w:r w:rsidRPr="00B21511">
                        <w:rPr>
                          <w:b/>
                          <w:color w:val="C00000"/>
                          <w:sz w:val="44"/>
                          <w:szCs w:val="44"/>
                        </w:rPr>
                        <w:t xml:space="preserve"> НА ЛЬДУ </w:t>
                      </w:r>
                    </w:p>
                    <w:p w:rsidR="00564C63" w:rsidRPr="00B05A20" w:rsidRDefault="00564C63" w:rsidP="00C60874">
                      <w:pPr>
                        <w:jc w:val="center"/>
                        <w:rPr>
                          <w:b/>
                          <w:color w:val="C00000"/>
                          <w:sz w:val="36"/>
                          <w:szCs w:val="36"/>
                        </w:rPr>
                      </w:pPr>
                    </w:p>
                    <w:p w:rsidR="00564C63" w:rsidRPr="00B05A20" w:rsidRDefault="00564C63" w:rsidP="00C60874">
                      <w:pPr>
                        <w:jc w:val="center"/>
                        <w:rPr>
                          <w:b/>
                          <w:color w:val="C00000"/>
                          <w:sz w:val="36"/>
                          <w:szCs w:val="36"/>
                        </w:rPr>
                      </w:pPr>
                    </w:p>
                  </w:txbxContent>
                </v:textbox>
              </v:rect>
            </w:pict>
          </mc:Fallback>
        </mc:AlternateContent>
      </w:r>
      <w:r w:rsidRPr="00C60874">
        <w:rPr>
          <w:rFonts w:asciiTheme="minorHAnsi" w:eastAsiaTheme="minorHAnsi" w:hAnsiTheme="minorHAnsi" w:cstheme="minorBidi"/>
          <w:sz w:val="22"/>
          <w:szCs w:val="22"/>
          <w:lang w:eastAsia="en-US"/>
        </w:rPr>
        <w:t xml:space="preserve">                                                                                                                                                          </w:t>
      </w:r>
      <w:r w:rsidRPr="00C60874">
        <w:rPr>
          <w:rFonts w:asciiTheme="minorHAnsi" w:eastAsiaTheme="minorHAnsi" w:hAnsiTheme="minorHAnsi" w:cstheme="minorBidi"/>
          <w:noProof/>
          <w:sz w:val="22"/>
          <w:szCs w:val="22"/>
        </w:rPr>
        <w:drawing>
          <wp:inline distT="0" distB="0" distL="0" distR="0" wp14:anchorId="73B533D2" wp14:editId="0991FAC6">
            <wp:extent cx="959644" cy="9906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969777" cy="1001060"/>
                    </a:xfrm>
                    <a:prstGeom prst="rect">
                      <a:avLst/>
                    </a:prstGeom>
                  </pic:spPr>
                </pic:pic>
              </a:graphicData>
            </a:graphic>
          </wp:inline>
        </w:drawing>
      </w:r>
    </w:p>
    <w:p w:rsidR="00C60874" w:rsidRPr="00C60874" w:rsidRDefault="00C60874" w:rsidP="00C60874">
      <w:pPr>
        <w:spacing w:after="240"/>
        <w:ind w:left="-567" w:firstLine="567"/>
        <w:jc w:val="both"/>
        <w:rPr>
          <w:sz w:val="28"/>
          <w:szCs w:val="28"/>
        </w:rPr>
      </w:pPr>
      <w:r w:rsidRPr="00C60874">
        <w:rPr>
          <w:sz w:val="28"/>
          <w:szCs w:val="28"/>
        </w:rPr>
        <w:t xml:space="preserve">С приходом зимы и наступлением морозов водоемы покрываются льдом. Характер льда, его толщина, прочность во многом зависят от температуры воздуха, продолжительности морозов, состава воды, скорости течения. Ровный, гладкий, однородный лед образуется на защищенной от ветра поверхности воды. Он характеризуется отсутствием на его поверхности различных предметов, кусков льда, торосов, снежных сугробов. </w:t>
      </w:r>
    </w:p>
    <w:p w:rsidR="00C60874" w:rsidRPr="00C60874" w:rsidRDefault="00C60874" w:rsidP="00C60874">
      <w:pPr>
        <w:spacing w:after="120"/>
        <w:jc w:val="both"/>
        <w:rPr>
          <w:sz w:val="28"/>
          <w:szCs w:val="28"/>
        </w:rPr>
      </w:pPr>
      <w:r w:rsidRPr="00C60874">
        <w:rPr>
          <w:noProof/>
        </w:rPr>
        <w:drawing>
          <wp:anchor distT="0" distB="0" distL="114300" distR="114300" simplePos="0" relativeHeight="251660288" behindDoc="0" locked="0" layoutInCell="1" allowOverlap="0" wp14:anchorId="404E3E98" wp14:editId="14C41DB2">
            <wp:simplePos x="0" y="0"/>
            <wp:positionH relativeFrom="column">
              <wp:posOffset>-405130</wp:posOffset>
            </wp:positionH>
            <wp:positionV relativeFrom="paragraph">
              <wp:posOffset>300355</wp:posOffset>
            </wp:positionV>
            <wp:extent cx="2505075" cy="1885950"/>
            <wp:effectExtent l="0" t="0" r="9525" b="0"/>
            <wp:wrapSquare wrapText="r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05075"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0874">
        <w:rPr>
          <w:sz w:val="28"/>
        </w:rPr>
        <w:t xml:space="preserve">Основным условием безопасного пребывания человека на льду является соответствие его толщины прилагаемой нагрузке. Для одного человека безопасной считается толщина льда не менее 7 сантиметров. Каток можно соорудить при толщине льда 12 сантиметров и более, пешие переправы считаются безопасными при толщине льда 15 сантиметров и более, легковые автомобили могут выезжать на лед толщиной не менее 30 </w:t>
      </w:r>
      <w:r w:rsidRPr="00C60874">
        <w:rPr>
          <w:sz w:val="28"/>
          <w:szCs w:val="28"/>
        </w:rPr>
        <w:t>сантиметров. Для определения толщины льда следует его прорубить, вырубить кусок и замерить толщину.</w:t>
      </w:r>
    </w:p>
    <w:p w:rsidR="00C60874" w:rsidRPr="00C60874" w:rsidRDefault="00C60874" w:rsidP="00C60874">
      <w:pPr>
        <w:shd w:val="clear" w:color="auto" w:fill="CCFFCC"/>
        <w:spacing w:after="200" w:line="276" w:lineRule="auto"/>
        <w:ind w:firstLine="748"/>
        <w:jc w:val="both"/>
        <w:rPr>
          <w:rFonts w:eastAsiaTheme="minorHAnsi"/>
          <w:b/>
          <w:i/>
          <w:sz w:val="28"/>
          <w:szCs w:val="22"/>
          <w:lang w:eastAsia="en-US"/>
        </w:rPr>
      </w:pPr>
      <w:r w:rsidRPr="00C60874">
        <w:rPr>
          <w:rFonts w:eastAsiaTheme="minorHAnsi"/>
          <w:b/>
          <w:i/>
          <w:sz w:val="28"/>
          <w:szCs w:val="22"/>
          <w:lang w:eastAsia="en-US"/>
        </w:rPr>
        <w:t>Чтобы уменьшить вероятность пролома льда и попадания в холодную воду, необходимо знать и выполнять следующие основные правила:</w:t>
      </w:r>
    </w:p>
    <w:p w:rsidR="00C60874" w:rsidRPr="00C60874" w:rsidRDefault="00C60874" w:rsidP="002C1A44">
      <w:pPr>
        <w:numPr>
          <w:ilvl w:val="0"/>
          <w:numId w:val="2"/>
        </w:numPr>
        <w:tabs>
          <w:tab w:val="num" w:pos="-567"/>
        </w:tabs>
        <w:spacing w:after="200" w:line="276" w:lineRule="auto"/>
        <w:ind w:left="-567" w:right="-1" w:firstLine="567"/>
        <w:jc w:val="both"/>
        <w:rPr>
          <w:rFonts w:eastAsiaTheme="minorHAnsi"/>
          <w:bCs/>
          <w:sz w:val="28"/>
          <w:szCs w:val="22"/>
          <w:lang w:eastAsia="en-US"/>
        </w:rPr>
      </w:pPr>
      <w:r w:rsidRPr="00C60874">
        <w:rPr>
          <w:rFonts w:eastAsiaTheme="minorHAnsi"/>
          <w:bCs/>
          <w:sz w:val="28"/>
          <w:szCs w:val="22"/>
          <w:lang w:eastAsia="en-US"/>
        </w:rPr>
        <w:t xml:space="preserve">прежде чем выйти на лед, убедитесь в его прочности; помните, что человек  может погибнуть в воде в результате утопления, </w:t>
      </w:r>
      <w:proofErr w:type="spellStart"/>
      <w:r w:rsidRPr="00C60874">
        <w:rPr>
          <w:rFonts w:eastAsiaTheme="minorHAnsi"/>
          <w:bCs/>
          <w:sz w:val="28"/>
          <w:szCs w:val="22"/>
          <w:lang w:eastAsia="en-US"/>
        </w:rPr>
        <w:t>холодового</w:t>
      </w:r>
      <w:proofErr w:type="spellEnd"/>
      <w:r w:rsidRPr="00C60874">
        <w:rPr>
          <w:rFonts w:eastAsiaTheme="minorHAnsi"/>
          <w:bCs/>
          <w:sz w:val="28"/>
          <w:szCs w:val="22"/>
          <w:lang w:eastAsia="en-US"/>
        </w:rPr>
        <w:t xml:space="preserve"> шока, а также от переохлаждения через 15-20 минут после попадания в ледяную воду;</w:t>
      </w:r>
    </w:p>
    <w:p w:rsidR="00C60874" w:rsidRPr="00C60874" w:rsidRDefault="00C60874" w:rsidP="002C1A44">
      <w:pPr>
        <w:numPr>
          <w:ilvl w:val="0"/>
          <w:numId w:val="2"/>
        </w:numPr>
        <w:tabs>
          <w:tab w:val="num" w:pos="-567"/>
        </w:tabs>
        <w:spacing w:after="200" w:line="276" w:lineRule="auto"/>
        <w:ind w:left="-567" w:right="-1" w:firstLine="567"/>
        <w:jc w:val="both"/>
        <w:rPr>
          <w:rFonts w:eastAsiaTheme="minorHAnsi"/>
          <w:bCs/>
          <w:sz w:val="28"/>
          <w:szCs w:val="22"/>
          <w:lang w:eastAsia="en-US"/>
        </w:rPr>
      </w:pPr>
      <w:r w:rsidRPr="00C60874">
        <w:rPr>
          <w:rFonts w:eastAsiaTheme="minorHAnsi"/>
          <w:bCs/>
          <w:sz w:val="28"/>
          <w:szCs w:val="22"/>
          <w:lang w:eastAsia="en-US"/>
        </w:rPr>
        <w:t>используйте нахоженные тропы по льду. При их отсутствии, стоя на берегу, наметьте  маршрут движения, возьмите с собой крепкую длинную палку, обходите подозрительные места;</w:t>
      </w:r>
    </w:p>
    <w:p w:rsidR="00C60874" w:rsidRPr="00C60874" w:rsidRDefault="00C60874" w:rsidP="002C1A44">
      <w:pPr>
        <w:numPr>
          <w:ilvl w:val="0"/>
          <w:numId w:val="2"/>
        </w:numPr>
        <w:tabs>
          <w:tab w:val="num" w:pos="-567"/>
        </w:tabs>
        <w:spacing w:after="200" w:line="276" w:lineRule="auto"/>
        <w:ind w:left="-567" w:right="-1" w:firstLine="567"/>
        <w:jc w:val="both"/>
        <w:rPr>
          <w:rFonts w:eastAsiaTheme="minorHAnsi"/>
          <w:bCs/>
          <w:sz w:val="28"/>
          <w:szCs w:val="22"/>
          <w:lang w:eastAsia="en-US"/>
        </w:rPr>
      </w:pPr>
      <w:r w:rsidRPr="00C60874">
        <w:rPr>
          <w:rFonts w:eastAsiaTheme="minorHAnsi"/>
          <w:bCs/>
          <w:sz w:val="28"/>
          <w:szCs w:val="22"/>
          <w:lang w:eastAsia="en-US"/>
        </w:rPr>
        <w:t>в случае появления типичных признаков непрочности льда: треск, прогиб, вода на поверхности льда, немедленно вернитесь на берег, идите с широко расставленными ногами, не отрывая их от поверхности льда, в крайнем случае – ползите;</w:t>
      </w:r>
    </w:p>
    <w:p w:rsidR="00C60874" w:rsidRPr="00C60874" w:rsidRDefault="00C60874" w:rsidP="002C1A44">
      <w:pPr>
        <w:numPr>
          <w:ilvl w:val="0"/>
          <w:numId w:val="2"/>
        </w:numPr>
        <w:spacing w:after="200" w:line="276" w:lineRule="auto"/>
        <w:ind w:right="-1" w:hanging="720"/>
        <w:jc w:val="both"/>
        <w:rPr>
          <w:rFonts w:eastAsiaTheme="minorHAnsi"/>
          <w:bCs/>
          <w:sz w:val="28"/>
          <w:szCs w:val="22"/>
          <w:lang w:eastAsia="en-US"/>
        </w:rPr>
      </w:pPr>
      <w:r w:rsidRPr="00C60874">
        <w:rPr>
          <w:rFonts w:eastAsiaTheme="minorHAnsi"/>
          <w:bCs/>
          <w:sz w:val="28"/>
          <w:szCs w:val="22"/>
          <w:lang w:eastAsia="en-US"/>
        </w:rPr>
        <w:t>не допускайте скопления людей и грузов в одном месте на льду;</w:t>
      </w:r>
    </w:p>
    <w:p w:rsidR="00C60874" w:rsidRPr="00C60874" w:rsidRDefault="00C60874" w:rsidP="002C1A44">
      <w:pPr>
        <w:numPr>
          <w:ilvl w:val="0"/>
          <w:numId w:val="2"/>
        </w:numPr>
        <w:tabs>
          <w:tab w:val="num" w:pos="-567"/>
        </w:tabs>
        <w:spacing w:after="200" w:line="276" w:lineRule="auto"/>
        <w:ind w:left="-567" w:right="-1" w:firstLine="567"/>
        <w:jc w:val="both"/>
        <w:rPr>
          <w:rFonts w:eastAsiaTheme="minorHAnsi"/>
          <w:bCs/>
          <w:sz w:val="28"/>
          <w:szCs w:val="22"/>
          <w:lang w:eastAsia="en-US"/>
        </w:rPr>
      </w:pPr>
      <w:r w:rsidRPr="00C60874">
        <w:rPr>
          <w:rFonts w:eastAsiaTheme="minorHAnsi"/>
          <w:bCs/>
          <w:sz w:val="28"/>
          <w:szCs w:val="22"/>
          <w:lang w:eastAsia="en-US"/>
        </w:rPr>
        <w:lastRenderedPageBreak/>
        <w:t>исключите случаи пребывания на льду в плохую погоду: туман, снегопад, дождь, а также ночью;</w:t>
      </w:r>
    </w:p>
    <w:p w:rsidR="00C60874" w:rsidRPr="00C60874" w:rsidRDefault="00C60874" w:rsidP="002C1A44">
      <w:pPr>
        <w:numPr>
          <w:ilvl w:val="0"/>
          <w:numId w:val="2"/>
        </w:numPr>
        <w:tabs>
          <w:tab w:val="num" w:pos="-567"/>
        </w:tabs>
        <w:spacing w:after="200" w:line="276" w:lineRule="auto"/>
        <w:ind w:left="-567" w:right="-1" w:firstLine="567"/>
        <w:jc w:val="both"/>
        <w:rPr>
          <w:rFonts w:asciiTheme="minorHAnsi" w:eastAsiaTheme="minorHAnsi" w:hAnsiTheme="minorHAnsi" w:cstheme="minorBidi"/>
          <w:bCs/>
          <w:sz w:val="28"/>
          <w:szCs w:val="22"/>
          <w:lang w:eastAsia="en-US"/>
        </w:rPr>
      </w:pPr>
      <w:r w:rsidRPr="00C60874">
        <w:rPr>
          <w:rFonts w:eastAsiaTheme="minorHAnsi"/>
          <w:bCs/>
          <w:sz w:val="28"/>
          <w:szCs w:val="22"/>
          <w:lang w:eastAsia="en-US"/>
        </w:rPr>
        <w:t>не катайтесь на льдинах, обходите перекаты, полыньи, проруби, край льда. При отсутствии уверенности в безопасности пребывания на льду лучше обойти опасный участок по берегу или дождаться надежного замерзания водоема. Никогда не проверяйте прочность льда ударом ноги.</w:t>
      </w:r>
    </w:p>
    <w:p w:rsidR="00C60874" w:rsidRPr="00C60874" w:rsidRDefault="00C60874" w:rsidP="00C60874">
      <w:pPr>
        <w:spacing w:line="480" w:lineRule="auto"/>
        <w:ind w:firstLine="425"/>
        <w:jc w:val="center"/>
        <w:rPr>
          <w:b/>
          <w:color w:val="7030A0"/>
          <w:sz w:val="32"/>
          <w:szCs w:val="32"/>
        </w:rPr>
      </w:pPr>
      <w:r w:rsidRPr="00C60874">
        <w:rPr>
          <w:b/>
          <w:color w:val="7030A0"/>
          <w:sz w:val="32"/>
          <w:szCs w:val="32"/>
        </w:rPr>
        <w:t>Если лед проломился:</w:t>
      </w:r>
    </w:p>
    <w:p w:rsidR="00C60874" w:rsidRPr="00C60874" w:rsidRDefault="00C60874" w:rsidP="002C1A44">
      <w:pPr>
        <w:numPr>
          <w:ilvl w:val="0"/>
          <w:numId w:val="3"/>
        </w:numPr>
        <w:tabs>
          <w:tab w:val="num" w:pos="-284"/>
        </w:tabs>
        <w:spacing w:after="200" w:line="276" w:lineRule="auto"/>
        <w:ind w:left="-284" w:hanging="425"/>
        <w:rPr>
          <w:rFonts w:eastAsiaTheme="minorHAnsi"/>
          <w:bCs/>
          <w:sz w:val="28"/>
          <w:szCs w:val="22"/>
          <w:lang w:eastAsia="en-US"/>
        </w:rPr>
      </w:pPr>
      <w:r w:rsidRPr="00C60874">
        <w:rPr>
          <w:rFonts w:eastAsiaTheme="minorHAnsi"/>
          <w:bCs/>
          <w:sz w:val="28"/>
          <w:szCs w:val="22"/>
          <w:lang w:eastAsia="en-US"/>
        </w:rPr>
        <w:t>не паникуйте, сбросьте тяжелые вещи, удерживайтесь на плаву, зовите на помощь;</w:t>
      </w:r>
    </w:p>
    <w:p w:rsidR="00C60874" w:rsidRPr="00C60874" w:rsidRDefault="00C60874" w:rsidP="002C1A44">
      <w:pPr>
        <w:numPr>
          <w:ilvl w:val="0"/>
          <w:numId w:val="3"/>
        </w:numPr>
        <w:tabs>
          <w:tab w:val="num" w:pos="-284"/>
        </w:tabs>
        <w:spacing w:after="200" w:line="276" w:lineRule="auto"/>
        <w:ind w:left="-284" w:hanging="425"/>
        <w:jc w:val="both"/>
        <w:rPr>
          <w:rFonts w:eastAsiaTheme="minorHAnsi"/>
          <w:bCs/>
          <w:sz w:val="28"/>
          <w:szCs w:val="22"/>
          <w:lang w:eastAsia="en-US"/>
        </w:rPr>
      </w:pPr>
      <w:r w:rsidRPr="00C60874">
        <w:rPr>
          <w:rFonts w:eastAsiaTheme="minorHAnsi"/>
          <w:bCs/>
          <w:sz w:val="28"/>
          <w:szCs w:val="22"/>
          <w:lang w:eastAsia="en-US"/>
        </w:rPr>
        <w:t>обопритесь на край льдины широко расставленными руками, при наличии сильного течения согните ноги, снимите обувь, в которую набралась вода;</w:t>
      </w:r>
    </w:p>
    <w:p w:rsidR="00C60874" w:rsidRPr="00C60874" w:rsidRDefault="00C60874" w:rsidP="002C1A44">
      <w:pPr>
        <w:numPr>
          <w:ilvl w:val="0"/>
          <w:numId w:val="3"/>
        </w:numPr>
        <w:tabs>
          <w:tab w:val="num" w:pos="-284"/>
        </w:tabs>
        <w:spacing w:after="200" w:line="276" w:lineRule="auto"/>
        <w:ind w:left="-284" w:hanging="425"/>
        <w:jc w:val="both"/>
        <w:rPr>
          <w:rFonts w:eastAsiaTheme="minorHAnsi"/>
          <w:bCs/>
          <w:sz w:val="28"/>
          <w:szCs w:val="22"/>
          <w:lang w:eastAsia="en-US"/>
        </w:rPr>
      </w:pPr>
      <w:r w:rsidRPr="00C60874">
        <w:rPr>
          <w:rFonts w:eastAsiaTheme="minorHAnsi"/>
          <w:bCs/>
          <w:sz w:val="28"/>
          <w:szCs w:val="22"/>
          <w:lang w:eastAsia="en-US"/>
        </w:rPr>
        <w:t>старайтесь не обламывать кромку льда, навалитесь на нее грудью, поочередно поднимите, вытащите ноги на льдину;</w:t>
      </w:r>
    </w:p>
    <w:p w:rsidR="00C60874" w:rsidRPr="00C60874" w:rsidRDefault="00C60874" w:rsidP="002C1A44">
      <w:pPr>
        <w:numPr>
          <w:ilvl w:val="0"/>
          <w:numId w:val="3"/>
        </w:numPr>
        <w:tabs>
          <w:tab w:val="num" w:pos="-284"/>
        </w:tabs>
        <w:spacing w:after="200" w:line="276" w:lineRule="auto"/>
        <w:ind w:left="-284" w:hanging="425"/>
        <w:jc w:val="both"/>
        <w:rPr>
          <w:rFonts w:eastAsiaTheme="minorHAnsi"/>
          <w:bCs/>
          <w:sz w:val="28"/>
          <w:szCs w:val="22"/>
          <w:lang w:eastAsia="en-US"/>
        </w:rPr>
      </w:pPr>
      <w:r w:rsidRPr="00C60874">
        <w:rPr>
          <w:rFonts w:eastAsiaTheme="minorHAnsi"/>
          <w:bCs/>
          <w:sz w:val="28"/>
          <w:szCs w:val="22"/>
          <w:lang w:eastAsia="en-US"/>
        </w:rPr>
        <w:t>держите голову высоко над поверхностью воды, постоянно зовите на помощь.</w:t>
      </w:r>
    </w:p>
    <w:p w:rsidR="00C60874" w:rsidRPr="00C60874" w:rsidRDefault="00C60874" w:rsidP="00C60874">
      <w:pPr>
        <w:jc w:val="both"/>
        <w:rPr>
          <w:rFonts w:eastAsiaTheme="minorHAnsi"/>
          <w:bCs/>
          <w:sz w:val="28"/>
          <w:szCs w:val="22"/>
          <w:lang w:eastAsia="en-US"/>
        </w:rPr>
      </w:pPr>
    </w:p>
    <w:tbl>
      <w:tblPr>
        <w:tblW w:w="10908" w:type="dxa"/>
        <w:tblInd w:w="-743" w:type="dxa"/>
        <w:tblLayout w:type="fixed"/>
        <w:tblLook w:val="0000" w:firstRow="0" w:lastRow="0" w:firstColumn="0" w:lastColumn="0" w:noHBand="0" w:noVBand="0"/>
      </w:tblPr>
      <w:tblGrid>
        <w:gridCol w:w="3474"/>
        <w:gridCol w:w="7434"/>
      </w:tblGrid>
      <w:tr w:rsidR="00C60874" w:rsidRPr="00C60874" w:rsidTr="00FD6598">
        <w:tc>
          <w:tcPr>
            <w:tcW w:w="3474" w:type="dxa"/>
          </w:tcPr>
          <w:p w:rsidR="00C60874" w:rsidRPr="00C60874" w:rsidRDefault="00C60874" w:rsidP="00C60874">
            <w:pPr>
              <w:spacing w:after="200" w:line="276" w:lineRule="auto"/>
              <w:ind w:right="991"/>
              <w:jc w:val="both"/>
              <w:rPr>
                <w:rFonts w:asciiTheme="minorHAnsi" w:eastAsiaTheme="minorHAnsi" w:hAnsiTheme="minorHAnsi" w:cstheme="minorBidi"/>
                <w:sz w:val="28"/>
                <w:szCs w:val="22"/>
                <w:lang w:eastAsia="en-US"/>
              </w:rPr>
            </w:pPr>
            <w:r w:rsidRPr="00C60874">
              <w:rPr>
                <w:rFonts w:asciiTheme="minorHAnsi" w:eastAsiaTheme="minorHAnsi" w:hAnsiTheme="minorHAnsi" w:cstheme="minorBidi"/>
                <w:noProof/>
                <w:sz w:val="22"/>
                <w:szCs w:val="22"/>
              </w:rPr>
              <w:drawing>
                <wp:inline distT="0" distB="0" distL="0" distR="0" wp14:anchorId="6F9A92D2" wp14:editId="17FF80C5">
                  <wp:extent cx="1971675" cy="12858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71675" cy="1285875"/>
                          </a:xfrm>
                          <a:prstGeom prst="rect">
                            <a:avLst/>
                          </a:prstGeom>
                          <a:noFill/>
                          <a:ln>
                            <a:noFill/>
                          </a:ln>
                        </pic:spPr>
                      </pic:pic>
                    </a:graphicData>
                  </a:graphic>
                </wp:inline>
              </w:drawing>
            </w:r>
            <w:r w:rsidRPr="00C60874">
              <w:rPr>
                <w:rFonts w:ascii="Arial" w:eastAsiaTheme="minorHAnsi" w:hAnsi="Arial" w:cstheme="minorBidi"/>
                <w:i/>
                <w:iCs/>
                <w:noProof/>
                <w:sz w:val="22"/>
                <w:szCs w:val="22"/>
              </w:rPr>
              <w:drawing>
                <wp:inline distT="0" distB="0" distL="0" distR="0" wp14:anchorId="3FFBD06C" wp14:editId="3A778452">
                  <wp:extent cx="1971675" cy="117157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71675" cy="1171575"/>
                          </a:xfrm>
                          <a:prstGeom prst="rect">
                            <a:avLst/>
                          </a:prstGeom>
                          <a:noFill/>
                          <a:ln>
                            <a:noFill/>
                          </a:ln>
                        </pic:spPr>
                      </pic:pic>
                    </a:graphicData>
                  </a:graphic>
                </wp:inline>
              </w:drawing>
            </w:r>
            <w:r w:rsidRPr="00C60874">
              <w:rPr>
                <w:rFonts w:ascii="Arial" w:eastAsiaTheme="minorHAnsi" w:hAnsi="Arial" w:cstheme="minorBidi"/>
                <w:i/>
                <w:iCs/>
                <w:noProof/>
                <w:sz w:val="22"/>
                <w:szCs w:val="22"/>
              </w:rPr>
              <w:lastRenderedPageBreak/>
              <w:drawing>
                <wp:inline distT="0" distB="0" distL="0" distR="0" wp14:anchorId="161C0366" wp14:editId="4BBB3014">
                  <wp:extent cx="1971675" cy="36385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71675" cy="3638550"/>
                          </a:xfrm>
                          <a:prstGeom prst="rect">
                            <a:avLst/>
                          </a:prstGeom>
                          <a:noFill/>
                          <a:ln>
                            <a:noFill/>
                          </a:ln>
                        </pic:spPr>
                      </pic:pic>
                    </a:graphicData>
                  </a:graphic>
                </wp:inline>
              </w:drawing>
            </w:r>
          </w:p>
        </w:tc>
        <w:tc>
          <w:tcPr>
            <w:tcW w:w="7434" w:type="dxa"/>
          </w:tcPr>
          <w:p w:rsidR="00C60874" w:rsidRPr="00C60874" w:rsidRDefault="00C60874" w:rsidP="002C1A44">
            <w:pPr>
              <w:numPr>
                <w:ilvl w:val="0"/>
                <w:numId w:val="4"/>
              </w:numPr>
              <w:tabs>
                <w:tab w:val="left" w:pos="7050"/>
                <w:tab w:val="left" w:pos="7192"/>
              </w:tabs>
              <w:spacing w:after="200" w:line="276" w:lineRule="auto"/>
              <w:ind w:left="671" w:right="26" w:hanging="425"/>
              <w:contextualSpacing/>
              <w:jc w:val="both"/>
              <w:rPr>
                <w:rFonts w:eastAsiaTheme="minorHAnsi"/>
                <w:bCs/>
                <w:sz w:val="28"/>
                <w:szCs w:val="22"/>
                <w:lang w:eastAsia="en-US"/>
              </w:rPr>
            </w:pPr>
            <w:r w:rsidRPr="00C60874">
              <w:rPr>
                <w:rFonts w:eastAsiaTheme="minorHAnsi"/>
                <w:bCs/>
                <w:sz w:val="28"/>
                <w:szCs w:val="22"/>
                <w:lang w:eastAsia="en-US"/>
              </w:rPr>
              <w:lastRenderedPageBreak/>
              <w:t>если беда произошла недалеко от берега и пострадавший способен к активным действиям, ему нужно бросить веревку, шарф, подать длинную палку, доску, лестницу;</w:t>
            </w:r>
          </w:p>
          <w:p w:rsidR="00C60874" w:rsidRPr="00C60874" w:rsidRDefault="00C60874" w:rsidP="00C60874">
            <w:pPr>
              <w:tabs>
                <w:tab w:val="left" w:pos="6767"/>
                <w:tab w:val="left" w:pos="7050"/>
              </w:tabs>
              <w:ind w:left="671" w:right="310"/>
              <w:jc w:val="both"/>
              <w:rPr>
                <w:rFonts w:eastAsiaTheme="minorHAnsi"/>
                <w:bCs/>
                <w:sz w:val="28"/>
                <w:szCs w:val="22"/>
                <w:lang w:eastAsia="en-US"/>
              </w:rPr>
            </w:pPr>
          </w:p>
          <w:p w:rsidR="00C60874" w:rsidRPr="00C60874" w:rsidRDefault="00C60874" w:rsidP="002C1A44">
            <w:pPr>
              <w:numPr>
                <w:ilvl w:val="0"/>
                <w:numId w:val="4"/>
              </w:numPr>
              <w:tabs>
                <w:tab w:val="left" w:pos="6908"/>
                <w:tab w:val="left" w:pos="7050"/>
              </w:tabs>
              <w:spacing w:after="200" w:line="276" w:lineRule="auto"/>
              <w:ind w:left="671" w:right="168" w:hanging="425"/>
              <w:contextualSpacing/>
              <w:jc w:val="both"/>
              <w:rPr>
                <w:rFonts w:eastAsiaTheme="minorHAnsi"/>
                <w:bCs/>
                <w:sz w:val="28"/>
                <w:szCs w:val="22"/>
                <w:lang w:eastAsia="en-US"/>
              </w:rPr>
            </w:pPr>
            <w:r w:rsidRPr="00C60874">
              <w:rPr>
                <w:rFonts w:eastAsiaTheme="minorHAnsi"/>
                <w:bCs/>
                <w:sz w:val="28"/>
                <w:szCs w:val="22"/>
                <w:lang w:eastAsia="en-US"/>
              </w:rPr>
              <w:t>сообщите пострадавшему криком, что идете ему на помощь, это придаст ему силы, уверенность, надежду;</w:t>
            </w:r>
          </w:p>
          <w:p w:rsidR="00C60874" w:rsidRPr="00C60874" w:rsidRDefault="00C60874" w:rsidP="00C60874">
            <w:pPr>
              <w:tabs>
                <w:tab w:val="left" w:pos="6908"/>
                <w:tab w:val="left" w:pos="7050"/>
              </w:tabs>
              <w:ind w:left="671" w:right="991"/>
              <w:jc w:val="both"/>
              <w:rPr>
                <w:rFonts w:eastAsiaTheme="minorHAnsi"/>
                <w:bCs/>
                <w:sz w:val="28"/>
                <w:szCs w:val="22"/>
                <w:lang w:eastAsia="en-US"/>
              </w:rPr>
            </w:pPr>
          </w:p>
          <w:p w:rsidR="00C60874" w:rsidRPr="00C60874" w:rsidRDefault="00C60874" w:rsidP="002C1A44">
            <w:pPr>
              <w:numPr>
                <w:ilvl w:val="0"/>
                <w:numId w:val="4"/>
              </w:numPr>
              <w:tabs>
                <w:tab w:val="left" w:pos="6908"/>
                <w:tab w:val="left" w:pos="7050"/>
              </w:tabs>
              <w:spacing w:after="200" w:line="276" w:lineRule="auto"/>
              <w:ind w:left="671" w:right="168" w:hanging="425"/>
              <w:contextualSpacing/>
              <w:jc w:val="both"/>
              <w:rPr>
                <w:rFonts w:eastAsiaTheme="minorHAnsi"/>
                <w:bCs/>
                <w:sz w:val="28"/>
                <w:szCs w:val="22"/>
                <w:lang w:eastAsia="en-US"/>
              </w:rPr>
            </w:pPr>
            <w:r w:rsidRPr="00C60874">
              <w:rPr>
                <w:rFonts w:eastAsiaTheme="minorHAnsi"/>
                <w:bCs/>
                <w:sz w:val="28"/>
                <w:szCs w:val="22"/>
                <w:lang w:eastAsia="en-US"/>
              </w:rPr>
              <w:t>можно взять длинный шест за оба конца, сориентировать его середину над пострадавшим и вытащить его из воды;</w:t>
            </w:r>
          </w:p>
          <w:p w:rsidR="00C60874" w:rsidRPr="00C60874" w:rsidRDefault="00C60874" w:rsidP="00C60874">
            <w:pPr>
              <w:tabs>
                <w:tab w:val="left" w:pos="6908"/>
                <w:tab w:val="left" w:pos="7050"/>
              </w:tabs>
              <w:ind w:left="671" w:right="991" w:firstLine="708"/>
              <w:jc w:val="both"/>
              <w:rPr>
                <w:rFonts w:eastAsiaTheme="minorHAnsi"/>
                <w:bCs/>
                <w:sz w:val="28"/>
                <w:szCs w:val="22"/>
                <w:lang w:eastAsia="en-US"/>
              </w:rPr>
            </w:pPr>
          </w:p>
          <w:p w:rsidR="00C60874" w:rsidRPr="00C60874" w:rsidRDefault="00C60874" w:rsidP="002C1A44">
            <w:pPr>
              <w:numPr>
                <w:ilvl w:val="0"/>
                <w:numId w:val="4"/>
              </w:numPr>
              <w:tabs>
                <w:tab w:val="left" w:pos="6908"/>
                <w:tab w:val="left" w:pos="7050"/>
              </w:tabs>
              <w:spacing w:after="200" w:line="276" w:lineRule="auto"/>
              <w:ind w:left="671" w:right="168" w:hanging="425"/>
              <w:contextualSpacing/>
              <w:jc w:val="both"/>
              <w:rPr>
                <w:rFonts w:eastAsiaTheme="minorHAnsi"/>
                <w:bCs/>
                <w:sz w:val="28"/>
                <w:szCs w:val="22"/>
                <w:lang w:eastAsia="en-US"/>
              </w:rPr>
            </w:pPr>
            <w:r w:rsidRPr="00C60874">
              <w:rPr>
                <w:rFonts w:eastAsiaTheme="minorHAnsi"/>
                <w:bCs/>
                <w:sz w:val="28"/>
                <w:szCs w:val="22"/>
                <w:lang w:eastAsia="en-US"/>
              </w:rPr>
              <w:t>для обеспечения прямого контакта с пострадавшим к нему можно подползти, подать руку или вытащить за одежду. В этой работе одновременно могут принимать участие несколько человек. Не подползайте на край пролома, держите друг друга за ноги;</w:t>
            </w:r>
          </w:p>
          <w:p w:rsidR="00C60874" w:rsidRPr="00C60874" w:rsidRDefault="00C60874" w:rsidP="00C60874">
            <w:pPr>
              <w:tabs>
                <w:tab w:val="left" w:pos="6908"/>
                <w:tab w:val="left" w:pos="7050"/>
              </w:tabs>
              <w:ind w:left="671" w:right="991"/>
              <w:jc w:val="both"/>
              <w:rPr>
                <w:rFonts w:eastAsiaTheme="minorHAnsi"/>
                <w:bCs/>
                <w:sz w:val="28"/>
                <w:szCs w:val="22"/>
                <w:lang w:eastAsia="en-US"/>
              </w:rPr>
            </w:pPr>
          </w:p>
          <w:p w:rsidR="00C60874" w:rsidRPr="00C60874" w:rsidRDefault="00C60874" w:rsidP="002C1A44">
            <w:pPr>
              <w:numPr>
                <w:ilvl w:val="0"/>
                <w:numId w:val="4"/>
              </w:numPr>
              <w:tabs>
                <w:tab w:val="left" w:pos="6908"/>
                <w:tab w:val="left" w:pos="7050"/>
              </w:tabs>
              <w:spacing w:after="200" w:line="276" w:lineRule="auto"/>
              <w:ind w:left="671" w:right="168" w:hanging="425"/>
              <w:contextualSpacing/>
              <w:jc w:val="both"/>
              <w:rPr>
                <w:rFonts w:eastAsiaTheme="minorHAnsi"/>
                <w:bCs/>
                <w:sz w:val="28"/>
                <w:szCs w:val="22"/>
                <w:lang w:eastAsia="en-US"/>
              </w:rPr>
            </w:pPr>
            <w:r w:rsidRPr="00C60874">
              <w:rPr>
                <w:rFonts w:eastAsiaTheme="minorHAnsi"/>
                <w:bCs/>
                <w:sz w:val="28"/>
                <w:szCs w:val="22"/>
                <w:lang w:eastAsia="en-US"/>
              </w:rPr>
              <w:lastRenderedPageBreak/>
              <w:t>для обеспечения безопасности необходимо использовать подручные средства: доску, шест, веревку, щит;</w:t>
            </w:r>
          </w:p>
          <w:p w:rsidR="00C60874" w:rsidRPr="00C60874" w:rsidRDefault="00C60874" w:rsidP="00C60874">
            <w:pPr>
              <w:tabs>
                <w:tab w:val="left" w:pos="6908"/>
                <w:tab w:val="left" w:pos="7050"/>
              </w:tabs>
              <w:ind w:left="671" w:right="991"/>
              <w:jc w:val="both"/>
              <w:rPr>
                <w:rFonts w:eastAsiaTheme="minorHAnsi"/>
                <w:bCs/>
                <w:sz w:val="28"/>
                <w:szCs w:val="22"/>
                <w:lang w:eastAsia="en-US"/>
              </w:rPr>
            </w:pPr>
          </w:p>
          <w:p w:rsidR="00C60874" w:rsidRPr="00C60874" w:rsidRDefault="00C60874" w:rsidP="002C1A44">
            <w:pPr>
              <w:numPr>
                <w:ilvl w:val="0"/>
                <w:numId w:val="4"/>
              </w:numPr>
              <w:tabs>
                <w:tab w:val="left" w:pos="6908"/>
                <w:tab w:val="left" w:pos="7050"/>
              </w:tabs>
              <w:spacing w:after="200" w:line="276" w:lineRule="auto"/>
              <w:ind w:left="671" w:right="168" w:hanging="425"/>
              <w:contextualSpacing/>
              <w:jc w:val="both"/>
              <w:rPr>
                <w:rFonts w:eastAsiaTheme="minorHAnsi"/>
                <w:bCs/>
                <w:sz w:val="28"/>
                <w:szCs w:val="22"/>
                <w:lang w:eastAsia="en-US"/>
              </w:rPr>
            </w:pPr>
            <w:r w:rsidRPr="00C60874">
              <w:rPr>
                <w:rFonts w:eastAsiaTheme="minorHAnsi"/>
                <w:bCs/>
                <w:sz w:val="28"/>
                <w:szCs w:val="22"/>
                <w:lang w:eastAsia="en-US"/>
              </w:rPr>
              <w:t>действовать нужно решительно, смело, быстро, поскольку пострадавший теряет силы, замерзает, может погрузиться под воду;</w:t>
            </w:r>
          </w:p>
          <w:p w:rsidR="00C60874" w:rsidRPr="00C60874" w:rsidRDefault="00C60874" w:rsidP="00C60874">
            <w:pPr>
              <w:tabs>
                <w:tab w:val="left" w:pos="6908"/>
                <w:tab w:val="left" w:pos="7050"/>
              </w:tabs>
              <w:ind w:left="671" w:right="991"/>
              <w:jc w:val="both"/>
              <w:rPr>
                <w:rFonts w:eastAsiaTheme="minorHAnsi"/>
                <w:bCs/>
                <w:sz w:val="28"/>
                <w:szCs w:val="22"/>
                <w:lang w:eastAsia="en-US"/>
              </w:rPr>
            </w:pPr>
          </w:p>
          <w:p w:rsidR="00C60874" w:rsidRPr="00C60874" w:rsidRDefault="00C60874" w:rsidP="002C1A44">
            <w:pPr>
              <w:numPr>
                <w:ilvl w:val="0"/>
                <w:numId w:val="4"/>
              </w:numPr>
              <w:tabs>
                <w:tab w:val="left" w:pos="6908"/>
                <w:tab w:val="left" w:pos="7050"/>
              </w:tabs>
              <w:spacing w:after="200" w:line="276" w:lineRule="auto"/>
              <w:ind w:left="671" w:right="168" w:hanging="425"/>
              <w:contextualSpacing/>
              <w:jc w:val="both"/>
              <w:rPr>
                <w:rFonts w:asciiTheme="minorHAnsi" w:eastAsiaTheme="minorHAnsi" w:hAnsiTheme="minorHAnsi" w:cstheme="minorBidi"/>
                <w:sz w:val="28"/>
                <w:szCs w:val="22"/>
                <w:lang w:eastAsia="en-US"/>
              </w:rPr>
            </w:pPr>
            <w:r w:rsidRPr="00C60874">
              <w:rPr>
                <w:rFonts w:eastAsiaTheme="minorHAnsi"/>
                <w:bCs/>
                <w:sz w:val="28"/>
                <w:szCs w:val="22"/>
                <w:lang w:eastAsia="en-US"/>
              </w:rPr>
              <w:t>после извлечения пострадавшего из</w:t>
            </w:r>
            <w:r w:rsidRPr="00C60874">
              <w:rPr>
                <w:rFonts w:eastAsiaTheme="minorHAnsi"/>
                <w:b/>
                <w:bCs/>
                <w:sz w:val="28"/>
                <w:szCs w:val="22"/>
                <w:lang w:eastAsia="en-US"/>
              </w:rPr>
              <w:t xml:space="preserve"> </w:t>
            </w:r>
            <w:r w:rsidRPr="00C60874">
              <w:rPr>
                <w:rFonts w:eastAsiaTheme="minorHAnsi"/>
                <w:bCs/>
                <w:sz w:val="28"/>
                <w:szCs w:val="22"/>
                <w:lang w:eastAsia="en-US"/>
              </w:rPr>
              <w:t>ледяной воды его необходимо незамедлительно отогреть.</w:t>
            </w:r>
            <w:r w:rsidRPr="00C60874">
              <w:rPr>
                <w:rFonts w:ascii="Arial" w:eastAsiaTheme="minorHAnsi" w:hAnsi="Arial" w:cstheme="minorBidi"/>
                <w:i/>
                <w:iCs/>
                <w:sz w:val="22"/>
                <w:szCs w:val="22"/>
                <w:lang w:eastAsia="en-US"/>
              </w:rPr>
              <w:t xml:space="preserve"> </w:t>
            </w:r>
          </w:p>
        </w:tc>
      </w:tr>
    </w:tbl>
    <w:p w:rsidR="00C60874" w:rsidRPr="00C60874" w:rsidRDefault="00C60874" w:rsidP="00C60874">
      <w:pPr>
        <w:spacing w:before="120"/>
        <w:ind w:left="-709"/>
        <w:jc w:val="both"/>
        <w:rPr>
          <w:sz w:val="28"/>
        </w:rPr>
      </w:pPr>
      <w:r w:rsidRPr="00C60874">
        <w:rPr>
          <w:sz w:val="28"/>
        </w:rPr>
        <w:lastRenderedPageBreak/>
        <w:t xml:space="preserve">           В том случае, когда пострадавший скрылся под водой, его необходимо постараться вытащить как можно быстрее из воды и оказать помощь. В холодной воде замедляются функции всех систем организма. Известны случаи, когда удавалось спасти человека, который находился под водой </w:t>
      </w:r>
      <w:r w:rsidRPr="00C60874">
        <w:rPr>
          <w:b/>
          <w:sz w:val="28"/>
        </w:rPr>
        <w:t>30</w:t>
      </w:r>
      <w:r w:rsidRPr="00C60874">
        <w:rPr>
          <w:sz w:val="28"/>
        </w:rPr>
        <w:t xml:space="preserve"> минут и более. При этом оптимальные результаты могут быть достигнуты в лечебном учреждении, куда необходимо оперативно доставить пострадавшего.</w:t>
      </w:r>
    </w:p>
    <w:p w:rsidR="00C60874" w:rsidRDefault="00C60874" w:rsidP="00C60874">
      <w:pPr>
        <w:spacing w:after="240"/>
        <w:jc w:val="center"/>
        <w:outlineLvl w:val="8"/>
        <w:rPr>
          <w:b/>
          <w:color w:val="C00000"/>
          <w:sz w:val="28"/>
          <w:szCs w:val="28"/>
        </w:rPr>
      </w:pPr>
    </w:p>
    <w:p w:rsidR="00C60874" w:rsidRPr="00C60874" w:rsidRDefault="00C60874" w:rsidP="00C60874">
      <w:pPr>
        <w:spacing w:after="240"/>
        <w:jc w:val="center"/>
        <w:outlineLvl w:val="8"/>
        <w:rPr>
          <w:b/>
          <w:sz w:val="28"/>
          <w:szCs w:val="28"/>
        </w:rPr>
      </w:pPr>
      <w:r w:rsidRPr="00C60874">
        <w:rPr>
          <w:b/>
          <w:color w:val="C00000"/>
          <w:sz w:val="28"/>
          <w:szCs w:val="28"/>
        </w:rPr>
        <w:t>ПЕРВАЯ ПОМОЩЬ ПРИ ПЕРЕОХЛАЖДЕНИИ</w:t>
      </w:r>
    </w:p>
    <w:p w:rsidR="00C60874" w:rsidRPr="00C60874" w:rsidRDefault="00C60874" w:rsidP="002C1A44">
      <w:pPr>
        <w:numPr>
          <w:ilvl w:val="0"/>
          <w:numId w:val="6"/>
        </w:numPr>
        <w:tabs>
          <w:tab w:val="clear" w:pos="720"/>
          <w:tab w:val="num" w:pos="-142"/>
        </w:tabs>
        <w:spacing w:after="240" w:line="276" w:lineRule="auto"/>
        <w:ind w:left="-284" w:right="-1" w:hanging="425"/>
        <w:jc w:val="both"/>
        <w:rPr>
          <w:rFonts w:eastAsiaTheme="minorHAnsi"/>
          <w:sz w:val="28"/>
          <w:szCs w:val="28"/>
          <w:lang w:eastAsia="en-US"/>
        </w:rPr>
      </w:pPr>
      <w:r w:rsidRPr="00C60874">
        <w:rPr>
          <w:rFonts w:eastAsiaTheme="minorHAnsi"/>
          <w:sz w:val="28"/>
          <w:szCs w:val="28"/>
          <w:lang w:eastAsia="en-US"/>
        </w:rPr>
        <w:t>Немедленно обеспечить условия по прекращению теплоотдачи организмом: вытащить человека из холодной воды, снега, холодного помещения, открытого, продуваемого ветром пространства, поднять с мокрой, холодной поверхности.</w:t>
      </w:r>
    </w:p>
    <w:p w:rsidR="00C60874" w:rsidRPr="00C60874" w:rsidRDefault="00C60874" w:rsidP="002C1A44">
      <w:pPr>
        <w:numPr>
          <w:ilvl w:val="0"/>
          <w:numId w:val="6"/>
        </w:numPr>
        <w:tabs>
          <w:tab w:val="clear" w:pos="720"/>
          <w:tab w:val="num" w:pos="-142"/>
        </w:tabs>
        <w:spacing w:after="240" w:line="276" w:lineRule="auto"/>
        <w:ind w:left="-284" w:right="-1" w:hanging="425"/>
        <w:jc w:val="both"/>
        <w:rPr>
          <w:rFonts w:eastAsiaTheme="minorHAnsi"/>
          <w:sz w:val="28"/>
          <w:szCs w:val="28"/>
          <w:lang w:eastAsia="en-US"/>
        </w:rPr>
      </w:pPr>
      <w:r w:rsidRPr="00C60874">
        <w:rPr>
          <w:rFonts w:eastAsiaTheme="minorHAnsi"/>
          <w:sz w:val="28"/>
          <w:szCs w:val="28"/>
          <w:lang w:eastAsia="en-US"/>
        </w:rPr>
        <w:t>Определить степень переохлаждения и первоочередные мероприятия по оказанию помощи.</w:t>
      </w:r>
      <w:r w:rsidRPr="00C60874">
        <w:rPr>
          <w:rFonts w:asciiTheme="minorHAnsi" w:eastAsiaTheme="minorHAnsi" w:hAnsiTheme="minorHAnsi" w:cstheme="minorBidi"/>
          <w:sz w:val="22"/>
          <w:szCs w:val="22"/>
          <w:lang w:eastAsia="en-US"/>
        </w:rPr>
        <w:t xml:space="preserve"> </w:t>
      </w:r>
    </w:p>
    <w:p w:rsidR="00C60874" w:rsidRPr="00C60874" w:rsidRDefault="00C60874" w:rsidP="002C1A44">
      <w:pPr>
        <w:numPr>
          <w:ilvl w:val="0"/>
          <w:numId w:val="6"/>
        </w:numPr>
        <w:tabs>
          <w:tab w:val="clear" w:pos="720"/>
          <w:tab w:val="num" w:pos="-142"/>
        </w:tabs>
        <w:spacing w:after="240" w:line="276" w:lineRule="auto"/>
        <w:ind w:left="-284" w:right="-1" w:hanging="425"/>
        <w:jc w:val="both"/>
        <w:rPr>
          <w:rFonts w:eastAsiaTheme="minorHAnsi"/>
          <w:sz w:val="28"/>
          <w:szCs w:val="28"/>
          <w:lang w:eastAsia="en-US"/>
        </w:rPr>
      </w:pPr>
      <w:r w:rsidRPr="00C60874">
        <w:rPr>
          <w:rFonts w:asciiTheme="minorHAnsi" w:eastAsiaTheme="minorHAnsi" w:hAnsiTheme="minorHAnsi" w:cstheme="minorBidi"/>
          <w:noProof/>
          <w:sz w:val="22"/>
          <w:szCs w:val="22"/>
        </w:rPr>
        <w:lastRenderedPageBreak/>
        <w:drawing>
          <wp:anchor distT="0" distB="0" distL="114300" distR="114300" simplePos="0" relativeHeight="251662336" behindDoc="0" locked="0" layoutInCell="1" allowOverlap="1" wp14:anchorId="15C8481F" wp14:editId="3F837E91">
            <wp:simplePos x="1409700" y="2066925"/>
            <wp:positionH relativeFrom="margin">
              <wp:align>right</wp:align>
            </wp:positionH>
            <wp:positionV relativeFrom="margin">
              <wp:posOffset>2498725</wp:posOffset>
            </wp:positionV>
            <wp:extent cx="1609725" cy="1152525"/>
            <wp:effectExtent l="0" t="0" r="9525" b="9525"/>
            <wp:wrapSquare wrapText="bothSides"/>
            <wp:docPr id="12" name="Рисунок 12" descr="https://fs00.infourok.ru/images/doc/285/290368/img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00.infourok.ru/images/doc/285/290368/img1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09725" cy="1152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60874">
        <w:rPr>
          <w:rFonts w:eastAsiaTheme="minorHAnsi"/>
          <w:sz w:val="28"/>
          <w:szCs w:val="28"/>
          <w:lang w:eastAsia="en-US"/>
        </w:rPr>
        <w:t>Согреть пострадавшего. Снять мокрую и надеть сухую, теплую одежду и головной убор, закутать в одеяло с дополнительным источником тепла, дать горячее питье, при возможности поместить в ванну, постепенно доведя температуру воды до 40</w:t>
      </w:r>
      <w:r w:rsidRPr="00C60874">
        <w:rPr>
          <w:rFonts w:eastAsiaTheme="minorHAnsi"/>
          <w:sz w:val="28"/>
          <w:szCs w:val="28"/>
          <w:vertAlign w:val="superscript"/>
          <w:lang w:eastAsia="en-US"/>
        </w:rPr>
        <w:t>0</w:t>
      </w:r>
      <w:r w:rsidRPr="00C60874">
        <w:rPr>
          <w:rFonts w:eastAsiaTheme="minorHAnsi"/>
          <w:sz w:val="28"/>
          <w:szCs w:val="28"/>
          <w:lang w:eastAsia="en-US"/>
        </w:rPr>
        <w:t>С; прием теплой ванны нужно прекратить, когда температура тела поднимется до 34</w:t>
      </w:r>
      <w:r w:rsidRPr="00C60874">
        <w:rPr>
          <w:rFonts w:eastAsiaTheme="minorHAnsi"/>
          <w:sz w:val="28"/>
          <w:szCs w:val="28"/>
          <w:vertAlign w:val="superscript"/>
          <w:lang w:eastAsia="en-US"/>
        </w:rPr>
        <w:t>0</w:t>
      </w:r>
      <w:r w:rsidRPr="00C60874">
        <w:rPr>
          <w:rFonts w:eastAsiaTheme="minorHAnsi"/>
          <w:sz w:val="28"/>
          <w:szCs w:val="28"/>
          <w:lang w:eastAsia="en-US"/>
        </w:rPr>
        <w:t>С. в полевых условиях для обогрева могут быть использованы емкости с горячей водой, нагретые на огне камни, завернутые в ткань. Теплые предметы прикладывать к затылочной части головы, на паховую область, на грудь, подмышки. Можно использовать тепло тела человека. Для этого необходимо лечь рядом с пострадавшим и прижаться к нему. Разогревать в первую очередь нужно туловище, а затем руки и ноги.</w:t>
      </w:r>
    </w:p>
    <w:p w:rsidR="00C60874" w:rsidRPr="00C60874" w:rsidRDefault="00C60874" w:rsidP="002C1A44">
      <w:pPr>
        <w:numPr>
          <w:ilvl w:val="0"/>
          <w:numId w:val="6"/>
        </w:numPr>
        <w:spacing w:after="200" w:line="276" w:lineRule="auto"/>
        <w:ind w:right="-1"/>
        <w:contextualSpacing/>
        <w:jc w:val="both"/>
        <w:rPr>
          <w:rFonts w:asciiTheme="minorHAnsi" w:eastAsiaTheme="minorHAnsi" w:hAnsiTheme="minorHAnsi" w:cstheme="minorBidi"/>
          <w:sz w:val="28"/>
          <w:szCs w:val="22"/>
          <w:lang w:eastAsia="en-US"/>
        </w:rPr>
      </w:pPr>
      <w:r w:rsidRPr="00C60874">
        <w:rPr>
          <w:rFonts w:asciiTheme="minorHAnsi" w:eastAsiaTheme="minorHAnsi" w:hAnsiTheme="minorHAnsi" w:cstheme="minorBidi"/>
          <w:noProof/>
          <w:sz w:val="22"/>
          <w:szCs w:val="22"/>
        </w:rPr>
        <w:drawing>
          <wp:anchor distT="0" distB="0" distL="114300" distR="114300" simplePos="0" relativeHeight="251663360" behindDoc="0" locked="0" layoutInCell="1" allowOverlap="1" wp14:anchorId="16A87794" wp14:editId="5800174C">
            <wp:simplePos x="0" y="0"/>
            <wp:positionH relativeFrom="margin">
              <wp:posOffset>-852805</wp:posOffset>
            </wp:positionH>
            <wp:positionV relativeFrom="margin">
              <wp:posOffset>2887980</wp:posOffset>
            </wp:positionV>
            <wp:extent cx="1238250" cy="1047750"/>
            <wp:effectExtent l="0" t="0" r="0" b="0"/>
            <wp:wrapSquare wrapText="bothSides"/>
            <wp:docPr id="13" name="Рисунок 13" descr="http://hnb.com.ua/artimages/300x/b0e0e791e1b71c113af32197d04a9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hnb.com.ua/artimages/300x/b0e0e791e1b71c113af32197d04a967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38250" cy="1047750"/>
                    </a:xfrm>
                    <a:prstGeom prst="rect">
                      <a:avLst/>
                    </a:prstGeom>
                    <a:noFill/>
                    <a:ln>
                      <a:noFill/>
                    </a:ln>
                  </pic:spPr>
                </pic:pic>
              </a:graphicData>
            </a:graphic>
            <wp14:sizeRelH relativeFrom="margin">
              <wp14:pctWidth>0</wp14:pctWidth>
            </wp14:sizeRelH>
          </wp:anchor>
        </w:drawing>
      </w:r>
      <w:proofErr w:type="gramStart"/>
      <w:r w:rsidRPr="00C60874">
        <w:rPr>
          <w:rFonts w:eastAsiaTheme="minorHAnsi"/>
          <w:sz w:val="28"/>
          <w:szCs w:val="28"/>
          <w:lang w:eastAsia="en-US"/>
        </w:rPr>
        <w:t>Если пострадавший находится в тяжелом состоянии: теряет сознание, пульс и дыхание замедлены или вообще отсутствуют, то необходимо немедленно приступить к оказанию неотложной медицинской помощи, вызвать врача или доставить больного в лечебное учреждение.</w:t>
      </w:r>
      <w:proofErr w:type="gramEnd"/>
    </w:p>
    <w:p w:rsidR="00C60874" w:rsidRPr="00C60874" w:rsidRDefault="00C60874" w:rsidP="00C60874">
      <w:pPr>
        <w:tabs>
          <w:tab w:val="num" w:pos="-142"/>
        </w:tabs>
        <w:ind w:right="-1"/>
        <w:jc w:val="center"/>
        <w:rPr>
          <w:rFonts w:asciiTheme="minorHAnsi" w:eastAsiaTheme="minorHAnsi" w:hAnsiTheme="minorHAnsi" w:cstheme="minorBidi"/>
          <w:sz w:val="28"/>
          <w:szCs w:val="22"/>
          <w:lang w:eastAsia="en-US"/>
        </w:rPr>
      </w:pPr>
    </w:p>
    <w:p w:rsidR="00C60874" w:rsidRPr="00C60874" w:rsidRDefault="00C60874" w:rsidP="00C60874">
      <w:pPr>
        <w:shd w:val="clear" w:color="auto" w:fill="CCFFCC"/>
        <w:tabs>
          <w:tab w:val="num" w:pos="-142"/>
        </w:tabs>
        <w:spacing w:after="200" w:line="276" w:lineRule="auto"/>
        <w:ind w:left="-284" w:right="-1" w:hanging="425"/>
        <w:jc w:val="center"/>
        <w:rPr>
          <w:rFonts w:asciiTheme="minorHAnsi" w:eastAsiaTheme="minorHAnsi" w:hAnsiTheme="minorHAnsi" w:cstheme="minorBidi"/>
          <w:b/>
          <w:sz w:val="28"/>
          <w:szCs w:val="22"/>
          <w:lang w:eastAsia="en-US"/>
        </w:rPr>
      </w:pPr>
      <w:r w:rsidRPr="00C60874">
        <w:rPr>
          <w:rFonts w:eastAsiaTheme="minorHAnsi"/>
          <w:b/>
          <w:sz w:val="28"/>
          <w:szCs w:val="22"/>
          <w:lang w:eastAsia="en-US"/>
        </w:rPr>
        <w:t xml:space="preserve">При оказании первой помощи пострадавшему </w:t>
      </w:r>
      <w:r w:rsidRPr="00C60874">
        <w:rPr>
          <w:rFonts w:eastAsiaTheme="minorHAnsi"/>
          <w:b/>
          <w:color w:val="FF0000"/>
          <w:sz w:val="28"/>
          <w:szCs w:val="22"/>
          <w:lang w:eastAsia="en-US"/>
        </w:rPr>
        <w:t>ЗАПРЕЩАЕТСЯ:</w:t>
      </w:r>
    </w:p>
    <w:p w:rsidR="00C60874" w:rsidRPr="00C60874" w:rsidRDefault="00C60874" w:rsidP="002C1A44">
      <w:pPr>
        <w:numPr>
          <w:ilvl w:val="0"/>
          <w:numId w:val="5"/>
        </w:numPr>
        <w:tabs>
          <w:tab w:val="num" w:pos="-142"/>
        </w:tabs>
        <w:spacing w:after="240" w:line="276" w:lineRule="auto"/>
        <w:ind w:left="-284" w:right="-1" w:hanging="425"/>
        <w:jc w:val="both"/>
        <w:rPr>
          <w:rFonts w:eastAsiaTheme="minorHAnsi"/>
          <w:bCs/>
          <w:sz w:val="28"/>
          <w:szCs w:val="22"/>
          <w:lang w:eastAsia="en-US"/>
        </w:rPr>
      </w:pPr>
      <w:r w:rsidRPr="00C60874">
        <w:rPr>
          <w:rFonts w:eastAsiaTheme="minorHAnsi"/>
          <w:bCs/>
          <w:sz w:val="28"/>
          <w:szCs w:val="22"/>
          <w:lang w:eastAsia="en-US"/>
        </w:rPr>
        <w:t>проводить интенсивное отогревание: горячий душ, горячая ванна, жаркое помещение;</w:t>
      </w:r>
    </w:p>
    <w:p w:rsidR="00C60874" w:rsidRPr="00C60874" w:rsidRDefault="00C60874" w:rsidP="002C1A44">
      <w:pPr>
        <w:numPr>
          <w:ilvl w:val="0"/>
          <w:numId w:val="5"/>
        </w:numPr>
        <w:tabs>
          <w:tab w:val="num" w:pos="-142"/>
        </w:tabs>
        <w:spacing w:after="240" w:line="276" w:lineRule="auto"/>
        <w:ind w:left="-284" w:right="-1" w:hanging="425"/>
        <w:jc w:val="both"/>
        <w:rPr>
          <w:rFonts w:eastAsiaTheme="minorHAnsi"/>
          <w:bCs/>
          <w:sz w:val="28"/>
          <w:szCs w:val="22"/>
          <w:lang w:eastAsia="en-US"/>
        </w:rPr>
      </w:pPr>
      <w:r w:rsidRPr="00C60874">
        <w:rPr>
          <w:rFonts w:asciiTheme="minorHAnsi" w:eastAsiaTheme="minorHAnsi" w:hAnsiTheme="minorHAnsi" w:cstheme="minorBidi"/>
          <w:noProof/>
          <w:sz w:val="22"/>
          <w:szCs w:val="22"/>
        </w:rPr>
        <w:drawing>
          <wp:anchor distT="0" distB="0" distL="114300" distR="114300" simplePos="0" relativeHeight="251661312" behindDoc="0" locked="0" layoutInCell="1" allowOverlap="1" wp14:anchorId="368D2B27" wp14:editId="60BD3F2C">
            <wp:simplePos x="0" y="0"/>
            <wp:positionH relativeFrom="margin">
              <wp:posOffset>3690620</wp:posOffset>
            </wp:positionH>
            <wp:positionV relativeFrom="margin">
              <wp:posOffset>6993255</wp:posOffset>
            </wp:positionV>
            <wp:extent cx="2667000" cy="1457325"/>
            <wp:effectExtent l="0" t="0" r="0" b="9525"/>
            <wp:wrapSquare wrapText="bothSides"/>
            <wp:docPr id="14" name="Рисунок 14" descr="http://5klass.net/datas/obg/Pervaja-pomosch-pri-obmorozhenii/0016-016-Pervaja-pomosch-pri-obmorozhen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5klass.net/datas/obg/Pervaja-pomosch-pri-obmorozhenii/0016-016-Pervaja-pomosch-pri-obmorozhenii.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67000"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60874">
        <w:rPr>
          <w:rFonts w:eastAsiaTheme="minorHAnsi"/>
          <w:bCs/>
          <w:sz w:val="28"/>
          <w:szCs w:val="22"/>
          <w:lang w:eastAsia="en-US"/>
        </w:rPr>
        <w:t>растирать человека, поскольку это приводит к притоку холодной крови с периферии к внутренним органам и головному мозгу, которые будут продолжать охлаждаться. Согревание должно идти от центра к периферии;</w:t>
      </w:r>
    </w:p>
    <w:p w:rsidR="00C60874" w:rsidRPr="00C60874" w:rsidRDefault="00C60874" w:rsidP="002C1A44">
      <w:pPr>
        <w:numPr>
          <w:ilvl w:val="0"/>
          <w:numId w:val="5"/>
        </w:numPr>
        <w:tabs>
          <w:tab w:val="num" w:pos="-142"/>
        </w:tabs>
        <w:spacing w:after="240" w:line="276" w:lineRule="auto"/>
        <w:ind w:left="-284" w:right="-1" w:hanging="425"/>
        <w:jc w:val="both"/>
        <w:rPr>
          <w:rFonts w:eastAsiaTheme="minorHAnsi"/>
          <w:bCs/>
          <w:sz w:val="28"/>
          <w:szCs w:val="22"/>
          <w:lang w:eastAsia="en-US"/>
        </w:rPr>
      </w:pPr>
      <w:r w:rsidRPr="00C60874">
        <w:rPr>
          <w:rFonts w:eastAsiaTheme="minorHAnsi"/>
          <w:bCs/>
          <w:sz w:val="28"/>
          <w:szCs w:val="22"/>
          <w:lang w:eastAsia="en-US"/>
        </w:rPr>
        <w:t>использовать открытый огонь и алкоголь;</w:t>
      </w:r>
    </w:p>
    <w:p w:rsidR="00C60874" w:rsidRPr="00C60874" w:rsidRDefault="00C60874" w:rsidP="002C1A44">
      <w:pPr>
        <w:numPr>
          <w:ilvl w:val="0"/>
          <w:numId w:val="5"/>
        </w:numPr>
        <w:tabs>
          <w:tab w:val="num" w:pos="-142"/>
        </w:tabs>
        <w:spacing w:after="240" w:line="276" w:lineRule="auto"/>
        <w:ind w:left="-284" w:hanging="425"/>
        <w:jc w:val="both"/>
        <w:rPr>
          <w:rFonts w:eastAsiaTheme="minorHAnsi"/>
          <w:bCs/>
          <w:sz w:val="28"/>
          <w:szCs w:val="22"/>
          <w:lang w:eastAsia="en-US"/>
        </w:rPr>
      </w:pPr>
      <w:r w:rsidRPr="00C60874">
        <w:rPr>
          <w:rFonts w:eastAsiaTheme="minorHAnsi"/>
          <w:bCs/>
          <w:sz w:val="28"/>
          <w:szCs w:val="22"/>
          <w:lang w:eastAsia="en-US"/>
        </w:rPr>
        <w:t>класть человека на холодное основание и растирать снегом.</w:t>
      </w:r>
    </w:p>
    <w:p w:rsidR="00C60874" w:rsidRDefault="00C60874" w:rsidP="002D63BF">
      <w:pPr>
        <w:jc w:val="center"/>
        <w:rPr>
          <w:rFonts w:ascii="Arial" w:eastAsiaTheme="minorHAnsi" w:hAnsi="Arial" w:cs="Arial"/>
          <w:b/>
          <w:sz w:val="16"/>
          <w:szCs w:val="16"/>
          <w:lang w:eastAsia="en-US"/>
        </w:rPr>
      </w:pPr>
    </w:p>
    <w:p w:rsidR="00C60874" w:rsidRDefault="00C60874" w:rsidP="002D63BF">
      <w:pPr>
        <w:jc w:val="center"/>
        <w:rPr>
          <w:rFonts w:ascii="Arial" w:eastAsiaTheme="minorHAnsi" w:hAnsi="Arial" w:cs="Arial"/>
          <w:b/>
          <w:sz w:val="16"/>
          <w:szCs w:val="16"/>
          <w:lang w:eastAsia="en-US"/>
        </w:rPr>
      </w:pPr>
    </w:p>
    <w:p w:rsidR="00C60874" w:rsidRDefault="00C60874" w:rsidP="002D63BF">
      <w:pPr>
        <w:jc w:val="center"/>
        <w:rPr>
          <w:rFonts w:ascii="Arial" w:eastAsiaTheme="minorHAnsi" w:hAnsi="Arial" w:cs="Arial"/>
          <w:b/>
          <w:sz w:val="16"/>
          <w:szCs w:val="16"/>
          <w:lang w:eastAsia="en-US"/>
        </w:rPr>
      </w:pPr>
    </w:p>
    <w:p w:rsidR="00AB3B0B" w:rsidRDefault="00AB3B0B" w:rsidP="003B2EC3">
      <w:pPr>
        <w:jc w:val="center"/>
        <w:rPr>
          <w:b/>
          <w:sz w:val="16"/>
          <w:szCs w:val="16"/>
        </w:rPr>
      </w:pPr>
    </w:p>
    <w:p w:rsidR="005A04AF" w:rsidRDefault="005A04AF" w:rsidP="003B2EC3">
      <w:pPr>
        <w:jc w:val="center"/>
        <w:rPr>
          <w:b/>
          <w:sz w:val="16"/>
          <w:szCs w:val="16"/>
        </w:rPr>
      </w:pPr>
    </w:p>
    <w:p w:rsidR="005A04AF" w:rsidRDefault="005A04AF" w:rsidP="003B2EC3">
      <w:pPr>
        <w:jc w:val="center"/>
        <w:rPr>
          <w:b/>
          <w:sz w:val="16"/>
          <w:szCs w:val="16"/>
        </w:rPr>
      </w:pPr>
    </w:p>
    <w:p w:rsidR="005A04AF" w:rsidRDefault="005A04AF" w:rsidP="003B2EC3">
      <w:pPr>
        <w:jc w:val="center"/>
        <w:rPr>
          <w:b/>
          <w:sz w:val="16"/>
          <w:szCs w:val="16"/>
        </w:rPr>
      </w:pPr>
    </w:p>
    <w:p w:rsidR="005A04AF" w:rsidRDefault="005A04AF" w:rsidP="003B2EC3">
      <w:pPr>
        <w:jc w:val="center"/>
        <w:rPr>
          <w:b/>
          <w:sz w:val="16"/>
          <w:szCs w:val="16"/>
        </w:rPr>
      </w:pPr>
    </w:p>
    <w:p w:rsidR="005A04AF" w:rsidRDefault="005A04AF" w:rsidP="003B2EC3">
      <w:pPr>
        <w:jc w:val="center"/>
        <w:rPr>
          <w:b/>
          <w:sz w:val="16"/>
          <w:szCs w:val="16"/>
        </w:rPr>
      </w:pPr>
    </w:p>
    <w:p w:rsidR="00AB3B0B" w:rsidRDefault="00AB3B0B" w:rsidP="003B2EC3">
      <w:pPr>
        <w:jc w:val="center"/>
        <w:rPr>
          <w:b/>
          <w:sz w:val="16"/>
          <w:szCs w:val="16"/>
        </w:rPr>
      </w:pPr>
    </w:p>
    <w:p w:rsidR="00AB3B0B" w:rsidRDefault="00AB3B0B" w:rsidP="003B2EC3">
      <w:pPr>
        <w:jc w:val="center"/>
        <w:rPr>
          <w:b/>
          <w:sz w:val="16"/>
          <w:szCs w:val="16"/>
        </w:rPr>
      </w:pPr>
    </w:p>
    <w:p w:rsidR="00AB3B0B" w:rsidRDefault="00AB3B0B" w:rsidP="003B2EC3">
      <w:pPr>
        <w:jc w:val="center"/>
        <w:rPr>
          <w:b/>
          <w:sz w:val="16"/>
          <w:szCs w:val="16"/>
        </w:rPr>
      </w:pPr>
    </w:p>
    <w:p w:rsidR="00AB3B0B" w:rsidRDefault="00AB3B0B" w:rsidP="003B2EC3">
      <w:pPr>
        <w:jc w:val="center"/>
        <w:rPr>
          <w:b/>
          <w:sz w:val="16"/>
          <w:szCs w:val="16"/>
        </w:rPr>
      </w:pPr>
    </w:p>
    <w:p w:rsidR="00AB3B0B" w:rsidRDefault="00AB3B0B" w:rsidP="003B2EC3">
      <w:pPr>
        <w:jc w:val="center"/>
        <w:rPr>
          <w:b/>
          <w:sz w:val="16"/>
          <w:szCs w:val="16"/>
        </w:rPr>
      </w:pPr>
    </w:p>
    <w:p w:rsidR="00AB3B0B" w:rsidRDefault="00AB3B0B" w:rsidP="003B2EC3">
      <w:pPr>
        <w:jc w:val="center"/>
        <w:rPr>
          <w:b/>
          <w:sz w:val="16"/>
          <w:szCs w:val="16"/>
        </w:rPr>
      </w:pPr>
    </w:p>
    <w:p w:rsidR="00AB3B0B" w:rsidRDefault="00AB3B0B" w:rsidP="003B2EC3">
      <w:pPr>
        <w:jc w:val="center"/>
        <w:rPr>
          <w:b/>
          <w:sz w:val="16"/>
          <w:szCs w:val="16"/>
        </w:rPr>
      </w:pPr>
    </w:p>
    <w:p w:rsidR="00677393" w:rsidRPr="00677393" w:rsidRDefault="00677393" w:rsidP="00677393">
      <w:pPr>
        <w:jc w:val="center"/>
        <w:rPr>
          <w:rFonts w:ascii="Arial" w:hAnsi="Arial" w:cs="Arial"/>
          <w:b/>
          <w:sz w:val="16"/>
          <w:szCs w:val="16"/>
        </w:rPr>
      </w:pPr>
      <w:r w:rsidRPr="00677393">
        <w:rPr>
          <w:rFonts w:ascii="Arial" w:hAnsi="Arial" w:cs="Arial"/>
          <w:b/>
          <w:sz w:val="16"/>
          <w:szCs w:val="16"/>
        </w:rPr>
        <w:lastRenderedPageBreak/>
        <w:t>04.05.2022 №22</w:t>
      </w:r>
    </w:p>
    <w:p w:rsidR="00677393" w:rsidRPr="00677393" w:rsidRDefault="00677393" w:rsidP="00677393">
      <w:pPr>
        <w:widowControl w:val="0"/>
        <w:autoSpaceDE w:val="0"/>
        <w:autoSpaceDN w:val="0"/>
        <w:adjustRightInd w:val="0"/>
        <w:jc w:val="center"/>
        <w:outlineLvl w:val="0"/>
        <w:rPr>
          <w:rFonts w:ascii="Arial" w:hAnsi="Arial" w:cs="Arial"/>
          <w:b/>
          <w:bCs/>
          <w:color w:val="000000"/>
          <w:sz w:val="16"/>
          <w:szCs w:val="16"/>
        </w:rPr>
      </w:pPr>
      <w:r w:rsidRPr="00677393">
        <w:rPr>
          <w:rFonts w:ascii="Arial" w:hAnsi="Arial" w:cs="Arial"/>
          <w:b/>
          <w:bCs/>
          <w:color w:val="000000"/>
          <w:sz w:val="16"/>
          <w:szCs w:val="16"/>
        </w:rPr>
        <w:t>РОССИЙСКАЯ ФЕДЕРАЦИЯ</w:t>
      </w: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ИРКУТСКАЯ ОБЛАСТЬ</w:t>
      </w: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ОСИНСКИЙ МУНИЦИПАЛЬНЫЙ РАЙОН</w:t>
      </w: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МУНИЦИПАЛЬНОЕ ОБРАЗОВАНИЕ «БУРЯТ-ЯНГУТЫ»</w:t>
      </w: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АДМИНИСТРАЦИЯ</w:t>
      </w: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ПОСТАНОВЛЕНИЕ</w:t>
      </w:r>
    </w:p>
    <w:p w:rsidR="00677393" w:rsidRPr="00677393" w:rsidRDefault="00677393" w:rsidP="00677393">
      <w:pPr>
        <w:spacing w:line="276" w:lineRule="auto"/>
        <w:jc w:val="center"/>
        <w:rPr>
          <w:rFonts w:ascii="Arial" w:hAnsi="Arial" w:cs="Arial"/>
          <w:sz w:val="16"/>
          <w:szCs w:val="16"/>
        </w:rPr>
      </w:pP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ОБ УТВЕРЖДЕНИИ ПЕРЕЧНЯ МУНИЦИПАЛЬНОГО ИМУЩЕСТВА, СВОБОДНОГО ОТ ПРАВ ТРЕТЬИХ ЛИЦ (ЗА ИСКЛЮЧЕНИЕМ ИМУЩЕСТВЕННЫХ ПРАВ СУБЪЕКТОВ МАЛОГО И СРЕДНЕГО ПРЕДПРИНИМАТЕЛЬСТВА), ПОДЛЕЖАЩЕГО ПРЕДОСТАВЛЕНИЮ ВО ВЛАДЕНИЕ И (ИЛИ) В ПОЛЬЗОВАНИЕ НА ДОЛГОСРОЧНОЙ ОСНОВЕ СУБЪЕКТАМ МАЛОГО И СРЕДНЕГО ПРЕДПРИНИМАТЕЛЬСТВА</w:t>
      </w:r>
    </w:p>
    <w:p w:rsidR="00677393" w:rsidRPr="00677393" w:rsidRDefault="00677393" w:rsidP="00677393">
      <w:pPr>
        <w:jc w:val="center"/>
        <w:rPr>
          <w:rFonts w:ascii="Arial" w:hAnsi="Arial" w:cs="Arial"/>
          <w:sz w:val="16"/>
          <w:szCs w:val="16"/>
        </w:rPr>
      </w:pPr>
    </w:p>
    <w:p w:rsidR="00677393" w:rsidRPr="00677393" w:rsidRDefault="00677393" w:rsidP="00677393">
      <w:pPr>
        <w:ind w:firstLine="709"/>
        <w:jc w:val="both"/>
        <w:rPr>
          <w:rFonts w:ascii="Arial" w:hAnsi="Arial" w:cs="Arial"/>
          <w:sz w:val="16"/>
          <w:szCs w:val="16"/>
        </w:rPr>
      </w:pPr>
      <w:proofErr w:type="gramStart"/>
      <w:r w:rsidRPr="00677393">
        <w:rPr>
          <w:rFonts w:ascii="Arial" w:hAnsi="Arial" w:cs="Arial"/>
          <w:sz w:val="16"/>
          <w:szCs w:val="16"/>
        </w:rPr>
        <w:t>В соответствии с Федеральным законом от 06.10.2003г №131-ФЗ «Об общих принципах организации местного самоуправления в Российской Федерации», в соответствии с ч.3 ст.4 Федерального закона №115-ФЗ «О концессионных соглашениях», в целях поддержки малого и среднего предпринимательства  и организаций, образующим инфраструктуру поддержки малого и среднего предпринимательства, в соответствии со ст.18 Федерального закона от 24.07.2007 №209-ФЗ «О развитии малого</w:t>
      </w:r>
      <w:proofErr w:type="gramEnd"/>
      <w:r w:rsidRPr="00677393">
        <w:rPr>
          <w:rFonts w:ascii="Arial" w:hAnsi="Arial" w:cs="Arial"/>
          <w:sz w:val="16"/>
          <w:szCs w:val="16"/>
        </w:rPr>
        <w:t xml:space="preserve"> и среднего предпринимательства в Российской Федерации», Устава муниципального образования «Бурят-</w:t>
      </w:r>
      <w:proofErr w:type="spellStart"/>
      <w:r w:rsidRPr="00677393">
        <w:rPr>
          <w:rFonts w:ascii="Arial" w:hAnsi="Arial" w:cs="Arial"/>
          <w:sz w:val="16"/>
          <w:szCs w:val="16"/>
        </w:rPr>
        <w:t>Янгуты</w:t>
      </w:r>
      <w:proofErr w:type="spellEnd"/>
      <w:r w:rsidRPr="00677393">
        <w:rPr>
          <w:rFonts w:ascii="Arial" w:hAnsi="Arial" w:cs="Arial"/>
          <w:sz w:val="16"/>
          <w:szCs w:val="16"/>
        </w:rPr>
        <w:t>»</w:t>
      </w:r>
    </w:p>
    <w:p w:rsidR="00677393" w:rsidRPr="00677393" w:rsidRDefault="00677393" w:rsidP="00677393">
      <w:pPr>
        <w:ind w:firstLine="709"/>
        <w:jc w:val="both"/>
        <w:rPr>
          <w:rFonts w:ascii="Arial" w:hAnsi="Arial" w:cs="Arial"/>
          <w:sz w:val="16"/>
          <w:szCs w:val="16"/>
        </w:rPr>
      </w:pP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ПОСТАНОВЛЯЕТ:</w:t>
      </w:r>
    </w:p>
    <w:p w:rsidR="00677393" w:rsidRPr="00677393" w:rsidRDefault="00677393" w:rsidP="00677393">
      <w:pPr>
        <w:ind w:firstLine="709"/>
        <w:rPr>
          <w:rFonts w:ascii="Arial" w:hAnsi="Arial" w:cs="Arial"/>
          <w:sz w:val="16"/>
          <w:szCs w:val="16"/>
        </w:rPr>
      </w:pPr>
    </w:p>
    <w:p w:rsidR="00677393" w:rsidRPr="00677393" w:rsidRDefault="00677393" w:rsidP="00677393">
      <w:pPr>
        <w:ind w:firstLine="709"/>
        <w:contextualSpacing/>
        <w:jc w:val="both"/>
        <w:rPr>
          <w:rFonts w:ascii="Arial" w:hAnsi="Arial" w:cs="Arial"/>
          <w:sz w:val="16"/>
          <w:szCs w:val="16"/>
        </w:rPr>
      </w:pPr>
      <w:r w:rsidRPr="00677393">
        <w:rPr>
          <w:rFonts w:ascii="Arial" w:hAnsi="Arial" w:cs="Arial"/>
          <w:sz w:val="16"/>
          <w:szCs w:val="16"/>
        </w:rPr>
        <w:t>1. Утвердить перечень муниципального имущества свободного от прав третьих лиц (за исключением имущественных прав субъектов малого и среднего предпринимательства), для предоставления на долгосрочной основе субъектам малого и среднего предпринимательства (далее - перечень) согласно приложению.</w:t>
      </w:r>
    </w:p>
    <w:p w:rsidR="00677393" w:rsidRPr="00677393" w:rsidRDefault="00677393" w:rsidP="00677393">
      <w:pPr>
        <w:shd w:val="clear" w:color="auto" w:fill="FFFFFF"/>
        <w:ind w:firstLine="709"/>
        <w:jc w:val="both"/>
        <w:rPr>
          <w:rFonts w:ascii="Arial" w:hAnsi="Arial" w:cs="Arial"/>
          <w:sz w:val="16"/>
          <w:szCs w:val="16"/>
        </w:rPr>
      </w:pPr>
      <w:r w:rsidRPr="00677393">
        <w:rPr>
          <w:rFonts w:ascii="Arial" w:hAnsi="Arial" w:cs="Arial"/>
          <w:sz w:val="16"/>
          <w:szCs w:val="16"/>
        </w:rPr>
        <w:t>2. Опубликовать данное постановление в местном печатном издании «Вестник МО «Бурят-</w:t>
      </w:r>
      <w:proofErr w:type="spellStart"/>
      <w:r w:rsidRPr="00677393">
        <w:rPr>
          <w:rFonts w:ascii="Arial" w:hAnsi="Arial" w:cs="Arial"/>
          <w:sz w:val="16"/>
          <w:szCs w:val="16"/>
        </w:rPr>
        <w:t>Янгуты</w:t>
      </w:r>
      <w:proofErr w:type="spellEnd"/>
      <w:r w:rsidRPr="00677393">
        <w:rPr>
          <w:rFonts w:ascii="Arial" w:hAnsi="Arial" w:cs="Arial"/>
          <w:sz w:val="16"/>
          <w:szCs w:val="16"/>
        </w:rPr>
        <w:t>»»</w:t>
      </w:r>
      <w:r w:rsidRPr="00677393">
        <w:rPr>
          <w:rFonts w:ascii="Arial" w:hAnsi="Arial" w:cs="Arial"/>
          <w:color w:val="2D2D2D"/>
          <w:spacing w:val="2"/>
          <w:sz w:val="16"/>
          <w:szCs w:val="16"/>
        </w:rPr>
        <w:t xml:space="preserve"> и разместить на официальном сайте Администрации муниципального образования «Бурят-</w:t>
      </w:r>
      <w:proofErr w:type="spellStart"/>
      <w:r w:rsidRPr="00677393">
        <w:rPr>
          <w:rFonts w:ascii="Arial" w:hAnsi="Arial" w:cs="Arial"/>
          <w:color w:val="2D2D2D"/>
          <w:spacing w:val="2"/>
          <w:sz w:val="16"/>
          <w:szCs w:val="16"/>
        </w:rPr>
        <w:t>Янгуты</w:t>
      </w:r>
      <w:proofErr w:type="spellEnd"/>
      <w:r w:rsidRPr="00677393">
        <w:rPr>
          <w:rFonts w:ascii="Arial" w:hAnsi="Arial" w:cs="Arial"/>
          <w:color w:val="2D2D2D"/>
          <w:spacing w:val="2"/>
          <w:sz w:val="16"/>
          <w:szCs w:val="16"/>
        </w:rPr>
        <w:t>» в информационно-телекоммуникационной сети «Интернет».</w:t>
      </w:r>
    </w:p>
    <w:p w:rsidR="00677393" w:rsidRPr="00677393" w:rsidRDefault="00677393" w:rsidP="00677393">
      <w:pPr>
        <w:ind w:firstLine="709"/>
        <w:jc w:val="both"/>
        <w:rPr>
          <w:rFonts w:ascii="Arial" w:hAnsi="Arial" w:cs="Arial"/>
          <w:sz w:val="16"/>
          <w:szCs w:val="16"/>
        </w:rPr>
      </w:pPr>
      <w:r w:rsidRPr="00677393">
        <w:rPr>
          <w:rFonts w:ascii="Arial" w:hAnsi="Arial" w:cs="Arial"/>
          <w:sz w:val="16"/>
          <w:szCs w:val="16"/>
        </w:rPr>
        <w:t xml:space="preserve">3. </w:t>
      </w:r>
      <w:proofErr w:type="gramStart"/>
      <w:r w:rsidRPr="00677393">
        <w:rPr>
          <w:rFonts w:ascii="Arial" w:hAnsi="Arial" w:cs="Arial"/>
          <w:sz w:val="16"/>
          <w:szCs w:val="16"/>
        </w:rPr>
        <w:t>Контроль за</w:t>
      </w:r>
      <w:proofErr w:type="gramEnd"/>
      <w:r w:rsidRPr="00677393">
        <w:rPr>
          <w:rFonts w:ascii="Arial" w:hAnsi="Arial" w:cs="Arial"/>
          <w:sz w:val="16"/>
          <w:szCs w:val="16"/>
        </w:rPr>
        <w:t xml:space="preserve"> исполнением данного постановления оставляю за собой.</w:t>
      </w:r>
    </w:p>
    <w:p w:rsidR="00677393" w:rsidRPr="00677393" w:rsidRDefault="00677393" w:rsidP="00677393">
      <w:pPr>
        <w:ind w:firstLine="709"/>
        <w:jc w:val="both"/>
        <w:rPr>
          <w:rFonts w:ascii="Arial" w:hAnsi="Arial" w:cs="Arial"/>
          <w:sz w:val="16"/>
          <w:szCs w:val="16"/>
        </w:rPr>
      </w:pPr>
    </w:p>
    <w:p w:rsidR="00677393" w:rsidRPr="00677393" w:rsidRDefault="00677393" w:rsidP="00677393">
      <w:pPr>
        <w:ind w:firstLine="709"/>
        <w:jc w:val="both"/>
        <w:rPr>
          <w:rFonts w:ascii="Arial" w:hAnsi="Arial" w:cs="Arial"/>
          <w:sz w:val="16"/>
          <w:szCs w:val="16"/>
        </w:rPr>
      </w:pPr>
    </w:p>
    <w:p w:rsidR="00677393" w:rsidRPr="00677393" w:rsidRDefault="00677393" w:rsidP="00677393">
      <w:pPr>
        <w:jc w:val="both"/>
        <w:rPr>
          <w:rFonts w:ascii="Arial" w:hAnsi="Arial" w:cs="Arial"/>
          <w:sz w:val="16"/>
          <w:szCs w:val="16"/>
        </w:rPr>
      </w:pPr>
      <w:r w:rsidRPr="00677393">
        <w:rPr>
          <w:rFonts w:ascii="Arial" w:hAnsi="Arial" w:cs="Arial"/>
          <w:sz w:val="16"/>
          <w:szCs w:val="16"/>
        </w:rPr>
        <w:t xml:space="preserve">Глава </w:t>
      </w:r>
      <w:proofErr w:type="gramStart"/>
      <w:r w:rsidRPr="00677393">
        <w:rPr>
          <w:rFonts w:ascii="Arial" w:hAnsi="Arial" w:cs="Arial"/>
          <w:sz w:val="16"/>
          <w:szCs w:val="16"/>
        </w:rPr>
        <w:t>муниципального</w:t>
      </w:r>
      <w:proofErr w:type="gramEnd"/>
    </w:p>
    <w:p w:rsidR="00677393" w:rsidRPr="00677393" w:rsidRDefault="00677393" w:rsidP="00677393">
      <w:pPr>
        <w:jc w:val="both"/>
        <w:rPr>
          <w:rFonts w:ascii="Arial" w:hAnsi="Arial" w:cs="Arial"/>
          <w:sz w:val="16"/>
          <w:szCs w:val="16"/>
        </w:rPr>
      </w:pPr>
      <w:r w:rsidRPr="00677393">
        <w:rPr>
          <w:rFonts w:ascii="Arial" w:hAnsi="Arial" w:cs="Arial"/>
          <w:sz w:val="16"/>
          <w:szCs w:val="16"/>
        </w:rPr>
        <w:t>образования  «Бурят-</w:t>
      </w:r>
      <w:proofErr w:type="spellStart"/>
      <w:r w:rsidRPr="00677393">
        <w:rPr>
          <w:rFonts w:ascii="Arial" w:hAnsi="Arial" w:cs="Arial"/>
          <w:sz w:val="16"/>
          <w:szCs w:val="16"/>
        </w:rPr>
        <w:t>Янгуты</w:t>
      </w:r>
      <w:proofErr w:type="spellEnd"/>
      <w:r w:rsidRPr="00677393">
        <w:rPr>
          <w:rFonts w:ascii="Arial" w:hAnsi="Arial" w:cs="Arial"/>
          <w:sz w:val="16"/>
          <w:szCs w:val="16"/>
        </w:rPr>
        <w:t xml:space="preserve">» </w:t>
      </w:r>
    </w:p>
    <w:p w:rsidR="00677393" w:rsidRPr="00677393" w:rsidRDefault="00677393" w:rsidP="00677393">
      <w:pPr>
        <w:jc w:val="both"/>
        <w:rPr>
          <w:rFonts w:ascii="Arial" w:hAnsi="Arial" w:cs="Arial"/>
          <w:sz w:val="16"/>
          <w:szCs w:val="16"/>
        </w:rPr>
      </w:pPr>
      <w:r w:rsidRPr="00677393">
        <w:rPr>
          <w:rFonts w:ascii="Arial" w:hAnsi="Arial" w:cs="Arial"/>
          <w:sz w:val="16"/>
          <w:szCs w:val="16"/>
        </w:rPr>
        <w:t>И.В. Медведева</w:t>
      </w:r>
    </w:p>
    <w:p w:rsidR="00677393" w:rsidRPr="00677393" w:rsidRDefault="00677393" w:rsidP="00677393">
      <w:pPr>
        <w:jc w:val="right"/>
        <w:rPr>
          <w:rFonts w:ascii="Arial" w:hAnsi="Arial" w:cs="Arial"/>
          <w:sz w:val="16"/>
          <w:szCs w:val="16"/>
        </w:rPr>
      </w:pPr>
    </w:p>
    <w:p w:rsidR="00677393" w:rsidRPr="00677393" w:rsidRDefault="00677393" w:rsidP="00677393">
      <w:pPr>
        <w:spacing w:line="276" w:lineRule="auto"/>
        <w:jc w:val="right"/>
        <w:rPr>
          <w:rFonts w:ascii="Courier New" w:hAnsi="Courier New" w:cs="Courier New"/>
          <w:sz w:val="16"/>
          <w:szCs w:val="16"/>
        </w:rPr>
      </w:pPr>
      <w:r w:rsidRPr="00677393">
        <w:rPr>
          <w:rFonts w:ascii="Courier New" w:hAnsi="Courier New" w:cs="Courier New"/>
          <w:sz w:val="16"/>
          <w:szCs w:val="16"/>
        </w:rPr>
        <w:t>Приложение</w:t>
      </w:r>
    </w:p>
    <w:p w:rsidR="00677393" w:rsidRPr="00677393" w:rsidRDefault="00677393" w:rsidP="00677393">
      <w:pPr>
        <w:spacing w:line="276" w:lineRule="auto"/>
        <w:jc w:val="right"/>
        <w:rPr>
          <w:rFonts w:ascii="Courier New" w:hAnsi="Courier New" w:cs="Courier New"/>
          <w:sz w:val="16"/>
          <w:szCs w:val="16"/>
        </w:rPr>
      </w:pPr>
      <w:r w:rsidRPr="00677393">
        <w:rPr>
          <w:rFonts w:ascii="Courier New" w:hAnsi="Courier New" w:cs="Courier New"/>
          <w:sz w:val="16"/>
          <w:szCs w:val="16"/>
        </w:rPr>
        <w:t>к постановлению администрации</w:t>
      </w:r>
    </w:p>
    <w:p w:rsidR="00677393" w:rsidRPr="00677393" w:rsidRDefault="00677393" w:rsidP="00677393">
      <w:pPr>
        <w:spacing w:line="276" w:lineRule="auto"/>
        <w:jc w:val="right"/>
        <w:rPr>
          <w:rFonts w:ascii="Courier New" w:hAnsi="Courier New" w:cs="Courier New"/>
          <w:sz w:val="16"/>
          <w:szCs w:val="16"/>
        </w:rPr>
      </w:pPr>
      <w:r w:rsidRPr="00677393">
        <w:rPr>
          <w:rFonts w:ascii="Courier New" w:hAnsi="Courier New" w:cs="Courier New"/>
          <w:sz w:val="16"/>
          <w:szCs w:val="16"/>
        </w:rPr>
        <w:t>муниципального образования «Бурят-</w:t>
      </w:r>
      <w:proofErr w:type="spellStart"/>
      <w:r w:rsidRPr="00677393">
        <w:rPr>
          <w:rFonts w:ascii="Courier New" w:hAnsi="Courier New" w:cs="Courier New"/>
          <w:sz w:val="16"/>
          <w:szCs w:val="16"/>
        </w:rPr>
        <w:t>Янгуты</w:t>
      </w:r>
      <w:proofErr w:type="spellEnd"/>
      <w:r w:rsidRPr="00677393">
        <w:rPr>
          <w:rFonts w:ascii="Courier New" w:hAnsi="Courier New" w:cs="Courier New"/>
          <w:sz w:val="16"/>
          <w:szCs w:val="16"/>
        </w:rPr>
        <w:t>»</w:t>
      </w:r>
    </w:p>
    <w:p w:rsidR="00677393" w:rsidRPr="00677393" w:rsidRDefault="00677393" w:rsidP="00677393">
      <w:pPr>
        <w:spacing w:line="276" w:lineRule="auto"/>
        <w:jc w:val="right"/>
        <w:rPr>
          <w:rFonts w:ascii="Courier New" w:hAnsi="Courier New" w:cs="Courier New"/>
          <w:sz w:val="16"/>
          <w:szCs w:val="16"/>
        </w:rPr>
      </w:pPr>
      <w:r w:rsidRPr="00677393">
        <w:rPr>
          <w:rFonts w:ascii="Courier New" w:hAnsi="Courier New" w:cs="Courier New"/>
          <w:sz w:val="16"/>
          <w:szCs w:val="16"/>
        </w:rPr>
        <w:t>от «01» апреля 2022г №22</w:t>
      </w:r>
    </w:p>
    <w:p w:rsidR="00677393" w:rsidRPr="00677393" w:rsidRDefault="00677393" w:rsidP="00677393">
      <w:pPr>
        <w:spacing w:line="276" w:lineRule="auto"/>
        <w:jc w:val="right"/>
        <w:rPr>
          <w:rFonts w:ascii="Arial" w:hAnsi="Arial" w:cs="Arial"/>
          <w:sz w:val="16"/>
          <w:szCs w:val="16"/>
        </w:rPr>
      </w:pPr>
    </w:p>
    <w:p w:rsidR="00677393" w:rsidRPr="00677393" w:rsidRDefault="00677393" w:rsidP="00677393">
      <w:pPr>
        <w:jc w:val="center"/>
        <w:rPr>
          <w:rFonts w:ascii="Calibri" w:hAnsi="Calibri"/>
          <w:b/>
          <w:sz w:val="16"/>
          <w:szCs w:val="16"/>
        </w:rPr>
      </w:pPr>
      <w:r w:rsidRPr="00677393">
        <w:rPr>
          <w:rFonts w:ascii="Arial" w:hAnsi="Arial" w:cs="Arial"/>
          <w:b/>
          <w:sz w:val="16"/>
          <w:szCs w:val="16"/>
        </w:rPr>
        <w:t xml:space="preserve">Перечень муниципального имущества свободного от прав третьих лиц (за исключением имущественных прав субъектов малого и среднего предпринимательства), </w:t>
      </w:r>
      <w:proofErr w:type="gramStart"/>
      <w:r w:rsidRPr="00677393">
        <w:rPr>
          <w:rFonts w:ascii="Arial" w:hAnsi="Arial" w:cs="Arial"/>
          <w:b/>
          <w:sz w:val="16"/>
          <w:szCs w:val="16"/>
        </w:rPr>
        <w:t>для</w:t>
      </w:r>
      <w:proofErr w:type="gramEnd"/>
      <w:r w:rsidRPr="00677393">
        <w:rPr>
          <w:rFonts w:ascii="Arial" w:hAnsi="Arial" w:cs="Arial"/>
          <w:b/>
          <w:sz w:val="16"/>
          <w:szCs w:val="16"/>
        </w:rPr>
        <w:t xml:space="preserve"> </w:t>
      </w:r>
      <w:proofErr w:type="gramStart"/>
      <w:r w:rsidRPr="00677393">
        <w:rPr>
          <w:rFonts w:ascii="Arial" w:hAnsi="Arial" w:cs="Arial"/>
          <w:b/>
          <w:sz w:val="16"/>
          <w:szCs w:val="16"/>
        </w:rPr>
        <w:t>предоставление</w:t>
      </w:r>
      <w:proofErr w:type="gramEnd"/>
      <w:r w:rsidRPr="00677393">
        <w:rPr>
          <w:rFonts w:ascii="Arial" w:hAnsi="Arial" w:cs="Arial"/>
          <w:b/>
          <w:sz w:val="16"/>
          <w:szCs w:val="16"/>
        </w:rPr>
        <w:t xml:space="preserve"> на долгосрочной основе субъектам м малого и среднего предпринимательства</w:t>
      </w:r>
    </w:p>
    <w:p w:rsidR="00677393" w:rsidRPr="00677393" w:rsidRDefault="00677393" w:rsidP="00677393">
      <w:pPr>
        <w:ind w:firstLine="709"/>
        <w:jc w:val="both"/>
        <w:rPr>
          <w:rFonts w:ascii="Arial" w:hAnsi="Arial" w:cs="Arial"/>
          <w:sz w:val="16"/>
          <w:szCs w:val="16"/>
        </w:rPr>
      </w:pPr>
    </w:p>
    <w:tbl>
      <w:tblPr>
        <w:tblStyle w:val="121"/>
        <w:tblW w:w="0" w:type="auto"/>
        <w:tblLayout w:type="fixed"/>
        <w:tblLook w:val="04A0" w:firstRow="1" w:lastRow="0" w:firstColumn="1" w:lastColumn="0" w:noHBand="0" w:noVBand="1"/>
      </w:tblPr>
      <w:tblGrid>
        <w:gridCol w:w="806"/>
        <w:gridCol w:w="2421"/>
        <w:gridCol w:w="2268"/>
        <w:gridCol w:w="2280"/>
        <w:gridCol w:w="1796"/>
      </w:tblGrid>
      <w:tr w:rsidR="00677393" w:rsidRPr="00677393" w:rsidTr="00677393">
        <w:tc>
          <w:tcPr>
            <w:tcW w:w="8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7393" w:rsidRPr="00677393" w:rsidRDefault="00677393" w:rsidP="00677393">
            <w:pPr>
              <w:jc w:val="both"/>
              <w:rPr>
                <w:rFonts w:ascii="Courier New" w:hAnsi="Courier New" w:cs="Courier New"/>
                <w:b/>
                <w:sz w:val="16"/>
                <w:szCs w:val="16"/>
              </w:rPr>
            </w:pPr>
            <w:r w:rsidRPr="00677393">
              <w:rPr>
                <w:rFonts w:ascii="Courier New" w:hAnsi="Courier New" w:cs="Courier New"/>
                <w:b/>
                <w:sz w:val="16"/>
                <w:szCs w:val="16"/>
              </w:rPr>
              <w:t xml:space="preserve">№ </w:t>
            </w:r>
            <w:proofErr w:type="gramStart"/>
            <w:r w:rsidRPr="00677393">
              <w:rPr>
                <w:rFonts w:ascii="Courier New" w:hAnsi="Courier New" w:cs="Courier New"/>
                <w:b/>
                <w:sz w:val="16"/>
                <w:szCs w:val="16"/>
              </w:rPr>
              <w:t>п</w:t>
            </w:r>
            <w:proofErr w:type="gramEnd"/>
            <w:r w:rsidRPr="00677393">
              <w:rPr>
                <w:rFonts w:ascii="Courier New" w:hAnsi="Courier New" w:cs="Courier New"/>
                <w:b/>
                <w:sz w:val="16"/>
                <w:szCs w:val="16"/>
              </w:rPr>
              <w:t>/п</w:t>
            </w:r>
          </w:p>
        </w:tc>
        <w:tc>
          <w:tcPr>
            <w:tcW w:w="24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7393" w:rsidRPr="00677393" w:rsidRDefault="00677393" w:rsidP="00677393">
            <w:pPr>
              <w:jc w:val="both"/>
              <w:rPr>
                <w:rFonts w:ascii="Courier New" w:hAnsi="Courier New" w:cs="Courier New"/>
                <w:b/>
                <w:sz w:val="16"/>
                <w:szCs w:val="16"/>
              </w:rPr>
            </w:pPr>
            <w:r w:rsidRPr="00677393">
              <w:rPr>
                <w:rFonts w:ascii="Courier New" w:hAnsi="Courier New" w:cs="Courier New"/>
                <w:b/>
                <w:sz w:val="16"/>
                <w:szCs w:val="16"/>
              </w:rPr>
              <w:t>Наименование объекта</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7393" w:rsidRPr="00677393" w:rsidRDefault="00677393" w:rsidP="00677393">
            <w:pPr>
              <w:jc w:val="both"/>
              <w:rPr>
                <w:rFonts w:ascii="Courier New" w:hAnsi="Courier New" w:cs="Courier New"/>
                <w:b/>
                <w:sz w:val="16"/>
                <w:szCs w:val="16"/>
              </w:rPr>
            </w:pPr>
            <w:r w:rsidRPr="00677393">
              <w:rPr>
                <w:rFonts w:ascii="Courier New" w:hAnsi="Courier New" w:cs="Courier New"/>
                <w:b/>
                <w:sz w:val="16"/>
                <w:szCs w:val="16"/>
              </w:rPr>
              <w:t>Кадастровый номер</w:t>
            </w:r>
          </w:p>
        </w:tc>
        <w:tc>
          <w:tcPr>
            <w:tcW w:w="2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7393" w:rsidRPr="00677393" w:rsidRDefault="00677393" w:rsidP="00677393">
            <w:pPr>
              <w:jc w:val="both"/>
              <w:rPr>
                <w:rFonts w:ascii="Courier New" w:hAnsi="Courier New" w:cs="Courier New"/>
                <w:b/>
                <w:sz w:val="16"/>
                <w:szCs w:val="16"/>
              </w:rPr>
            </w:pPr>
            <w:r w:rsidRPr="00677393">
              <w:rPr>
                <w:rFonts w:ascii="Courier New" w:hAnsi="Courier New" w:cs="Courier New"/>
                <w:b/>
                <w:sz w:val="16"/>
                <w:szCs w:val="16"/>
              </w:rPr>
              <w:t>адрес</w:t>
            </w:r>
          </w:p>
        </w:tc>
        <w:tc>
          <w:tcPr>
            <w:tcW w:w="17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7393" w:rsidRPr="00677393" w:rsidRDefault="00677393" w:rsidP="00677393">
            <w:pPr>
              <w:jc w:val="both"/>
              <w:rPr>
                <w:rFonts w:ascii="Courier New" w:hAnsi="Courier New" w:cs="Courier New"/>
                <w:b/>
                <w:sz w:val="16"/>
                <w:szCs w:val="16"/>
              </w:rPr>
            </w:pPr>
            <w:r w:rsidRPr="00677393">
              <w:rPr>
                <w:rFonts w:ascii="Courier New" w:hAnsi="Courier New" w:cs="Courier New"/>
                <w:b/>
                <w:sz w:val="16"/>
                <w:szCs w:val="16"/>
              </w:rPr>
              <w:t xml:space="preserve">Площадь </w:t>
            </w:r>
            <w:proofErr w:type="spellStart"/>
            <w:r w:rsidRPr="00677393">
              <w:rPr>
                <w:rFonts w:ascii="Courier New" w:hAnsi="Courier New" w:cs="Courier New"/>
                <w:b/>
                <w:sz w:val="16"/>
                <w:szCs w:val="16"/>
              </w:rPr>
              <w:t>кв.м</w:t>
            </w:r>
            <w:proofErr w:type="spellEnd"/>
            <w:r w:rsidRPr="00677393">
              <w:rPr>
                <w:rFonts w:ascii="Courier New" w:hAnsi="Courier New" w:cs="Courier New"/>
                <w:b/>
                <w:sz w:val="16"/>
                <w:szCs w:val="16"/>
              </w:rPr>
              <w:t>.</w:t>
            </w:r>
          </w:p>
        </w:tc>
      </w:tr>
      <w:tr w:rsidR="00677393" w:rsidRPr="00677393" w:rsidTr="00677393">
        <w:tc>
          <w:tcPr>
            <w:tcW w:w="8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1.</w:t>
            </w:r>
          </w:p>
        </w:tc>
        <w:tc>
          <w:tcPr>
            <w:tcW w:w="24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Водонапорная башня</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85:05:010101:1485</w:t>
            </w:r>
          </w:p>
        </w:tc>
        <w:tc>
          <w:tcPr>
            <w:tcW w:w="2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 xml:space="preserve">Осинский район с. Енисей, ул. </w:t>
            </w:r>
            <w:proofErr w:type="gramStart"/>
            <w:r w:rsidRPr="00677393">
              <w:rPr>
                <w:rFonts w:ascii="Courier New" w:hAnsi="Courier New" w:cs="Courier New"/>
                <w:sz w:val="16"/>
                <w:szCs w:val="16"/>
              </w:rPr>
              <w:t>Лесная</w:t>
            </w:r>
            <w:proofErr w:type="gramEnd"/>
            <w:r w:rsidRPr="00677393">
              <w:rPr>
                <w:rFonts w:ascii="Courier New" w:hAnsi="Courier New" w:cs="Courier New"/>
                <w:sz w:val="16"/>
                <w:szCs w:val="16"/>
              </w:rPr>
              <w:t>, д. 11А</w:t>
            </w:r>
          </w:p>
        </w:tc>
        <w:tc>
          <w:tcPr>
            <w:tcW w:w="17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21</w:t>
            </w:r>
          </w:p>
        </w:tc>
      </w:tr>
    </w:tbl>
    <w:p w:rsidR="00677393" w:rsidRDefault="00677393" w:rsidP="00677393">
      <w:pPr>
        <w:jc w:val="center"/>
        <w:rPr>
          <w:rFonts w:ascii="Arial" w:eastAsia="Calibri" w:hAnsi="Arial" w:cs="Arial"/>
          <w:b/>
          <w:sz w:val="16"/>
          <w:szCs w:val="16"/>
          <w:lang w:eastAsia="en-US"/>
        </w:rPr>
      </w:pPr>
    </w:p>
    <w:p w:rsidR="00564C63" w:rsidRPr="00564C63" w:rsidRDefault="00564C63" w:rsidP="00564C63">
      <w:pPr>
        <w:jc w:val="center"/>
        <w:outlineLvl w:val="0"/>
        <w:rPr>
          <w:rFonts w:ascii="Arial" w:hAnsi="Arial" w:cs="Arial"/>
          <w:b/>
          <w:sz w:val="16"/>
          <w:szCs w:val="16"/>
        </w:rPr>
      </w:pPr>
      <w:r w:rsidRPr="00564C63">
        <w:rPr>
          <w:rFonts w:ascii="Arial" w:hAnsi="Arial" w:cs="Arial"/>
          <w:b/>
          <w:sz w:val="16"/>
          <w:szCs w:val="16"/>
        </w:rPr>
        <w:t>08.04.2022 г. №124</w:t>
      </w:r>
    </w:p>
    <w:p w:rsidR="00564C63" w:rsidRPr="00564C63" w:rsidRDefault="00564C63" w:rsidP="00564C63">
      <w:pPr>
        <w:jc w:val="center"/>
        <w:outlineLvl w:val="0"/>
        <w:rPr>
          <w:rFonts w:ascii="Arial" w:hAnsi="Arial" w:cs="Arial"/>
          <w:b/>
          <w:sz w:val="16"/>
          <w:szCs w:val="16"/>
        </w:rPr>
      </w:pPr>
      <w:r w:rsidRPr="00564C63">
        <w:rPr>
          <w:rFonts w:ascii="Arial" w:hAnsi="Arial" w:cs="Arial"/>
          <w:b/>
          <w:sz w:val="16"/>
          <w:szCs w:val="16"/>
        </w:rPr>
        <w:t>РОССИЙСКАЯ ФЕДЕРАЦИЯ</w:t>
      </w:r>
    </w:p>
    <w:p w:rsidR="00564C63" w:rsidRPr="00564C63" w:rsidRDefault="00564C63" w:rsidP="00564C63">
      <w:pPr>
        <w:jc w:val="center"/>
        <w:outlineLvl w:val="0"/>
        <w:rPr>
          <w:rFonts w:ascii="Arial" w:hAnsi="Arial" w:cs="Arial"/>
          <w:b/>
          <w:sz w:val="16"/>
          <w:szCs w:val="16"/>
        </w:rPr>
      </w:pPr>
      <w:r w:rsidRPr="00564C63">
        <w:rPr>
          <w:rFonts w:ascii="Arial" w:hAnsi="Arial" w:cs="Arial"/>
          <w:b/>
          <w:sz w:val="16"/>
          <w:szCs w:val="16"/>
        </w:rPr>
        <w:t>ИРКУТСКАЯ ОБЛАСТЬ</w:t>
      </w:r>
    </w:p>
    <w:p w:rsidR="00564C63" w:rsidRPr="00564C63" w:rsidRDefault="00564C63" w:rsidP="00564C63">
      <w:pPr>
        <w:jc w:val="center"/>
        <w:outlineLvl w:val="0"/>
        <w:rPr>
          <w:rFonts w:ascii="Arial" w:hAnsi="Arial" w:cs="Arial"/>
          <w:b/>
          <w:sz w:val="16"/>
          <w:szCs w:val="16"/>
        </w:rPr>
      </w:pPr>
      <w:r w:rsidRPr="00564C63">
        <w:rPr>
          <w:rFonts w:ascii="Arial" w:hAnsi="Arial" w:cs="Arial"/>
          <w:b/>
          <w:sz w:val="16"/>
          <w:szCs w:val="16"/>
        </w:rPr>
        <w:t>ОСИНСКИЙ МУНИЦИПАЛЬНЫЙ РАЙОН</w:t>
      </w:r>
    </w:p>
    <w:p w:rsidR="00564C63" w:rsidRPr="00564C63" w:rsidRDefault="00564C63" w:rsidP="00564C63">
      <w:pPr>
        <w:jc w:val="center"/>
        <w:rPr>
          <w:rFonts w:ascii="Arial" w:hAnsi="Arial" w:cs="Arial"/>
          <w:b/>
          <w:sz w:val="16"/>
          <w:szCs w:val="16"/>
        </w:rPr>
      </w:pPr>
      <w:r w:rsidRPr="00564C63">
        <w:rPr>
          <w:rFonts w:ascii="Arial" w:hAnsi="Arial" w:cs="Arial"/>
          <w:b/>
          <w:sz w:val="16"/>
          <w:szCs w:val="16"/>
        </w:rPr>
        <w:t>МУНИЦИПАЛЬНОЕ ОБРАЗОВАНИЕ «БУРЯТ-ЯНГУТЫ»</w:t>
      </w:r>
    </w:p>
    <w:p w:rsidR="00564C63" w:rsidRPr="00564C63" w:rsidRDefault="00564C63" w:rsidP="00564C63">
      <w:pPr>
        <w:tabs>
          <w:tab w:val="left" w:pos="7880"/>
        </w:tabs>
        <w:jc w:val="center"/>
        <w:rPr>
          <w:rFonts w:ascii="Arial" w:hAnsi="Arial" w:cs="Arial"/>
          <w:b/>
          <w:sz w:val="16"/>
          <w:szCs w:val="16"/>
        </w:rPr>
      </w:pPr>
      <w:r w:rsidRPr="00564C63">
        <w:rPr>
          <w:rFonts w:ascii="Arial" w:hAnsi="Arial" w:cs="Arial"/>
          <w:b/>
          <w:sz w:val="16"/>
          <w:szCs w:val="16"/>
        </w:rPr>
        <w:t>ДУМА</w:t>
      </w:r>
    </w:p>
    <w:p w:rsidR="00564C63" w:rsidRPr="00564C63" w:rsidRDefault="00564C63" w:rsidP="00564C63">
      <w:pPr>
        <w:tabs>
          <w:tab w:val="left" w:pos="7880"/>
        </w:tabs>
        <w:jc w:val="center"/>
        <w:rPr>
          <w:rFonts w:ascii="Arial" w:hAnsi="Arial" w:cs="Arial"/>
          <w:b/>
          <w:sz w:val="16"/>
          <w:szCs w:val="16"/>
        </w:rPr>
      </w:pPr>
      <w:r w:rsidRPr="00564C63">
        <w:rPr>
          <w:rFonts w:ascii="Arial" w:hAnsi="Arial" w:cs="Arial"/>
          <w:b/>
          <w:sz w:val="16"/>
          <w:szCs w:val="16"/>
        </w:rPr>
        <w:t>РЕШЕНИЕ</w:t>
      </w:r>
    </w:p>
    <w:p w:rsidR="00564C63" w:rsidRPr="00564C63" w:rsidRDefault="00564C63" w:rsidP="00564C63">
      <w:pPr>
        <w:tabs>
          <w:tab w:val="left" w:pos="7880"/>
        </w:tabs>
        <w:jc w:val="center"/>
        <w:rPr>
          <w:rFonts w:ascii="Arial" w:hAnsi="Arial" w:cs="Arial"/>
          <w:sz w:val="16"/>
          <w:szCs w:val="16"/>
        </w:rPr>
      </w:pPr>
    </w:p>
    <w:p w:rsidR="00564C63" w:rsidRPr="00564C63" w:rsidRDefault="00564C63" w:rsidP="00564C63">
      <w:pPr>
        <w:tabs>
          <w:tab w:val="left" w:pos="7880"/>
        </w:tabs>
        <w:jc w:val="center"/>
        <w:rPr>
          <w:rFonts w:ascii="Arial" w:hAnsi="Arial" w:cs="Arial"/>
          <w:b/>
          <w:sz w:val="16"/>
          <w:szCs w:val="16"/>
        </w:rPr>
      </w:pPr>
      <w:r w:rsidRPr="00564C63">
        <w:rPr>
          <w:rFonts w:ascii="Arial" w:hAnsi="Arial" w:cs="Arial"/>
          <w:b/>
          <w:sz w:val="16"/>
          <w:szCs w:val="16"/>
        </w:rPr>
        <w:t>О ВНЕСЕНИИ ИЗМЕНЕНИЙ В РЕШЕНИЕ ДУМЫ МУНИЦИПАЛЬНОГО ОБРАЗОВАНИЯ «БУРЯТ-ЯНГУТЫ» «О БЮДЖЕТЕ МУНИЦИПАЛЬНОГО ОБРАЗОВАНИЯ «БУРЯТ-ЯНГУТЫ» НА 2022 ГОД И ПЛАНОВЫЙ ПЕРИОД 2023</w:t>
      </w:r>
      <w:proofErr w:type="gramStart"/>
      <w:r w:rsidRPr="00564C63">
        <w:rPr>
          <w:rFonts w:ascii="Arial" w:hAnsi="Arial" w:cs="Arial"/>
          <w:b/>
          <w:sz w:val="16"/>
          <w:szCs w:val="16"/>
        </w:rPr>
        <w:t xml:space="preserve"> И</w:t>
      </w:r>
      <w:proofErr w:type="gramEnd"/>
      <w:r w:rsidRPr="00564C63">
        <w:rPr>
          <w:rFonts w:ascii="Arial" w:hAnsi="Arial" w:cs="Arial"/>
          <w:b/>
          <w:sz w:val="16"/>
          <w:szCs w:val="16"/>
        </w:rPr>
        <w:t xml:space="preserve"> 2024 ГОДОВ» №110 ОТ 29.12.2021Г.</w:t>
      </w:r>
    </w:p>
    <w:p w:rsidR="00564C63" w:rsidRPr="00564C63" w:rsidRDefault="00564C63" w:rsidP="00564C63">
      <w:pPr>
        <w:tabs>
          <w:tab w:val="left" w:pos="7880"/>
        </w:tabs>
        <w:jc w:val="center"/>
        <w:rPr>
          <w:rFonts w:ascii="Arial" w:hAnsi="Arial" w:cs="Arial"/>
          <w:sz w:val="16"/>
          <w:szCs w:val="16"/>
        </w:rPr>
      </w:pPr>
    </w:p>
    <w:p w:rsidR="00564C63" w:rsidRPr="00564C63" w:rsidRDefault="00564C63" w:rsidP="00564C63">
      <w:pPr>
        <w:tabs>
          <w:tab w:val="left" w:pos="7880"/>
        </w:tabs>
        <w:ind w:firstLine="709"/>
        <w:jc w:val="both"/>
        <w:rPr>
          <w:rFonts w:ascii="Arial" w:hAnsi="Arial" w:cs="Arial"/>
          <w:sz w:val="16"/>
          <w:szCs w:val="16"/>
        </w:rPr>
      </w:pPr>
      <w:proofErr w:type="gramStart"/>
      <w:r w:rsidRPr="00564C63">
        <w:rPr>
          <w:rFonts w:ascii="Arial" w:hAnsi="Arial" w:cs="Arial"/>
          <w:sz w:val="16"/>
          <w:szCs w:val="16"/>
        </w:rPr>
        <w:t>В связи с уточнением показателей ВР в доходной и в расходной частях бюджета на 2022 год и плановый период 2023 и 2024 годов, руководствуясь Бюджетным кодексом РФ, Федеральным законом «Об общих принципах организации местного самоуправления РФ» от 06.10.2003г. №131-ФЗ, положением «О бюджетном процессе муниципального образования «Бурят-</w:t>
      </w:r>
      <w:proofErr w:type="spellStart"/>
      <w:r w:rsidRPr="00564C63">
        <w:rPr>
          <w:rFonts w:ascii="Arial" w:hAnsi="Arial" w:cs="Arial"/>
          <w:sz w:val="16"/>
          <w:szCs w:val="16"/>
        </w:rPr>
        <w:t>Янгуты</w:t>
      </w:r>
      <w:proofErr w:type="spellEnd"/>
      <w:r w:rsidRPr="00564C63">
        <w:rPr>
          <w:rFonts w:ascii="Arial" w:hAnsi="Arial" w:cs="Arial"/>
          <w:sz w:val="16"/>
          <w:szCs w:val="16"/>
        </w:rPr>
        <w:t>» от 27.04.2015 №69 (с изменениями от 31.10.2019 г №35), руководствуясь Уставом муниципального образования</w:t>
      </w:r>
      <w:proofErr w:type="gramEnd"/>
      <w:r w:rsidRPr="00564C63">
        <w:rPr>
          <w:rFonts w:ascii="Arial" w:hAnsi="Arial" w:cs="Arial"/>
          <w:sz w:val="16"/>
          <w:szCs w:val="16"/>
        </w:rPr>
        <w:t xml:space="preserve"> «Бурят-</w:t>
      </w:r>
      <w:proofErr w:type="spellStart"/>
      <w:r w:rsidRPr="00564C63">
        <w:rPr>
          <w:rFonts w:ascii="Arial" w:hAnsi="Arial" w:cs="Arial"/>
          <w:sz w:val="16"/>
          <w:szCs w:val="16"/>
        </w:rPr>
        <w:t>Янгуты</w:t>
      </w:r>
      <w:proofErr w:type="spellEnd"/>
      <w:r w:rsidRPr="00564C63">
        <w:rPr>
          <w:rFonts w:ascii="Arial" w:hAnsi="Arial" w:cs="Arial"/>
          <w:sz w:val="16"/>
          <w:szCs w:val="16"/>
        </w:rPr>
        <w:t>», Дума муниципального образования «Бурят-</w:t>
      </w:r>
      <w:proofErr w:type="spellStart"/>
      <w:r w:rsidRPr="00564C63">
        <w:rPr>
          <w:rFonts w:ascii="Arial" w:hAnsi="Arial" w:cs="Arial"/>
          <w:sz w:val="16"/>
          <w:szCs w:val="16"/>
        </w:rPr>
        <w:t>Янгуты</w:t>
      </w:r>
      <w:proofErr w:type="spellEnd"/>
      <w:r w:rsidRPr="00564C63">
        <w:rPr>
          <w:rFonts w:ascii="Arial" w:hAnsi="Arial" w:cs="Arial"/>
          <w:sz w:val="16"/>
          <w:szCs w:val="16"/>
        </w:rPr>
        <w:t>»</w:t>
      </w:r>
    </w:p>
    <w:p w:rsidR="00564C63" w:rsidRPr="00564C63" w:rsidRDefault="00564C63" w:rsidP="00564C63">
      <w:pPr>
        <w:tabs>
          <w:tab w:val="left" w:pos="7880"/>
        </w:tabs>
        <w:ind w:firstLine="709"/>
        <w:jc w:val="both"/>
        <w:rPr>
          <w:rFonts w:ascii="Arial" w:hAnsi="Arial" w:cs="Arial"/>
          <w:sz w:val="16"/>
          <w:szCs w:val="16"/>
        </w:rPr>
      </w:pPr>
    </w:p>
    <w:p w:rsidR="00564C63" w:rsidRPr="00564C63" w:rsidRDefault="00564C63" w:rsidP="00564C63">
      <w:pPr>
        <w:tabs>
          <w:tab w:val="left" w:pos="7880"/>
        </w:tabs>
        <w:jc w:val="center"/>
        <w:rPr>
          <w:rFonts w:ascii="Arial" w:hAnsi="Arial" w:cs="Arial"/>
          <w:b/>
          <w:sz w:val="16"/>
          <w:szCs w:val="16"/>
        </w:rPr>
      </w:pPr>
      <w:r w:rsidRPr="00564C63">
        <w:rPr>
          <w:rFonts w:ascii="Arial" w:hAnsi="Arial" w:cs="Arial"/>
          <w:b/>
          <w:sz w:val="16"/>
          <w:szCs w:val="16"/>
        </w:rPr>
        <w:t>РЕШИЛА:</w:t>
      </w:r>
    </w:p>
    <w:p w:rsidR="00564C63" w:rsidRPr="00564C63" w:rsidRDefault="00564C63" w:rsidP="00564C63">
      <w:pPr>
        <w:tabs>
          <w:tab w:val="left" w:pos="7880"/>
        </w:tabs>
        <w:ind w:firstLine="709"/>
        <w:jc w:val="both"/>
        <w:rPr>
          <w:rFonts w:ascii="Arial" w:hAnsi="Arial" w:cs="Arial"/>
          <w:sz w:val="16"/>
          <w:szCs w:val="16"/>
        </w:rPr>
      </w:pPr>
    </w:p>
    <w:p w:rsidR="00564C63" w:rsidRPr="00564C63" w:rsidRDefault="00564C63" w:rsidP="00564C63">
      <w:pPr>
        <w:ind w:firstLine="709"/>
        <w:jc w:val="both"/>
        <w:rPr>
          <w:rFonts w:ascii="Arial" w:hAnsi="Arial" w:cs="Arial"/>
          <w:sz w:val="16"/>
          <w:szCs w:val="16"/>
        </w:rPr>
      </w:pPr>
      <w:r w:rsidRPr="00564C63">
        <w:rPr>
          <w:rFonts w:ascii="Arial" w:hAnsi="Arial" w:cs="Arial"/>
          <w:sz w:val="16"/>
          <w:szCs w:val="16"/>
        </w:rPr>
        <w:t>1. Внести в Решение Думы от 29 декабря 2021 года №110 «О бюджете муниципального образования «Бурят-</w:t>
      </w:r>
      <w:proofErr w:type="spellStart"/>
      <w:r w:rsidRPr="00564C63">
        <w:rPr>
          <w:rFonts w:ascii="Arial" w:hAnsi="Arial" w:cs="Arial"/>
          <w:sz w:val="16"/>
          <w:szCs w:val="16"/>
        </w:rPr>
        <w:t>Янгуты</w:t>
      </w:r>
      <w:proofErr w:type="spellEnd"/>
      <w:r w:rsidRPr="00564C63">
        <w:rPr>
          <w:rFonts w:ascii="Arial" w:hAnsi="Arial" w:cs="Arial"/>
          <w:sz w:val="16"/>
          <w:szCs w:val="16"/>
        </w:rPr>
        <w:t>» на 2022 год и на плановый период 2023 и 2024 годов» (далее по тексту – решение) следующие изменения:</w:t>
      </w:r>
    </w:p>
    <w:p w:rsidR="00564C63" w:rsidRPr="00564C63" w:rsidRDefault="00564C63" w:rsidP="00564C63">
      <w:pPr>
        <w:ind w:firstLine="709"/>
        <w:jc w:val="both"/>
        <w:rPr>
          <w:rFonts w:ascii="Arial" w:hAnsi="Arial" w:cs="Arial"/>
          <w:sz w:val="16"/>
          <w:szCs w:val="16"/>
        </w:rPr>
      </w:pPr>
      <w:r w:rsidRPr="00564C63">
        <w:rPr>
          <w:rFonts w:ascii="Arial" w:hAnsi="Arial" w:cs="Arial"/>
          <w:sz w:val="16"/>
          <w:szCs w:val="16"/>
        </w:rPr>
        <w:t>1.1. Часть 1 изложить в новой редакции:</w:t>
      </w:r>
    </w:p>
    <w:p w:rsidR="00564C63" w:rsidRPr="00564C63" w:rsidRDefault="00564C63" w:rsidP="00564C63">
      <w:pPr>
        <w:ind w:firstLine="709"/>
        <w:jc w:val="both"/>
        <w:rPr>
          <w:rFonts w:ascii="Arial" w:hAnsi="Arial" w:cs="Arial"/>
          <w:sz w:val="16"/>
          <w:szCs w:val="16"/>
        </w:rPr>
      </w:pPr>
      <w:r w:rsidRPr="00564C63">
        <w:rPr>
          <w:rFonts w:ascii="Arial" w:hAnsi="Arial" w:cs="Arial"/>
          <w:sz w:val="16"/>
          <w:szCs w:val="16"/>
        </w:rPr>
        <w:t>«Утвердить основные характеристики бюджета муниципального образования «Бурят-</w:t>
      </w:r>
      <w:proofErr w:type="spellStart"/>
      <w:r w:rsidRPr="00564C63">
        <w:rPr>
          <w:rFonts w:ascii="Arial" w:hAnsi="Arial" w:cs="Arial"/>
          <w:sz w:val="16"/>
          <w:szCs w:val="16"/>
        </w:rPr>
        <w:t>Янгуты</w:t>
      </w:r>
      <w:proofErr w:type="spellEnd"/>
      <w:r w:rsidRPr="00564C63">
        <w:rPr>
          <w:rFonts w:ascii="Arial" w:hAnsi="Arial" w:cs="Arial"/>
          <w:sz w:val="16"/>
          <w:szCs w:val="16"/>
        </w:rPr>
        <w:t>» (далее бюджет поселения) на 2022 год:</w:t>
      </w:r>
    </w:p>
    <w:p w:rsidR="00564C63" w:rsidRPr="00564C63" w:rsidRDefault="00564C63" w:rsidP="00564C63">
      <w:pPr>
        <w:ind w:firstLine="709"/>
        <w:jc w:val="both"/>
        <w:rPr>
          <w:rFonts w:ascii="Arial" w:hAnsi="Arial" w:cs="Arial"/>
          <w:sz w:val="16"/>
          <w:szCs w:val="16"/>
        </w:rPr>
      </w:pPr>
      <w:r w:rsidRPr="00564C63">
        <w:rPr>
          <w:rFonts w:ascii="Arial" w:hAnsi="Arial" w:cs="Arial"/>
          <w:sz w:val="16"/>
          <w:szCs w:val="16"/>
        </w:rPr>
        <w:t>- общий объем доходов бюджета в сумме 16 291,8 тыс. рублей, из них объем межбюджетных трансфертов, получаемых из других бюджетов бюджетной системы Российской Федерации, в сумме 12 324,9 тыс. рублей;</w:t>
      </w:r>
    </w:p>
    <w:p w:rsidR="00564C63" w:rsidRPr="00564C63" w:rsidRDefault="00564C63" w:rsidP="00564C63">
      <w:pPr>
        <w:ind w:firstLine="709"/>
        <w:jc w:val="both"/>
        <w:rPr>
          <w:rFonts w:ascii="Arial" w:hAnsi="Arial" w:cs="Arial"/>
          <w:sz w:val="16"/>
          <w:szCs w:val="16"/>
        </w:rPr>
      </w:pPr>
      <w:r w:rsidRPr="00564C63">
        <w:rPr>
          <w:rFonts w:ascii="Arial" w:hAnsi="Arial" w:cs="Arial"/>
          <w:sz w:val="16"/>
          <w:szCs w:val="16"/>
        </w:rPr>
        <w:t>- общий объем расходов бюджета в сумме 16 428,0 тыс. рублей;</w:t>
      </w:r>
    </w:p>
    <w:p w:rsidR="00564C63" w:rsidRPr="00564C63" w:rsidRDefault="00564C63" w:rsidP="00564C63">
      <w:pPr>
        <w:ind w:firstLine="709"/>
        <w:jc w:val="both"/>
        <w:rPr>
          <w:rFonts w:ascii="Arial" w:hAnsi="Arial" w:cs="Arial"/>
          <w:sz w:val="16"/>
          <w:szCs w:val="16"/>
        </w:rPr>
      </w:pPr>
      <w:r w:rsidRPr="00564C63">
        <w:rPr>
          <w:rFonts w:ascii="Arial" w:hAnsi="Arial" w:cs="Arial"/>
          <w:sz w:val="16"/>
          <w:szCs w:val="16"/>
        </w:rPr>
        <w:lastRenderedPageBreak/>
        <w:t>- размер дефицита бюджета в сумме 136,2 тыс. рублей с учетом остатка дорожного фонда на начало года в сумме 1 998,1 тыс. рублей</w:t>
      </w:r>
      <w:proofErr w:type="gramStart"/>
      <w:r w:rsidRPr="00564C63">
        <w:rPr>
          <w:rFonts w:ascii="Arial" w:hAnsi="Arial" w:cs="Arial"/>
          <w:sz w:val="16"/>
          <w:szCs w:val="16"/>
        </w:rPr>
        <w:t>.»</w:t>
      </w:r>
      <w:proofErr w:type="gramEnd"/>
    </w:p>
    <w:p w:rsidR="00564C63" w:rsidRPr="00564C63" w:rsidRDefault="00564C63" w:rsidP="00564C63">
      <w:pPr>
        <w:ind w:firstLine="709"/>
        <w:jc w:val="both"/>
        <w:rPr>
          <w:rFonts w:ascii="Arial" w:hAnsi="Arial" w:cs="Arial"/>
          <w:sz w:val="16"/>
          <w:szCs w:val="16"/>
        </w:rPr>
      </w:pPr>
      <w:r w:rsidRPr="00564C63">
        <w:rPr>
          <w:rFonts w:ascii="Arial" w:hAnsi="Arial" w:cs="Arial"/>
          <w:sz w:val="16"/>
          <w:szCs w:val="16"/>
        </w:rPr>
        <w:t>2. Приложения к Решению Думы от 29.12.2021 года №110 «О бюджете муниципального образования «Бурят-</w:t>
      </w:r>
      <w:proofErr w:type="spellStart"/>
      <w:r w:rsidRPr="00564C63">
        <w:rPr>
          <w:rFonts w:ascii="Arial" w:hAnsi="Arial" w:cs="Arial"/>
          <w:sz w:val="16"/>
          <w:szCs w:val="16"/>
        </w:rPr>
        <w:t>Янгуты</w:t>
      </w:r>
      <w:proofErr w:type="spellEnd"/>
      <w:r w:rsidRPr="00564C63">
        <w:rPr>
          <w:rFonts w:ascii="Arial" w:hAnsi="Arial" w:cs="Arial"/>
          <w:sz w:val="16"/>
          <w:szCs w:val="16"/>
        </w:rPr>
        <w:t>» на 2022 год и на плановый период 2023 и 2024 годов» изложить в новой редакции приложение №1:</w:t>
      </w:r>
    </w:p>
    <w:p w:rsidR="00564C63" w:rsidRPr="00564C63" w:rsidRDefault="00564C63" w:rsidP="00564C63">
      <w:pPr>
        <w:ind w:firstLine="709"/>
        <w:jc w:val="both"/>
        <w:rPr>
          <w:rFonts w:ascii="Arial" w:hAnsi="Arial" w:cs="Arial"/>
          <w:sz w:val="16"/>
          <w:szCs w:val="16"/>
        </w:rPr>
      </w:pPr>
      <w:r w:rsidRPr="00564C63">
        <w:rPr>
          <w:rFonts w:ascii="Arial" w:hAnsi="Arial" w:cs="Arial"/>
          <w:sz w:val="16"/>
          <w:szCs w:val="16"/>
        </w:rPr>
        <w:t>2.1. Приложение 1 к Решению Думы от 29.12.2021 года №110 «О бюджете муниципального образования «Бурят-</w:t>
      </w:r>
      <w:proofErr w:type="spellStart"/>
      <w:r w:rsidRPr="00564C63">
        <w:rPr>
          <w:rFonts w:ascii="Arial" w:hAnsi="Arial" w:cs="Arial"/>
          <w:sz w:val="16"/>
          <w:szCs w:val="16"/>
        </w:rPr>
        <w:t>Янгуты</w:t>
      </w:r>
      <w:proofErr w:type="spellEnd"/>
      <w:r w:rsidRPr="00564C63">
        <w:rPr>
          <w:rFonts w:ascii="Arial" w:hAnsi="Arial" w:cs="Arial"/>
          <w:sz w:val="16"/>
          <w:szCs w:val="16"/>
        </w:rPr>
        <w:t>» на 2022 год и на плановый период 2023 и 2024 годов» изложить в новой редакции. Приложение №5;</w:t>
      </w:r>
    </w:p>
    <w:p w:rsidR="00564C63" w:rsidRPr="00564C63" w:rsidRDefault="00564C63" w:rsidP="00564C63">
      <w:pPr>
        <w:ind w:firstLine="709"/>
        <w:jc w:val="both"/>
        <w:rPr>
          <w:rFonts w:ascii="Arial" w:hAnsi="Arial" w:cs="Arial"/>
          <w:sz w:val="16"/>
          <w:szCs w:val="16"/>
        </w:rPr>
      </w:pPr>
      <w:r w:rsidRPr="00564C63">
        <w:rPr>
          <w:rFonts w:ascii="Arial" w:hAnsi="Arial" w:cs="Arial"/>
          <w:sz w:val="16"/>
          <w:szCs w:val="16"/>
        </w:rPr>
        <w:t>2.2. Приложение 1 к Решению Думы от 29.12.2021 года №110 «О бюджете муниципального образования «Бурят-</w:t>
      </w:r>
      <w:proofErr w:type="spellStart"/>
      <w:r w:rsidRPr="00564C63">
        <w:rPr>
          <w:rFonts w:ascii="Arial" w:hAnsi="Arial" w:cs="Arial"/>
          <w:sz w:val="16"/>
          <w:szCs w:val="16"/>
        </w:rPr>
        <w:t>Янгуты</w:t>
      </w:r>
      <w:proofErr w:type="spellEnd"/>
      <w:r w:rsidRPr="00564C63">
        <w:rPr>
          <w:rFonts w:ascii="Arial" w:hAnsi="Arial" w:cs="Arial"/>
          <w:sz w:val="16"/>
          <w:szCs w:val="16"/>
        </w:rPr>
        <w:t>» на 2022 год и на плановый период 2023 и 2024 годов» изложить в новой редакции. Приложение №7;</w:t>
      </w:r>
    </w:p>
    <w:p w:rsidR="00564C63" w:rsidRPr="00564C63" w:rsidRDefault="00564C63" w:rsidP="00564C63">
      <w:pPr>
        <w:ind w:firstLine="709"/>
        <w:jc w:val="both"/>
        <w:rPr>
          <w:rFonts w:ascii="Arial" w:hAnsi="Arial" w:cs="Arial"/>
          <w:sz w:val="16"/>
          <w:szCs w:val="16"/>
        </w:rPr>
      </w:pPr>
      <w:r w:rsidRPr="00564C63">
        <w:rPr>
          <w:rFonts w:ascii="Arial" w:hAnsi="Arial" w:cs="Arial"/>
          <w:sz w:val="16"/>
          <w:szCs w:val="16"/>
        </w:rPr>
        <w:t>2.3. Приложение 1 к Решению Думы от 29.12.2021 года №110 «О бюджете муниципального образования «Бурят-</w:t>
      </w:r>
      <w:proofErr w:type="spellStart"/>
      <w:r w:rsidRPr="00564C63">
        <w:rPr>
          <w:rFonts w:ascii="Arial" w:hAnsi="Arial" w:cs="Arial"/>
          <w:sz w:val="16"/>
          <w:szCs w:val="16"/>
        </w:rPr>
        <w:t>Янгуты</w:t>
      </w:r>
      <w:proofErr w:type="spellEnd"/>
      <w:r w:rsidRPr="00564C63">
        <w:rPr>
          <w:rFonts w:ascii="Arial" w:hAnsi="Arial" w:cs="Arial"/>
          <w:sz w:val="16"/>
          <w:szCs w:val="16"/>
        </w:rPr>
        <w:t>» на 2022 год и на плановый период 2023 и 2024 годов» изложить в новой редакции. Приложение №9;</w:t>
      </w:r>
    </w:p>
    <w:p w:rsidR="00564C63" w:rsidRPr="00564C63" w:rsidRDefault="00564C63" w:rsidP="00564C63">
      <w:pPr>
        <w:ind w:firstLine="709"/>
        <w:jc w:val="both"/>
        <w:rPr>
          <w:rFonts w:ascii="Arial" w:hAnsi="Arial" w:cs="Arial"/>
          <w:sz w:val="16"/>
          <w:szCs w:val="16"/>
        </w:rPr>
      </w:pPr>
      <w:r w:rsidRPr="00564C63">
        <w:rPr>
          <w:rFonts w:ascii="Arial" w:hAnsi="Arial" w:cs="Arial"/>
          <w:sz w:val="16"/>
          <w:szCs w:val="16"/>
        </w:rPr>
        <w:t>2.4. Приложение 1 к Решению Думы от 29.12.2021 года №110 «О бюджете муниципального образования «Бурят-</w:t>
      </w:r>
      <w:proofErr w:type="spellStart"/>
      <w:r w:rsidRPr="00564C63">
        <w:rPr>
          <w:rFonts w:ascii="Arial" w:hAnsi="Arial" w:cs="Arial"/>
          <w:sz w:val="16"/>
          <w:szCs w:val="16"/>
        </w:rPr>
        <w:t>Янгуты</w:t>
      </w:r>
      <w:proofErr w:type="spellEnd"/>
      <w:r w:rsidRPr="00564C63">
        <w:rPr>
          <w:rFonts w:ascii="Arial" w:hAnsi="Arial" w:cs="Arial"/>
          <w:sz w:val="16"/>
          <w:szCs w:val="16"/>
        </w:rPr>
        <w:t>» на 2022 год и на плановый период 2023 и 2024 годов» изложить в новой редакции. Приложение №11;</w:t>
      </w:r>
    </w:p>
    <w:p w:rsidR="00564C63" w:rsidRPr="00564C63" w:rsidRDefault="00564C63" w:rsidP="00564C63">
      <w:pPr>
        <w:ind w:firstLine="709"/>
        <w:jc w:val="both"/>
        <w:rPr>
          <w:rFonts w:ascii="Arial" w:hAnsi="Arial" w:cs="Arial"/>
          <w:sz w:val="16"/>
          <w:szCs w:val="16"/>
        </w:rPr>
      </w:pPr>
      <w:r w:rsidRPr="00564C63">
        <w:rPr>
          <w:rFonts w:ascii="Arial" w:hAnsi="Arial" w:cs="Arial"/>
          <w:sz w:val="16"/>
          <w:szCs w:val="16"/>
        </w:rPr>
        <w:t>3. Настоящее решение опубликовать в местном печатном издании «Вестник МО «Бурят-</w:t>
      </w:r>
      <w:proofErr w:type="spellStart"/>
      <w:r w:rsidRPr="00564C63">
        <w:rPr>
          <w:rFonts w:ascii="Arial" w:hAnsi="Arial" w:cs="Arial"/>
          <w:sz w:val="16"/>
          <w:szCs w:val="16"/>
        </w:rPr>
        <w:t>Янгуты</w:t>
      </w:r>
      <w:proofErr w:type="spellEnd"/>
      <w:r w:rsidRPr="00564C63">
        <w:rPr>
          <w:rFonts w:ascii="Arial" w:hAnsi="Arial" w:cs="Arial"/>
          <w:sz w:val="16"/>
          <w:szCs w:val="16"/>
        </w:rPr>
        <w:t>»» и официальном сайте муниципального образования «Бурят-</w:t>
      </w:r>
      <w:proofErr w:type="spellStart"/>
      <w:r w:rsidRPr="00564C63">
        <w:rPr>
          <w:rFonts w:ascii="Arial" w:hAnsi="Arial" w:cs="Arial"/>
          <w:sz w:val="16"/>
          <w:szCs w:val="16"/>
        </w:rPr>
        <w:t>Янгуты</w:t>
      </w:r>
      <w:proofErr w:type="spellEnd"/>
      <w:r w:rsidRPr="00564C63">
        <w:rPr>
          <w:rFonts w:ascii="Arial" w:hAnsi="Arial" w:cs="Arial"/>
          <w:sz w:val="16"/>
          <w:szCs w:val="16"/>
        </w:rPr>
        <w:t>».</w:t>
      </w:r>
    </w:p>
    <w:p w:rsidR="00564C63" w:rsidRPr="00564C63" w:rsidRDefault="00564C63" w:rsidP="00564C63">
      <w:pPr>
        <w:ind w:firstLine="709"/>
        <w:jc w:val="both"/>
        <w:rPr>
          <w:rFonts w:ascii="Arial" w:hAnsi="Arial" w:cs="Arial"/>
          <w:sz w:val="16"/>
          <w:szCs w:val="16"/>
        </w:rPr>
      </w:pPr>
      <w:r w:rsidRPr="00564C63">
        <w:rPr>
          <w:rFonts w:ascii="Arial" w:hAnsi="Arial" w:cs="Arial"/>
          <w:sz w:val="16"/>
          <w:szCs w:val="16"/>
        </w:rPr>
        <w:t>4. Настоящее решение вступает в силу со дня официального опубликования и обнародования.</w:t>
      </w:r>
    </w:p>
    <w:p w:rsidR="00564C63" w:rsidRPr="00564C63" w:rsidRDefault="00564C63" w:rsidP="00564C63">
      <w:pPr>
        <w:ind w:firstLine="709"/>
        <w:jc w:val="both"/>
        <w:rPr>
          <w:rFonts w:ascii="Arial" w:hAnsi="Arial" w:cs="Arial"/>
          <w:sz w:val="16"/>
          <w:szCs w:val="16"/>
        </w:rPr>
      </w:pPr>
      <w:r w:rsidRPr="00564C63">
        <w:rPr>
          <w:rFonts w:ascii="Arial" w:hAnsi="Arial" w:cs="Arial"/>
          <w:sz w:val="16"/>
          <w:szCs w:val="16"/>
        </w:rPr>
        <w:t>5. Контроль, за исполнением настоящего решения оставляю за собой.</w:t>
      </w:r>
    </w:p>
    <w:p w:rsidR="00564C63" w:rsidRPr="00564C63" w:rsidRDefault="00564C63" w:rsidP="00564C63">
      <w:pPr>
        <w:ind w:firstLine="709"/>
        <w:jc w:val="both"/>
        <w:rPr>
          <w:rFonts w:ascii="Arial" w:hAnsi="Arial" w:cs="Arial"/>
          <w:sz w:val="16"/>
          <w:szCs w:val="16"/>
        </w:rPr>
      </w:pPr>
    </w:p>
    <w:p w:rsidR="00564C63" w:rsidRPr="00564C63" w:rsidRDefault="00564C63" w:rsidP="00564C63">
      <w:pPr>
        <w:ind w:firstLine="709"/>
        <w:jc w:val="both"/>
        <w:rPr>
          <w:rFonts w:ascii="Arial" w:hAnsi="Arial" w:cs="Arial"/>
          <w:sz w:val="16"/>
          <w:szCs w:val="16"/>
        </w:rPr>
      </w:pPr>
    </w:p>
    <w:p w:rsidR="00564C63" w:rsidRPr="00564C63" w:rsidRDefault="00564C63" w:rsidP="00564C63">
      <w:pPr>
        <w:ind w:firstLine="709"/>
        <w:jc w:val="both"/>
        <w:rPr>
          <w:rFonts w:ascii="Arial" w:hAnsi="Arial" w:cs="Arial"/>
          <w:sz w:val="16"/>
          <w:szCs w:val="16"/>
        </w:rPr>
      </w:pPr>
      <w:r w:rsidRPr="00564C63">
        <w:rPr>
          <w:rFonts w:ascii="Arial" w:hAnsi="Arial" w:cs="Arial"/>
          <w:sz w:val="16"/>
          <w:szCs w:val="16"/>
        </w:rPr>
        <w:t xml:space="preserve">Глава </w:t>
      </w:r>
      <w:proofErr w:type="gramStart"/>
      <w:r w:rsidRPr="00564C63">
        <w:rPr>
          <w:rFonts w:ascii="Arial" w:hAnsi="Arial" w:cs="Arial"/>
          <w:sz w:val="16"/>
          <w:szCs w:val="16"/>
        </w:rPr>
        <w:t>муниципального</w:t>
      </w:r>
      <w:proofErr w:type="gramEnd"/>
    </w:p>
    <w:p w:rsidR="00564C63" w:rsidRPr="00564C63" w:rsidRDefault="00564C63" w:rsidP="00564C63">
      <w:pPr>
        <w:ind w:firstLine="709"/>
        <w:jc w:val="both"/>
        <w:rPr>
          <w:rFonts w:ascii="Arial" w:hAnsi="Arial" w:cs="Arial"/>
          <w:sz w:val="16"/>
          <w:szCs w:val="16"/>
        </w:rPr>
      </w:pPr>
      <w:r w:rsidRPr="00564C63">
        <w:rPr>
          <w:rFonts w:ascii="Arial" w:hAnsi="Arial" w:cs="Arial"/>
          <w:sz w:val="16"/>
          <w:szCs w:val="16"/>
        </w:rPr>
        <w:t>образования «Бурят-</w:t>
      </w:r>
      <w:proofErr w:type="spellStart"/>
      <w:r w:rsidRPr="00564C63">
        <w:rPr>
          <w:rFonts w:ascii="Arial" w:hAnsi="Arial" w:cs="Arial"/>
          <w:sz w:val="16"/>
          <w:szCs w:val="16"/>
        </w:rPr>
        <w:t>Янгуты</w:t>
      </w:r>
      <w:proofErr w:type="spellEnd"/>
      <w:r w:rsidRPr="00564C63">
        <w:rPr>
          <w:rFonts w:ascii="Arial" w:hAnsi="Arial" w:cs="Arial"/>
          <w:sz w:val="16"/>
          <w:szCs w:val="16"/>
        </w:rPr>
        <w:t>»</w:t>
      </w:r>
    </w:p>
    <w:p w:rsidR="00564C63" w:rsidRPr="00564C63" w:rsidRDefault="00564C63" w:rsidP="00564C63">
      <w:pPr>
        <w:ind w:firstLine="709"/>
        <w:jc w:val="both"/>
        <w:rPr>
          <w:rFonts w:ascii="Arial" w:hAnsi="Arial" w:cs="Arial"/>
          <w:b/>
          <w:sz w:val="16"/>
          <w:szCs w:val="16"/>
        </w:rPr>
      </w:pPr>
      <w:r w:rsidRPr="00564C63">
        <w:rPr>
          <w:rFonts w:ascii="Arial" w:hAnsi="Arial" w:cs="Arial"/>
          <w:sz w:val="16"/>
          <w:szCs w:val="16"/>
        </w:rPr>
        <w:t>И.В. Медведева</w:t>
      </w:r>
    </w:p>
    <w:tbl>
      <w:tblPr>
        <w:tblW w:w="9719" w:type="dxa"/>
        <w:tblInd w:w="93" w:type="dxa"/>
        <w:tblLook w:val="04A0" w:firstRow="1" w:lastRow="0" w:firstColumn="1" w:lastColumn="0" w:noHBand="0" w:noVBand="1"/>
      </w:tblPr>
      <w:tblGrid>
        <w:gridCol w:w="3706"/>
        <w:gridCol w:w="2281"/>
        <w:gridCol w:w="3732"/>
      </w:tblGrid>
      <w:tr w:rsidR="00564C63" w:rsidRPr="00564C63" w:rsidTr="00564C63">
        <w:trPr>
          <w:trHeight w:val="255"/>
        </w:trPr>
        <w:tc>
          <w:tcPr>
            <w:tcW w:w="3706" w:type="dxa"/>
            <w:tcBorders>
              <w:top w:val="nil"/>
              <w:left w:val="nil"/>
              <w:bottom w:val="nil"/>
              <w:right w:val="nil"/>
            </w:tcBorders>
            <w:shd w:val="clear" w:color="auto" w:fill="auto"/>
            <w:noWrap/>
            <w:vAlign w:val="bottom"/>
            <w:hideMark/>
          </w:tcPr>
          <w:p w:rsidR="00564C63" w:rsidRPr="00564C63" w:rsidRDefault="00564C63" w:rsidP="00564C63">
            <w:pPr>
              <w:rPr>
                <w:rFonts w:ascii="Arial CYR" w:hAnsi="Arial CYR" w:cs="Arial CYR"/>
                <w:sz w:val="16"/>
                <w:szCs w:val="16"/>
              </w:rPr>
            </w:pPr>
          </w:p>
        </w:tc>
        <w:tc>
          <w:tcPr>
            <w:tcW w:w="2281"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3732"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r w:rsidRPr="00564C63">
              <w:rPr>
                <w:rFonts w:ascii="Arial CYR" w:hAnsi="Arial CYR" w:cs="Arial CYR"/>
                <w:sz w:val="16"/>
                <w:szCs w:val="16"/>
              </w:rPr>
              <w:t>Приложение 1</w:t>
            </w:r>
          </w:p>
        </w:tc>
      </w:tr>
      <w:tr w:rsidR="00564C63" w:rsidRPr="00564C63" w:rsidTr="00564C63">
        <w:trPr>
          <w:trHeight w:val="255"/>
        </w:trPr>
        <w:tc>
          <w:tcPr>
            <w:tcW w:w="3706" w:type="dxa"/>
            <w:tcBorders>
              <w:top w:val="nil"/>
              <w:left w:val="nil"/>
              <w:bottom w:val="nil"/>
              <w:right w:val="nil"/>
            </w:tcBorders>
            <w:shd w:val="clear" w:color="auto" w:fill="auto"/>
            <w:noWrap/>
            <w:vAlign w:val="bottom"/>
            <w:hideMark/>
          </w:tcPr>
          <w:p w:rsidR="00564C63" w:rsidRPr="00564C63" w:rsidRDefault="00564C63" w:rsidP="00564C63">
            <w:pPr>
              <w:rPr>
                <w:rFonts w:ascii="Arial CYR" w:hAnsi="Arial CYR" w:cs="Arial CYR"/>
                <w:sz w:val="16"/>
                <w:szCs w:val="16"/>
              </w:rPr>
            </w:pPr>
          </w:p>
        </w:tc>
        <w:tc>
          <w:tcPr>
            <w:tcW w:w="2281" w:type="dxa"/>
            <w:tcBorders>
              <w:top w:val="nil"/>
              <w:left w:val="nil"/>
              <w:bottom w:val="nil"/>
              <w:right w:val="nil"/>
            </w:tcBorders>
            <w:shd w:val="clear" w:color="auto" w:fill="auto"/>
            <w:noWrap/>
            <w:vAlign w:val="bottom"/>
            <w:hideMark/>
          </w:tcPr>
          <w:p w:rsidR="00564C63" w:rsidRPr="00564C63" w:rsidRDefault="00564C63" w:rsidP="00564C63">
            <w:pPr>
              <w:rPr>
                <w:rFonts w:ascii="Arial CYR" w:hAnsi="Arial CYR" w:cs="Arial CYR"/>
                <w:sz w:val="16"/>
                <w:szCs w:val="16"/>
              </w:rPr>
            </w:pPr>
          </w:p>
        </w:tc>
        <w:tc>
          <w:tcPr>
            <w:tcW w:w="3732"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roofErr w:type="gramStart"/>
            <w:r w:rsidRPr="00564C63">
              <w:rPr>
                <w:rFonts w:ascii="Arial CYR" w:hAnsi="Arial CYR" w:cs="Arial CYR"/>
                <w:sz w:val="16"/>
                <w:szCs w:val="16"/>
              </w:rPr>
              <w:t>к</w:t>
            </w:r>
            <w:proofErr w:type="gramEnd"/>
            <w:r w:rsidRPr="00564C63">
              <w:rPr>
                <w:rFonts w:ascii="Arial CYR" w:hAnsi="Arial CYR" w:cs="Arial CYR"/>
                <w:sz w:val="16"/>
                <w:szCs w:val="16"/>
              </w:rPr>
              <w:t xml:space="preserve"> </w:t>
            </w:r>
            <w:proofErr w:type="gramStart"/>
            <w:r w:rsidRPr="00564C63">
              <w:rPr>
                <w:rFonts w:ascii="Arial CYR" w:hAnsi="Arial CYR" w:cs="Arial CYR"/>
                <w:sz w:val="16"/>
                <w:szCs w:val="16"/>
              </w:rPr>
              <w:t>Решения</w:t>
            </w:r>
            <w:proofErr w:type="gramEnd"/>
            <w:r w:rsidRPr="00564C63">
              <w:rPr>
                <w:rFonts w:ascii="Arial CYR" w:hAnsi="Arial CYR" w:cs="Arial CYR"/>
                <w:sz w:val="16"/>
                <w:szCs w:val="16"/>
              </w:rPr>
              <w:t xml:space="preserve"> Думы МО "Бурят - </w:t>
            </w:r>
            <w:proofErr w:type="spellStart"/>
            <w:r w:rsidRPr="00564C63">
              <w:rPr>
                <w:rFonts w:ascii="Arial CYR" w:hAnsi="Arial CYR" w:cs="Arial CYR"/>
                <w:sz w:val="16"/>
                <w:szCs w:val="16"/>
              </w:rPr>
              <w:t>Янгуты</w:t>
            </w:r>
            <w:proofErr w:type="spellEnd"/>
            <w:r w:rsidRPr="00564C63">
              <w:rPr>
                <w:rFonts w:ascii="Arial CYR" w:hAnsi="Arial CYR" w:cs="Arial CYR"/>
                <w:sz w:val="16"/>
                <w:szCs w:val="16"/>
              </w:rPr>
              <w:t>"</w:t>
            </w:r>
          </w:p>
        </w:tc>
      </w:tr>
      <w:tr w:rsidR="00564C63" w:rsidRPr="00564C63" w:rsidTr="00564C63">
        <w:trPr>
          <w:trHeight w:val="255"/>
        </w:trPr>
        <w:tc>
          <w:tcPr>
            <w:tcW w:w="3706" w:type="dxa"/>
            <w:tcBorders>
              <w:top w:val="nil"/>
              <w:left w:val="nil"/>
              <w:bottom w:val="nil"/>
              <w:right w:val="nil"/>
            </w:tcBorders>
            <w:shd w:val="clear" w:color="auto" w:fill="auto"/>
            <w:noWrap/>
            <w:vAlign w:val="bottom"/>
            <w:hideMark/>
          </w:tcPr>
          <w:p w:rsidR="00564C63" w:rsidRPr="00564C63" w:rsidRDefault="00564C63" w:rsidP="00564C63">
            <w:pPr>
              <w:rPr>
                <w:rFonts w:ascii="Arial CYR" w:hAnsi="Arial CYR" w:cs="Arial CYR"/>
                <w:sz w:val="16"/>
                <w:szCs w:val="16"/>
              </w:rPr>
            </w:pPr>
          </w:p>
        </w:tc>
        <w:tc>
          <w:tcPr>
            <w:tcW w:w="2281" w:type="dxa"/>
            <w:tcBorders>
              <w:top w:val="nil"/>
              <w:left w:val="nil"/>
              <w:bottom w:val="nil"/>
              <w:right w:val="nil"/>
            </w:tcBorders>
            <w:shd w:val="clear" w:color="auto" w:fill="auto"/>
            <w:noWrap/>
            <w:vAlign w:val="bottom"/>
            <w:hideMark/>
          </w:tcPr>
          <w:p w:rsidR="00564C63" w:rsidRPr="00564C63" w:rsidRDefault="00564C63" w:rsidP="00564C63">
            <w:pPr>
              <w:rPr>
                <w:rFonts w:ascii="Arial CYR" w:hAnsi="Arial CYR" w:cs="Arial CYR"/>
                <w:sz w:val="16"/>
                <w:szCs w:val="16"/>
              </w:rPr>
            </w:pPr>
          </w:p>
        </w:tc>
        <w:tc>
          <w:tcPr>
            <w:tcW w:w="3732"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r w:rsidRPr="00564C63">
              <w:rPr>
                <w:rFonts w:ascii="Arial CYR" w:hAnsi="Arial CYR" w:cs="Arial CYR"/>
                <w:sz w:val="16"/>
                <w:szCs w:val="16"/>
              </w:rPr>
              <w:t xml:space="preserve">" О бюджете МО "Бурят - </w:t>
            </w:r>
            <w:proofErr w:type="spellStart"/>
            <w:r w:rsidRPr="00564C63">
              <w:rPr>
                <w:rFonts w:ascii="Arial CYR" w:hAnsi="Arial CYR" w:cs="Arial CYR"/>
                <w:sz w:val="16"/>
                <w:szCs w:val="16"/>
              </w:rPr>
              <w:t>Янгуты</w:t>
            </w:r>
            <w:proofErr w:type="spellEnd"/>
            <w:r w:rsidRPr="00564C63">
              <w:rPr>
                <w:rFonts w:ascii="Arial CYR" w:hAnsi="Arial CYR" w:cs="Arial CYR"/>
                <w:sz w:val="16"/>
                <w:szCs w:val="16"/>
              </w:rPr>
              <w:t>" на 2022 год</w:t>
            </w:r>
          </w:p>
        </w:tc>
      </w:tr>
      <w:tr w:rsidR="00564C63" w:rsidRPr="00564C63" w:rsidTr="00564C63">
        <w:trPr>
          <w:trHeight w:val="255"/>
        </w:trPr>
        <w:tc>
          <w:tcPr>
            <w:tcW w:w="3706" w:type="dxa"/>
            <w:tcBorders>
              <w:top w:val="nil"/>
              <w:left w:val="nil"/>
              <w:bottom w:val="nil"/>
              <w:right w:val="nil"/>
            </w:tcBorders>
            <w:shd w:val="clear" w:color="auto" w:fill="auto"/>
            <w:noWrap/>
            <w:vAlign w:val="bottom"/>
            <w:hideMark/>
          </w:tcPr>
          <w:p w:rsidR="00564C63" w:rsidRPr="00564C63" w:rsidRDefault="00564C63" w:rsidP="00564C63">
            <w:pPr>
              <w:rPr>
                <w:rFonts w:ascii="Arial CYR" w:hAnsi="Arial CYR" w:cs="Arial CYR"/>
                <w:sz w:val="16"/>
                <w:szCs w:val="16"/>
              </w:rPr>
            </w:pPr>
          </w:p>
        </w:tc>
        <w:tc>
          <w:tcPr>
            <w:tcW w:w="2281" w:type="dxa"/>
            <w:tcBorders>
              <w:top w:val="nil"/>
              <w:left w:val="nil"/>
              <w:bottom w:val="nil"/>
              <w:right w:val="nil"/>
            </w:tcBorders>
            <w:shd w:val="clear" w:color="auto" w:fill="auto"/>
            <w:noWrap/>
            <w:vAlign w:val="bottom"/>
            <w:hideMark/>
          </w:tcPr>
          <w:p w:rsidR="00564C63" w:rsidRPr="00564C63" w:rsidRDefault="00564C63" w:rsidP="00564C63">
            <w:pPr>
              <w:rPr>
                <w:rFonts w:ascii="Arial CYR" w:hAnsi="Arial CYR" w:cs="Arial CYR"/>
                <w:sz w:val="16"/>
                <w:szCs w:val="16"/>
              </w:rPr>
            </w:pPr>
          </w:p>
        </w:tc>
        <w:tc>
          <w:tcPr>
            <w:tcW w:w="3732"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r w:rsidRPr="00564C63">
              <w:rPr>
                <w:rFonts w:ascii="Arial CYR" w:hAnsi="Arial CYR" w:cs="Arial CYR"/>
                <w:sz w:val="16"/>
                <w:szCs w:val="16"/>
              </w:rPr>
              <w:t xml:space="preserve"> на плановый период 2023 и 2024 годов"</w:t>
            </w:r>
          </w:p>
        </w:tc>
      </w:tr>
      <w:tr w:rsidR="00564C63" w:rsidRPr="00564C63" w:rsidTr="00564C63">
        <w:trPr>
          <w:trHeight w:val="255"/>
        </w:trPr>
        <w:tc>
          <w:tcPr>
            <w:tcW w:w="3706" w:type="dxa"/>
            <w:tcBorders>
              <w:top w:val="nil"/>
              <w:left w:val="nil"/>
              <w:bottom w:val="nil"/>
              <w:right w:val="nil"/>
            </w:tcBorders>
            <w:shd w:val="clear" w:color="auto" w:fill="auto"/>
            <w:noWrap/>
            <w:vAlign w:val="bottom"/>
            <w:hideMark/>
          </w:tcPr>
          <w:p w:rsidR="00564C63" w:rsidRPr="00564C63" w:rsidRDefault="00564C63" w:rsidP="00564C63">
            <w:pPr>
              <w:rPr>
                <w:rFonts w:ascii="Arial CYR" w:hAnsi="Arial CYR" w:cs="Arial CYR"/>
                <w:sz w:val="16"/>
                <w:szCs w:val="16"/>
              </w:rPr>
            </w:pPr>
          </w:p>
        </w:tc>
        <w:tc>
          <w:tcPr>
            <w:tcW w:w="2281" w:type="dxa"/>
            <w:tcBorders>
              <w:top w:val="nil"/>
              <w:left w:val="nil"/>
              <w:bottom w:val="nil"/>
              <w:right w:val="nil"/>
            </w:tcBorders>
            <w:shd w:val="clear" w:color="auto" w:fill="auto"/>
            <w:noWrap/>
            <w:vAlign w:val="bottom"/>
            <w:hideMark/>
          </w:tcPr>
          <w:p w:rsidR="00564C63" w:rsidRPr="00564C63" w:rsidRDefault="00564C63" w:rsidP="00564C63">
            <w:pPr>
              <w:rPr>
                <w:rFonts w:ascii="Arial CYR" w:hAnsi="Arial CYR" w:cs="Arial CYR"/>
                <w:sz w:val="16"/>
                <w:szCs w:val="16"/>
              </w:rPr>
            </w:pPr>
          </w:p>
        </w:tc>
        <w:tc>
          <w:tcPr>
            <w:tcW w:w="3732"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r w:rsidRPr="00564C63">
              <w:rPr>
                <w:rFonts w:ascii="Arial CYR" w:hAnsi="Arial CYR" w:cs="Arial CYR"/>
                <w:sz w:val="16"/>
                <w:szCs w:val="16"/>
              </w:rPr>
              <w:t>от  08. 04. 2022 г №124</w:t>
            </w:r>
          </w:p>
        </w:tc>
      </w:tr>
      <w:tr w:rsidR="00564C63" w:rsidRPr="00564C63" w:rsidTr="00564C63">
        <w:trPr>
          <w:trHeight w:val="285"/>
        </w:trPr>
        <w:tc>
          <w:tcPr>
            <w:tcW w:w="3706" w:type="dxa"/>
            <w:tcBorders>
              <w:top w:val="nil"/>
              <w:left w:val="nil"/>
              <w:bottom w:val="nil"/>
              <w:right w:val="nil"/>
            </w:tcBorders>
            <w:shd w:val="clear" w:color="auto" w:fill="auto"/>
            <w:vAlign w:val="center"/>
            <w:hideMark/>
          </w:tcPr>
          <w:p w:rsidR="00564C63" w:rsidRPr="00564C63" w:rsidRDefault="00564C63" w:rsidP="00564C63">
            <w:pPr>
              <w:rPr>
                <w:rFonts w:ascii="Arial CYR" w:hAnsi="Arial CYR" w:cs="Arial CYR"/>
                <w:b/>
                <w:bCs/>
                <w:i/>
                <w:iCs/>
                <w:sz w:val="16"/>
                <w:szCs w:val="16"/>
              </w:rPr>
            </w:pPr>
          </w:p>
        </w:tc>
        <w:tc>
          <w:tcPr>
            <w:tcW w:w="2281" w:type="dxa"/>
            <w:tcBorders>
              <w:top w:val="nil"/>
              <w:left w:val="nil"/>
              <w:bottom w:val="nil"/>
              <w:right w:val="nil"/>
            </w:tcBorders>
            <w:shd w:val="clear" w:color="auto" w:fill="auto"/>
            <w:vAlign w:val="center"/>
            <w:hideMark/>
          </w:tcPr>
          <w:p w:rsidR="00564C63" w:rsidRPr="00564C63" w:rsidRDefault="00564C63" w:rsidP="00564C63">
            <w:pPr>
              <w:rPr>
                <w:rFonts w:ascii="Arial CYR" w:hAnsi="Arial CYR" w:cs="Arial CYR"/>
                <w:b/>
                <w:bCs/>
                <w:i/>
                <w:iCs/>
                <w:sz w:val="16"/>
                <w:szCs w:val="16"/>
              </w:rPr>
            </w:pPr>
          </w:p>
        </w:tc>
        <w:tc>
          <w:tcPr>
            <w:tcW w:w="3732" w:type="dxa"/>
            <w:tcBorders>
              <w:top w:val="nil"/>
              <w:left w:val="nil"/>
              <w:bottom w:val="nil"/>
              <w:right w:val="nil"/>
            </w:tcBorders>
            <w:shd w:val="clear" w:color="auto" w:fill="auto"/>
            <w:vAlign w:val="center"/>
            <w:hideMark/>
          </w:tcPr>
          <w:p w:rsidR="00564C63" w:rsidRPr="00564C63" w:rsidRDefault="00564C63" w:rsidP="00564C63">
            <w:pPr>
              <w:rPr>
                <w:rFonts w:ascii="Arial CYR" w:hAnsi="Arial CYR" w:cs="Arial CYR"/>
                <w:b/>
                <w:bCs/>
                <w:i/>
                <w:iCs/>
                <w:sz w:val="16"/>
                <w:szCs w:val="16"/>
              </w:rPr>
            </w:pPr>
          </w:p>
        </w:tc>
      </w:tr>
      <w:tr w:rsidR="00564C63" w:rsidRPr="00564C63" w:rsidTr="00564C63">
        <w:trPr>
          <w:trHeight w:val="255"/>
        </w:trPr>
        <w:tc>
          <w:tcPr>
            <w:tcW w:w="9719" w:type="dxa"/>
            <w:gridSpan w:val="3"/>
            <w:tcBorders>
              <w:top w:val="nil"/>
              <w:left w:val="nil"/>
              <w:bottom w:val="nil"/>
              <w:right w:val="nil"/>
            </w:tcBorders>
            <w:shd w:val="clear" w:color="auto" w:fill="auto"/>
            <w:vAlign w:val="center"/>
            <w:hideMark/>
          </w:tcPr>
          <w:p w:rsidR="00564C63" w:rsidRPr="00564C63" w:rsidRDefault="00564C63" w:rsidP="00564C63">
            <w:pPr>
              <w:rPr>
                <w:rFonts w:ascii="Arial CYR" w:hAnsi="Arial CYR" w:cs="Arial CYR"/>
                <w:b/>
                <w:bCs/>
                <w:sz w:val="16"/>
                <w:szCs w:val="16"/>
              </w:rPr>
            </w:pPr>
            <w:r w:rsidRPr="00564C63">
              <w:rPr>
                <w:rFonts w:ascii="Arial CYR" w:hAnsi="Arial CYR" w:cs="Arial CYR"/>
                <w:b/>
                <w:bCs/>
                <w:sz w:val="16"/>
                <w:szCs w:val="16"/>
              </w:rPr>
              <w:t xml:space="preserve">           Доходы бюджета муниципального образования "Бурят - </w:t>
            </w:r>
            <w:proofErr w:type="spellStart"/>
            <w:r w:rsidRPr="00564C63">
              <w:rPr>
                <w:rFonts w:ascii="Arial CYR" w:hAnsi="Arial CYR" w:cs="Arial CYR"/>
                <w:b/>
                <w:bCs/>
                <w:sz w:val="16"/>
                <w:szCs w:val="16"/>
              </w:rPr>
              <w:t>Янгуты</w:t>
            </w:r>
            <w:proofErr w:type="spellEnd"/>
            <w:r w:rsidRPr="00564C63">
              <w:rPr>
                <w:rFonts w:ascii="Arial CYR" w:hAnsi="Arial CYR" w:cs="Arial CYR"/>
                <w:b/>
                <w:bCs/>
                <w:sz w:val="16"/>
                <w:szCs w:val="16"/>
              </w:rPr>
              <w:t>" на  2022 год</w:t>
            </w:r>
          </w:p>
        </w:tc>
      </w:tr>
      <w:tr w:rsidR="00564C63" w:rsidRPr="00564C63" w:rsidTr="00564C63">
        <w:trPr>
          <w:trHeight w:val="255"/>
        </w:trPr>
        <w:tc>
          <w:tcPr>
            <w:tcW w:w="9719" w:type="dxa"/>
            <w:gridSpan w:val="3"/>
            <w:tcBorders>
              <w:top w:val="nil"/>
              <w:left w:val="nil"/>
              <w:bottom w:val="nil"/>
              <w:right w:val="nil"/>
            </w:tcBorders>
            <w:shd w:val="clear" w:color="auto" w:fill="auto"/>
            <w:vAlign w:val="center"/>
            <w:hideMark/>
          </w:tcPr>
          <w:p w:rsidR="00564C63" w:rsidRPr="00564C63" w:rsidRDefault="00564C63" w:rsidP="00564C63">
            <w:pPr>
              <w:jc w:val="center"/>
              <w:rPr>
                <w:rFonts w:ascii="Arial CYR" w:hAnsi="Arial CYR" w:cs="Arial CYR"/>
                <w:b/>
                <w:bCs/>
                <w:sz w:val="16"/>
                <w:szCs w:val="16"/>
              </w:rPr>
            </w:pPr>
            <w:r w:rsidRPr="00564C63">
              <w:rPr>
                <w:rFonts w:ascii="Arial CYR" w:hAnsi="Arial CYR" w:cs="Arial CYR"/>
                <w:b/>
                <w:bCs/>
                <w:sz w:val="16"/>
                <w:szCs w:val="16"/>
              </w:rPr>
              <w:t>и на плановый период 2023 и 2024 годов"</w:t>
            </w:r>
          </w:p>
        </w:tc>
      </w:tr>
      <w:tr w:rsidR="00564C63" w:rsidRPr="00564C63" w:rsidTr="00564C63">
        <w:trPr>
          <w:trHeight w:val="255"/>
        </w:trPr>
        <w:tc>
          <w:tcPr>
            <w:tcW w:w="5987" w:type="dxa"/>
            <w:gridSpan w:val="2"/>
            <w:tcBorders>
              <w:top w:val="nil"/>
              <w:left w:val="nil"/>
              <w:bottom w:val="single" w:sz="4" w:space="0" w:color="auto"/>
              <w:right w:val="nil"/>
            </w:tcBorders>
            <w:shd w:val="clear" w:color="auto" w:fill="auto"/>
            <w:vAlign w:val="center"/>
            <w:hideMark/>
          </w:tcPr>
          <w:p w:rsidR="00564C63" w:rsidRPr="00564C63" w:rsidRDefault="00564C63" w:rsidP="00564C63">
            <w:pPr>
              <w:jc w:val="center"/>
              <w:rPr>
                <w:rFonts w:ascii="Arial CYR" w:hAnsi="Arial CYR" w:cs="Arial CYR"/>
                <w:sz w:val="16"/>
                <w:szCs w:val="16"/>
              </w:rPr>
            </w:pPr>
            <w:r w:rsidRPr="00564C63">
              <w:rPr>
                <w:rFonts w:ascii="Arial CYR" w:hAnsi="Arial CYR" w:cs="Arial CYR"/>
                <w:sz w:val="16"/>
                <w:szCs w:val="16"/>
              </w:rPr>
              <w:t> </w:t>
            </w:r>
          </w:p>
        </w:tc>
        <w:tc>
          <w:tcPr>
            <w:tcW w:w="3732" w:type="dxa"/>
            <w:tcBorders>
              <w:top w:val="nil"/>
              <w:left w:val="nil"/>
              <w:bottom w:val="nil"/>
              <w:right w:val="nil"/>
            </w:tcBorders>
            <w:shd w:val="clear" w:color="auto" w:fill="auto"/>
            <w:vAlign w:val="center"/>
            <w:hideMark/>
          </w:tcPr>
          <w:p w:rsidR="00564C63" w:rsidRPr="00564C63" w:rsidRDefault="00564C63" w:rsidP="00564C63">
            <w:pPr>
              <w:rPr>
                <w:rFonts w:ascii="Arial CYR" w:hAnsi="Arial CYR" w:cs="Arial CYR"/>
                <w:sz w:val="16"/>
                <w:szCs w:val="16"/>
              </w:rPr>
            </w:pPr>
            <w:r w:rsidRPr="00564C63">
              <w:rPr>
                <w:rFonts w:ascii="Arial CYR" w:hAnsi="Arial CYR" w:cs="Arial CYR"/>
                <w:sz w:val="16"/>
                <w:szCs w:val="16"/>
              </w:rPr>
              <w:t>(тыс. руб.)</w:t>
            </w:r>
          </w:p>
        </w:tc>
      </w:tr>
      <w:tr w:rsidR="00564C63" w:rsidRPr="00564C63" w:rsidTr="00564C63">
        <w:trPr>
          <w:trHeight w:val="255"/>
        </w:trPr>
        <w:tc>
          <w:tcPr>
            <w:tcW w:w="3706" w:type="dxa"/>
            <w:vMerge w:val="restart"/>
            <w:tcBorders>
              <w:top w:val="nil"/>
              <w:left w:val="single" w:sz="4" w:space="0" w:color="auto"/>
              <w:bottom w:val="single" w:sz="4" w:space="0" w:color="000000"/>
              <w:right w:val="single" w:sz="4" w:space="0" w:color="auto"/>
            </w:tcBorders>
            <w:shd w:val="clear" w:color="auto" w:fill="auto"/>
            <w:vAlign w:val="center"/>
            <w:hideMark/>
          </w:tcPr>
          <w:p w:rsidR="00564C63" w:rsidRPr="00564C63" w:rsidRDefault="00564C63" w:rsidP="00564C63">
            <w:pPr>
              <w:jc w:val="center"/>
              <w:rPr>
                <w:b/>
                <w:bCs/>
                <w:i/>
                <w:iCs/>
                <w:color w:val="000000"/>
                <w:sz w:val="16"/>
                <w:szCs w:val="16"/>
              </w:rPr>
            </w:pPr>
            <w:r w:rsidRPr="00564C63">
              <w:rPr>
                <w:b/>
                <w:bCs/>
                <w:i/>
                <w:iCs/>
                <w:color w:val="000000"/>
                <w:sz w:val="16"/>
                <w:szCs w:val="16"/>
              </w:rPr>
              <w:t>Наименование показателя</w:t>
            </w:r>
          </w:p>
        </w:tc>
        <w:tc>
          <w:tcPr>
            <w:tcW w:w="2281" w:type="dxa"/>
            <w:vMerge w:val="restart"/>
            <w:tcBorders>
              <w:top w:val="nil"/>
              <w:left w:val="single" w:sz="4" w:space="0" w:color="auto"/>
              <w:bottom w:val="nil"/>
              <w:right w:val="single" w:sz="4" w:space="0" w:color="auto"/>
            </w:tcBorders>
            <w:shd w:val="clear" w:color="auto" w:fill="auto"/>
            <w:vAlign w:val="center"/>
            <w:hideMark/>
          </w:tcPr>
          <w:p w:rsidR="00564C63" w:rsidRPr="00564C63" w:rsidRDefault="00564C63" w:rsidP="00564C63">
            <w:pPr>
              <w:jc w:val="center"/>
              <w:rPr>
                <w:b/>
                <w:bCs/>
                <w:i/>
                <w:iCs/>
                <w:color w:val="000000"/>
                <w:sz w:val="16"/>
                <w:szCs w:val="16"/>
              </w:rPr>
            </w:pPr>
            <w:r w:rsidRPr="00564C63">
              <w:rPr>
                <w:b/>
                <w:bCs/>
                <w:i/>
                <w:iCs/>
                <w:color w:val="000000"/>
                <w:sz w:val="16"/>
                <w:szCs w:val="16"/>
              </w:rPr>
              <w:t>КБК</w:t>
            </w:r>
          </w:p>
        </w:tc>
        <w:tc>
          <w:tcPr>
            <w:tcW w:w="373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CYR" w:hAnsi="Arial CYR" w:cs="Arial CYR"/>
                <w:b/>
                <w:bCs/>
                <w:i/>
                <w:iCs/>
                <w:sz w:val="16"/>
                <w:szCs w:val="16"/>
              </w:rPr>
            </w:pPr>
            <w:r w:rsidRPr="00564C63">
              <w:rPr>
                <w:rFonts w:ascii="Arial CYR" w:hAnsi="Arial CYR" w:cs="Arial CYR"/>
                <w:b/>
                <w:bCs/>
                <w:i/>
                <w:iCs/>
                <w:sz w:val="16"/>
                <w:szCs w:val="16"/>
              </w:rPr>
              <w:t>2022 год</w:t>
            </w:r>
          </w:p>
        </w:tc>
      </w:tr>
      <w:tr w:rsidR="00564C63" w:rsidRPr="00564C63" w:rsidTr="00564C63">
        <w:trPr>
          <w:trHeight w:val="255"/>
        </w:trPr>
        <w:tc>
          <w:tcPr>
            <w:tcW w:w="3706" w:type="dxa"/>
            <w:vMerge/>
            <w:tcBorders>
              <w:top w:val="nil"/>
              <w:left w:val="single" w:sz="4" w:space="0" w:color="auto"/>
              <w:bottom w:val="single" w:sz="4" w:space="0" w:color="000000"/>
              <w:right w:val="single" w:sz="4" w:space="0" w:color="auto"/>
            </w:tcBorders>
            <w:vAlign w:val="center"/>
            <w:hideMark/>
          </w:tcPr>
          <w:p w:rsidR="00564C63" w:rsidRPr="00564C63" w:rsidRDefault="00564C63" w:rsidP="00564C63">
            <w:pPr>
              <w:rPr>
                <w:b/>
                <w:bCs/>
                <w:i/>
                <w:iCs/>
                <w:color w:val="000000"/>
                <w:sz w:val="16"/>
                <w:szCs w:val="16"/>
              </w:rPr>
            </w:pPr>
          </w:p>
        </w:tc>
        <w:tc>
          <w:tcPr>
            <w:tcW w:w="2281" w:type="dxa"/>
            <w:vMerge/>
            <w:tcBorders>
              <w:top w:val="nil"/>
              <w:left w:val="single" w:sz="4" w:space="0" w:color="auto"/>
              <w:bottom w:val="nil"/>
              <w:right w:val="single" w:sz="4" w:space="0" w:color="auto"/>
            </w:tcBorders>
            <w:vAlign w:val="center"/>
            <w:hideMark/>
          </w:tcPr>
          <w:p w:rsidR="00564C63" w:rsidRPr="00564C63" w:rsidRDefault="00564C63" w:rsidP="00564C63">
            <w:pPr>
              <w:rPr>
                <w:b/>
                <w:bCs/>
                <w:i/>
                <w:iCs/>
                <w:color w:val="000000"/>
                <w:sz w:val="16"/>
                <w:szCs w:val="16"/>
              </w:rPr>
            </w:pPr>
          </w:p>
        </w:tc>
        <w:tc>
          <w:tcPr>
            <w:tcW w:w="3732" w:type="dxa"/>
            <w:vMerge/>
            <w:tcBorders>
              <w:top w:val="single" w:sz="4" w:space="0" w:color="auto"/>
              <w:left w:val="single" w:sz="4" w:space="0" w:color="auto"/>
              <w:bottom w:val="single" w:sz="4" w:space="0" w:color="auto"/>
              <w:right w:val="single" w:sz="4" w:space="0" w:color="auto"/>
            </w:tcBorders>
            <w:vAlign w:val="center"/>
            <w:hideMark/>
          </w:tcPr>
          <w:p w:rsidR="00564C63" w:rsidRPr="00564C63" w:rsidRDefault="00564C63" w:rsidP="00564C63">
            <w:pPr>
              <w:rPr>
                <w:rFonts w:ascii="Arial CYR" w:hAnsi="Arial CYR" w:cs="Arial CYR"/>
                <w:b/>
                <w:bCs/>
                <w:i/>
                <w:iCs/>
                <w:sz w:val="16"/>
                <w:szCs w:val="16"/>
              </w:rPr>
            </w:pPr>
          </w:p>
        </w:tc>
      </w:tr>
      <w:tr w:rsidR="00564C63" w:rsidRPr="00564C63" w:rsidTr="00564C63">
        <w:trPr>
          <w:trHeight w:val="255"/>
        </w:trPr>
        <w:tc>
          <w:tcPr>
            <w:tcW w:w="3706" w:type="dxa"/>
            <w:vMerge/>
            <w:tcBorders>
              <w:top w:val="nil"/>
              <w:left w:val="single" w:sz="4" w:space="0" w:color="auto"/>
              <w:bottom w:val="single" w:sz="4" w:space="0" w:color="000000"/>
              <w:right w:val="single" w:sz="4" w:space="0" w:color="auto"/>
            </w:tcBorders>
            <w:vAlign w:val="center"/>
            <w:hideMark/>
          </w:tcPr>
          <w:p w:rsidR="00564C63" w:rsidRPr="00564C63" w:rsidRDefault="00564C63" w:rsidP="00564C63">
            <w:pPr>
              <w:rPr>
                <w:b/>
                <w:bCs/>
                <w:i/>
                <w:iCs/>
                <w:color w:val="000000"/>
                <w:sz w:val="16"/>
                <w:szCs w:val="16"/>
              </w:rPr>
            </w:pPr>
          </w:p>
        </w:tc>
        <w:tc>
          <w:tcPr>
            <w:tcW w:w="2281" w:type="dxa"/>
            <w:vMerge/>
            <w:tcBorders>
              <w:top w:val="nil"/>
              <w:left w:val="single" w:sz="4" w:space="0" w:color="auto"/>
              <w:bottom w:val="nil"/>
              <w:right w:val="single" w:sz="4" w:space="0" w:color="auto"/>
            </w:tcBorders>
            <w:vAlign w:val="center"/>
            <w:hideMark/>
          </w:tcPr>
          <w:p w:rsidR="00564C63" w:rsidRPr="00564C63" w:rsidRDefault="00564C63" w:rsidP="00564C63">
            <w:pPr>
              <w:rPr>
                <w:b/>
                <w:bCs/>
                <w:i/>
                <w:iCs/>
                <w:color w:val="000000"/>
                <w:sz w:val="16"/>
                <w:szCs w:val="16"/>
              </w:rPr>
            </w:pPr>
          </w:p>
        </w:tc>
        <w:tc>
          <w:tcPr>
            <w:tcW w:w="3732" w:type="dxa"/>
            <w:vMerge/>
            <w:tcBorders>
              <w:top w:val="single" w:sz="4" w:space="0" w:color="auto"/>
              <w:left w:val="single" w:sz="4" w:space="0" w:color="auto"/>
              <w:bottom w:val="single" w:sz="4" w:space="0" w:color="auto"/>
              <w:right w:val="single" w:sz="4" w:space="0" w:color="auto"/>
            </w:tcBorders>
            <w:vAlign w:val="center"/>
            <w:hideMark/>
          </w:tcPr>
          <w:p w:rsidR="00564C63" w:rsidRPr="00564C63" w:rsidRDefault="00564C63" w:rsidP="00564C63">
            <w:pPr>
              <w:rPr>
                <w:rFonts w:ascii="Arial CYR" w:hAnsi="Arial CYR" w:cs="Arial CYR"/>
                <w:b/>
                <w:bCs/>
                <w:i/>
                <w:iCs/>
                <w:sz w:val="16"/>
                <w:szCs w:val="16"/>
              </w:rPr>
            </w:pPr>
          </w:p>
        </w:tc>
      </w:tr>
      <w:tr w:rsidR="00564C63" w:rsidRPr="00564C63" w:rsidTr="00564C63">
        <w:trPr>
          <w:trHeight w:val="255"/>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jc w:val="center"/>
              <w:rPr>
                <w:b/>
                <w:bCs/>
                <w:sz w:val="16"/>
                <w:szCs w:val="16"/>
              </w:rPr>
            </w:pPr>
            <w:r w:rsidRPr="00564C63">
              <w:rPr>
                <w:b/>
                <w:bCs/>
                <w:sz w:val="16"/>
                <w:szCs w:val="16"/>
              </w:rPr>
              <w:t>1</w:t>
            </w:r>
          </w:p>
        </w:tc>
        <w:tc>
          <w:tcPr>
            <w:tcW w:w="2281" w:type="dxa"/>
            <w:tcBorders>
              <w:top w:val="single" w:sz="4" w:space="0" w:color="auto"/>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b/>
                <w:bCs/>
                <w:sz w:val="16"/>
                <w:szCs w:val="16"/>
              </w:rPr>
            </w:pPr>
            <w:r w:rsidRPr="00564C63">
              <w:rPr>
                <w:b/>
                <w:bCs/>
                <w:sz w:val="16"/>
                <w:szCs w:val="16"/>
              </w:rPr>
              <w:t>2</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b/>
                <w:bCs/>
                <w:sz w:val="16"/>
                <w:szCs w:val="16"/>
              </w:rPr>
            </w:pPr>
            <w:r w:rsidRPr="00564C63">
              <w:rPr>
                <w:b/>
                <w:bCs/>
                <w:sz w:val="16"/>
                <w:szCs w:val="16"/>
              </w:rPr>
              <w:t>5</w:t>
            </w:r>
          </w:p>
        </w:tc>
      </w:tr>
      <w:tr w:rsidR="00564C63" w:rsidRPr="00564C63" w:rsidTr="00564C63">
        <w:trPr>
          <w:trHeight w:val="255"/>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НАЛОГОВЫЕ И НЕНАЛОГОВЫЕ ДОХОДЫ</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000  1  00  00000  00  0000  000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3 966,90</w:t>
            </w:r>
          </w:p>
        </w:tc>
      </w:tr>
      <w:tr w:rsidR="00564C63" w:rsidRPr="00564C63" w:rsidTr="00564C63">
        <w:trPr>
          <w:trHeight w:val="255"/>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НАЛОГИ НА ПРИБЫЛЬ, ДОХОДЫ</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000  1  01  00000  00  0000  000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421,00</w:t>
            </w:r>
          </w:p>
        </w:tc>
      </w:tr>
      <w:tr w:rsidR="00564C63" w:rsidRPr="00564C63" w:rsidTr="00564C63">
        <w:trPr>
          <w:trHeight w:val="255"/>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Налог на доходы физических лиц</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000  1  01  02000  01  0000  110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421,00</w:t>
            </w:r>
          </w:p>
        </w:tc>
      </w:tr>
      <w:tr w:rsidR="00564C63" w:rsidRPr="00564C63" w:rsidTr="00564C63">
        <w:trPr>
          <w:trHeight w:val="1785"/>
        </w:trPr>
        <w:tc>
          <w:tcPr>
            <w:tcW w:w="3706" w:type="dxa"/>
            <w:tcBorders>
              <w:top w:val="nil"/>
              <w:left w:val="single" w:sz="4" w:space="0" w:color="auto"/>
              <w:bottom w:val="single" w:sz="4" w:space="0" w:color="auto"/>
              <w:right w:val="single" w:sz="4" w:space="0" w:color="auto"/>
            </w:tcBorders>
            <w:shd w:val="clear" w:color="auto" w:fill="auto"/>
            <w:hideMark/>
          </w:tcPr>
          <w:p w:rsidR="00564C63" w:rsidRPr="00564C63" w:rsidRDefault="00564C63" w:rsidP="00564C63">
            <w:pPr>
              <w:jc w:val="both"/>
              <w:rPr>
                <w:rFonts w:ascii="Arial" w:hAnsi="Arial" w:cs="Arial"/>
                <w:sz w:val="16"/>
                <w:szCs w:val="16"/>
              </w:rPr>
            </w:pPr>
            <w:r w:rsidRPr="00564C63">
              <w:rPr>
                <w:rFonts w:ascii="Arial" w:hAnsi="Arial" w:cs="Arial"/>
                <w:sz w:val="16"/>
                <w:szCs w:val="16"/>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227.1 и 228 Налогового кодекса Российской Федерации</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000  1  01  02010  01  0000  110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346,00</w:t>
            </w:r>
          </w:p>
        </w:tc>
      </w:tr>
      <w:tr w:rsidR="00564C63" w:rsidRPr="00564C63" w:rsidTr="00564C63">
        <w:trPr>
          <w:trHeight w:val="2805"/>
        </w:trPr>
        <w:tc>
          <w:tcPr>
            <w:tcW w:w="3706" w:type="dxa"/>
            <w:tcBorders>
              <w:top w:val="nil"/>
              <w:left w:val="single" w:sz="4" w:space="0" w:color="auto"/>
              <w:bottom w:val="single" w:sz="4" w:space="0" w:color="auto"/>
              <w:right w:val="single" w:sz="4" w:space="0" w:color="auto"/>
            </w:tcBorders>
            <w:shd w:val="clear" w:color="auto" w:fill="auto"/>
            <w:hideMark/>
          </w:tcPr>
          <w:p w:rsidR="00564C63" w:rsidRPr="00564C63" w:rsidRDefault="00564C63" w:rsidP="00564C63">
            <w:pPr>
              <w:jc w:val="both"/>
              <w:rPr>
                <w:rFonts w:ascii="Arial" w:hAnsi="Arial" w:cs="Arial"/>
                <w:sz w:val="16"/>
                <w:szCs w:val="16"/>
              </w:rPr>
            </w:pPr>
            <w:r w:rsidRPr="00564C63">
              <w:rPr>
                <w:rFonts w:ascii="Arial" w:hAnsi="Arial" w:cs="Arial"/>
                <w:sz w:val="16"/>
                <w:szCs w:val="16"/>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000  1  01  02020  01  0000  110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1,0</w:t>
            </w:r>
          </w:p>
        </w:tc>
      </w:tr>
      <w:tr w:rsidR="00564C63" w:rsidRPr="00564C63" w:rsidTr="00564C63">
        <w:trPr>
          <w:trHeight w:val="1020"/>
        </w:trPr>
        <w:tc>
          <w:tcPr>
            <w:tcW w:w="3706" w:type="dxa"/>
            <w:tcBorders>
              <w:top w:val="nil"/>
              <w:left w:val="single" w:sz="4" w:space="0" w:color="auto"/>
              <w:bottom w:val="single" w:sz="4" w:space="0" w:color="auto"/>
              <w:right w:val="single" w:sz="4" w:space="0" w:color="auto"/>
            </w:tcBorders>
            <w:shd w:val="clear" w:color="auto" w:fill="auto"/>
            <w:hideMark/>
          </w:tcPr>
          <w:p w:rsidR="00564C63" w:rsidRPr="00564C63" w:rsidRDefault="00564C63" w:rsidP="00564C63">
            <w:pPr>
              <w:rPr>
                <w:rFonts w:ascii="Arial" w:hAnsi="Arial" w:cs="Arial"/>
                <w:color w:val="333300"/>
                <w:sz w:val="16"/>
                <w:szCs w:val="16"/>
              </w:rPr>
            </w:pPr>
            <w:r w:rsidRPr="00564C63">
              <w:rPr>
                <w:rFonts w:ascii="Arial" w:hAnsi="Arial" w:cs="Arial"/>
                <w:color w:val="333300"/>
                <w:sz w:val="16"/>
                <w:szCs w:val="16"/>
              </w:rPr>
              <w:t>Налог на доходы физических лиц с доходов, полученных физическими лицами в соответствии со статьей 228 Налогового кодекса Российской Федерации</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000  1  01  02030  01  0000  110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5,0</w:t>
            </w:r>
          </w:p>
        </w:tc>
      </w:tr>
      <w:tr w:rsidR="00564C63" w:rsidRPr="00564C63" w:rsidTr="00564C63">
        <w:trPr>
          <w:trHeight w:val="2040"/>
        </w:trPr>
        <w:tc>
          <w:tcPr>
            <w:tcW w:w="3706" w:type="dxa"/>
            <w:tcBorders>
              <w:top w:val="nil"/>
              <w:left w:val="single" w:sz="4" w:space="0" w:color="auto"/>
              <w:bottom w:val="single" w:sz="4" w:space="0" w:color="auto"/>
              <w:right w:val="single" w:sz="4" w:space="0" w:color="auto"/>
            </w:tcBorders>
            <w:shd w:val="clear" w:color="auto" w:fill="auto"/>
            <w:hideMark/>
          </w:tcPr>
          <w:p w:rsidR="00564C63" w:rsidRPr="00564C63" w:rsidRDefault="00564C63" w:rsidP="00564C63">
            <w:pPr>
              <w:jc w:val="both"/>
              <w:rPr>
                <w:rFonts w:ascii="Arial" w:hAnsi="Arial" w:cs="Arial"/>
                <w:sz w:val="16"/>
                <w:szCs w:val="16"/>
              </w:rPr>
            </w:pPr>
            <w:r w:rsidRPr="00564C63">
              <w:rPr>
                <w:rFonts w:ascii="Arial" w:hAnsi="Arial" w:cs="Arial"/>
                <w:sz w:val="16"/>
                <w:szCs w:val="16"/>
              </w:rPr>
              <w:lastRenderedPageBreak/>
              <w:t>Налог на доходы физических лиц в виде фиксированных авансовых платежей с доходов, полученных физическими лицами, являющимися иностранными гражданами, осуществляющими трудовую деятельность по найму у физических лиц на основании патента в соответствии  со статьей 2271 Налогового кодекса Российской Федерации</w:t>
            </w:r>
          </w:p>
        </w:tc>
        <w:tc>
          <w:tcPr>
            <w:tcW w:w="228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 xml:space="preserve">  000  1  01  02040   01  0000  110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69,0</w:t>
            </w:r>
          </w:p>
        </w:tc>
      </w:tr>
      <w:tr w:rsidR="00564C63" w:rsidRPr="00564C63" w:rsidTr="00564C63">
        <w:trPr>
          <w:trHeight w:val="645"/>
        </w:trPr>
        <w:tc>
          <w:tcPr>
            <w:tcW w:w="3706"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НАЛОГИ НА ТОВАРЫ (РАБОТЫ, УСЛУГИ), РЕАЛИЗУЕМЫЕ НА ТЕРРИТОРИИ РОССИЙСКОЙ ФЕДЕРАЦИИ</w:t>
            </w:r>
          </w:p>
        </w:tc>
        <w:tc>
          <w:tcPr>
            <w:tcW w:w="228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000 1  03  00000  00   0000   110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1 400,9</w:t>
            </w:r>
          </w:p>
        </w:tc>
      </w:tr>
      <w:tr w:rsidR="00564C63" w:rsidRPr="00564C63" w:rsidTr="00564C63">
        <w:trPr>
          <w:trHeight w:val="1785"/>
        </w:trPr>
        <w:tc>
          <w:tcPr>
            <w:tcW w:w="3706"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228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100  1  03  02231  01  0000  110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633,4</w:t>
            </w:r>
          </w:p>
        </w:tc>
      </w:tr>
      <w:tr w:rsidR="00564C63" w:rsidRPr="00564C63" w:rsidTr="00564C63">
        <w:trPr>
          <w:trHeight w:val="2295"/>
        </w:trPr>
        <w:tc>
          <w:tcPr>
            <w:tcW w:w="3706"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Доходы от уплаты акцизов на моторные масла для дизельных и (или) карбюраторных (</w:t>
            </w:r>
            <w:proofErr w:type="spellStart"/>
            <w:r w:rsidRPr="00564C63">
              <w:rPr>
                <w:rFonts w:ascii="Arial" w:hAnsi="Arial" w:cs="Arial"/>
                <w:sz w:val="16"/>
                <w:szCs w:val="16"/>
              </w:rPr>
              <w:t>инжекторных</w:t>
            </w:r>
            <w:proofErr w:type="spellEnd"/>
            <w:r w:rsidRPr="00564C63">
              <w:rPr>
                <w:rFonts w:ascii="Arial" w:hAnsi="Arial" w:cs="Arial"/>
                <w:sz w:val="16"/>
                <w:szCs w:val="16"/>
              </w:rPr>
              <w:t>)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228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100  1  03  02241  01  0000  110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3,5</w:t>
            </w:r>
          </w:p>
        </w:tc>
      </w:tr>
      <w:tr w:rsidR="00564C63" w:rsidRPr="00564C63" w:rsidTr="00564C63">
        <w:trPr>
          <w:trHeight w:val="1785"/>
        </w:trPr>
        <w:tc>
          <w:tcPr>
            <w:tcW w:w="3706"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228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100  1  03  02251  01  0000  110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843,4</w:t>
            </w:r>
          </w:p>
        </w:tc>
      </w:tr>
      <w:tr w:rsidR="00564C63" w:rsidRPr="00564C63" w:rsidTr="00564C63">
        <w:trPr>
          <w:trHeight w:val="1785"/>
        </w:trPr>
        <w:tc>
          <w:tcPr>
            <w:tcW w:w="3706"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228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100  1  03  02261  01  0000  110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-79,4</w:t>
            </w:r>
          </w:p>
        </w:tc>
      </w:tr>
      <w:tr w:rsidR="00564C63" w:rsidRPr="00564C63" w:rsidTr="00564C63">
        <w:trPr>
          <w:trHeight w:val="255"/>
        </w:trPr>
        <w:tc>
          <w:tcPr>
            <w:tcW w:w="3706" w:type="dxa"/>
            <w:tcBorders>
              <w:top w:val="nil"/>
              <w:left w:val="single" w:sz="4" w:space="0" w:color="auto"/>
              <w:bottom w:val="single" w:sz="4" w:space="0" w:color="auto"/>
              <w:right w:val="single" w:sz="4" w:space="0" w:color="auto"/>
            </w:tcBorders>
            <w:shd w:val="clear" w:color="auto" w:fill="auto"/>
            <w:noWrap/>
            <w:vAlign w:val="bottom"/>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НАЛОГИ НА СОВОКУПНЫЙ ДОХОД</w:t>
            </w:r>
          </w:p>
        </w:tc>
        <w:tc>
          <w:tcPr>
            <w:tcW w:w="228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 xml:space="preserve"> 000  1  05  00000  00  0000  110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208,00</w:t>
            </w:r>
          </w:p>
        </w:tc>
      </w:tr>
      <w:tr w:rsidR="00564C63" w:rsidRPr="00564C63" w:rsidTr="00564C63">
        <w:trPr>
          <w:trHeight w:val="255"/>
        </w:trPr>
        <w:tc>
          <w:tcPr>
            <w:tcW w:w="3706" w:type="dxa"/>
            <w:tcBorders>
              <w:top w:val="nil"/>
              <w:left w:val="single" w:sz="4" w:space="0" w:color="auto"/>
              <w:bottom w:val="single" w:sz="4" w:space="0" w:color="auto"/>
              <w:right w:val="single" w:sz="4" w:space="0" w:color="auto"/>
            </w:tcBorders>
            <w:shd w:val="clear" w:color="auto" w:fill="auto"/>
            <w:noWrap/>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Единый сельскохозяйственный налог</w:t>
            </w:r>
          </w:p>
        </w:tc>
        <w:tc>
          <w:tcPr>
            <w:tcW w:w="228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 xml:space="preserve"> 000  1  05  03010  01  0000  110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208,00</w:t>
            </w:r>
          </w:p>
        </w:tc>
      </w:tr>
      <w:tr w:rsidR="00564C63" w:rsidRPr="00564C63" w:rsidTr="00564C63">
        <w:trPr>
          <w:trHeight w:val="255"/>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НАЛОГИ НА ИМУЩЕСТВО</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000  1  06  00000  00  0000  110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1037,00</w:t>
            </w:r>
          </w:p>
        </w:tc>
      </w:tr>
      <w:tr w:rsidR="00564C63" w:rsidRPr="00564C63" w:rsidTr="00564C63">
        <w:trPr>
          <w:trHeight w:val="255"/>
        </w:trPr>
        <w:tc>
          <w:tcPr>
            <w:tcW w:w="3706" w:type="dxa"/>
            <w:tcBorders>
              <w:top w:val="nil"/>
              <w:left w:val="single" w:sz="4" w:space="0" w:color="auto"/>
              <w:bottom w:val="single" w:sz="4" w:space="0" w:color="auto"/>
              <w:right w:val="single" w:sz="4" w:space="0" w:color="auto"/>
            </w:tcBorders>
            <w:shd w:val="clear" w:color="auto" w:fill="auto"/>
            <w:noWrap/>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Налог на имущество физических лиц</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000  1  06  01000  00  0000  110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53,00</w:t>
            </w:r>
          </w:p>
        </w:tc>
      </w:tr>
      <w:tr w:rsidR="00564C63" w:rsidRPr="00564C63" w:rsidTr="00564C63">
        <w:trPr>
          <w:trHeight w:val="1020"/>
        </w:trPr>
        <w:tc>
          <w:tcPr>
            <w:tcW w:w="3706"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Налог на имущество физических лиц, взимаемый по ставкам, применяемым к объектам налогообложения, расположенным в границах сельских поселений</w:t>
            </w:r>
          </w:p>
        </w:tc>
        <w:tc>
          <w:tcPr>
            <w:tcW w:w="228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000  1  06  01030  10  0000  110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53,00</w:t>
            </w:r>
          </w:p>
        </w:tc>
      </w:tr>
      <w:tr w:rsidR="00564C63" w:rsidRPr="00564C63" w:rsidTr="00564C63">
        <w:trPr>
          <w:trHeight w:val="300"/>
        </w:trPr>
        <w:tc>
          <w:tcPr>
            <w:tcW w:w="3706" w:type="dxa"/>
            <w:tcBorders>
              <w:top w:val="nil"/>
              <w:left w:val="single" w:sz="4" w:space="0" w:color="auto"/>
              <w:bottom w:val="single" w:sz="4" w:space="0" w:color="auto"/>
              <w:right w:val="single" w:sz="4" w:space="0" w:color="auto"/>
            </w:tcBorders>
            <w:shd w:val="clear" w:color="auto" w:fill="auto"/>
            <w:noWrap/>
            <w:vAlign w:val="bottom"/>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Земельный налог</w:t>
            </w:r>
          </w:p>
        </w:tc>
        <w:tc>
          <w:tcPr>
            <w:tcW w:w="228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000  1  06  06000  00  0000  110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984,00</w:t>
            </w:r>
          </w:p>
        </w:tc>
      </w:tr>
      <w:tr w:rsidR="00564C63" w:rsidRPr="00564C63" w:rsidTr="00564C63">
        <w:trPr>
          <w:trHeight w:val="1785"/>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sz w:val="16"/>
                <w:szCs w:val="16"/>
              </w:rPr>
            </w:pPr>
            <w:r w:rsidRPr="00564C63">
              <w:rPr>
                <w:rFonts w:ascii="Arial" w:hAnsi="Arial" w:cs="Arial"/>
                <w:sz w:val="16"/>
                <w:szCs w:val="16"/>
              </w:rPr>
              <w:lastRenderedPageBreak/>
              <w:t xml:space="preserve">Земельный налог, взимаемый по ставкам, установленным в соответствии с подпунктом 2 пункта 1 статьи 394 налогового кодекса Российской Федерации и применяемым к объектам </w:t>
            </w:r>
            <w:proofErr w:type="spellStart"/>
            <w:r w:rsidRPr="00564C63">
              <w:rPr>
                <w:rFonts w:ascii="Arial" w:hAnsi="Arial" w:cs="Arial"/>
                <w:sz w:val="16"/>
                <w:szCs w:val="16"/>
              </w:rPr>
              <w:t>налогообложения</w:t>
            </w:r>
            <w:proofErr w:type="gramStart"/>
            <w:r w:rsidRPr="00564C63">
              <w:rPr>
                <w:rFonts w:ascii="Arial" w:hAnsi="Arial" w:cs="Arial"/>
                <w:sz w:val="16"/>
                <w:szCs w:val="16"/>
              </w:rPr>
              <w:t>,р</w:t>
            </w:r>
            <w:proofErr w:type="gramEnd"/>
            <w:r w:rsidRPr="00564C63">
              <w:rPr>
                <w:rFonts w:ascii="Arial" w:hAnsi="Arial" w:cs="Arial"/>
                <w:sz w:val="16"/>
                <w:szCs w:val="16"/>
              </w:rPr>
              <w:t>асположенных</w:t>
            </w:r>
            <w:proofErr w:type="spellEnd"/>
            <w:r w:rsidRPr="00564C63">
              <w:rPr>
                <w:rFonts w:ascii="Arial" w:hAnsi="Arial" w:cs="Arial"/>
                <w:sz w:val="16"/>
                <w:szCs w:val="16"/>
              </w:rPr>
              <w:t xml:space="preserve"> в границах поселений.</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000  1  06  06033  10  0000  110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430,10</w:t>
            </w:r>
          </w:p>
        </w:tc>
      </w:tr>
      <w:tr w:rsidR="00564C63" w:rsidRPr="00564C63" w:rsidTr="00564C63">
        <w:trPr>
          <w:trHeight w:val="1785"/>
        </w:trPr>
        <w:tc>
          <w:tcPr>
            <w:tcW w:w="3706"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color w:val="000000"/>
                <w:sz w:val="16"/>
                <w:szCs w:val="16"/>
              </w:rPr>
            </w:pPr>
            <w:r w:rsidRPr="00564C63">
              <w:rPr>
                <w:rFonts w:ascii="Arial" w:hAnsi="Arial" w:cs="Arial"/>
                <w:color w:val="000000"/>
                <w:sz w:val="16"/>
                <w:szCs w:val="16"/>
              </w:rPr>
              <w:t xml:space="preserve">Земельный налог, взимаемый по ставкам, установленным в соответствии с подпунктом 2 пункта 1 статьи 394 налогового кодекса Российской Федерации и применяемым к объектам </w:t>
            </w:r>
            <w:proofErr w:type="spellStart"/>
            <w:r w:rsidRPr="00564C63">
              <w:rPr>
                <w:rFonts w:ascii="Arial" w:hAnsi="Arial" w:cs="Arial"/>
                <w:color w:val="000000"/>
                <w:sz w:val="16"/>
                <w:szCs w:val="16"/>
              </w:rPr>
              <w:t>налогообложения</w:t>
            </w:r>
            <w:proofErr w:type="gramStart"/>
            <w:r w:rsidRPr="00564C63">
              <w:rPr>
                <w:rFonts w:ascii="Arial" w:hAnsi="Arial" w:cs="Arial"/>
                <w:color w:val="000000"/>
                <w:sz w:val="16"/>
                <w:szCs w:val="16"/>
              </w:rPr>
              <w:t>,р</w:t>
            </w:r>
            <w:proofErr w:type="gramEnd"/>
            <w:r w:rsidRPr="00564C63">
              <w:rPr>
                <w:rFonts w:ascii="Arial" w:hAnsi="Arial" w:cs="Arial"/>
                <w:color w:val="000000"/>
                <w:sz w:val="16"/>
                <w:szCs w:val="16"/>
              </w:rPr>
              <w:t>асположенных</w:t>
            </w:r>
            <w:proofErr w:type="spellEnd"/>
            <w:r w:rsidRPr="00564C63">
              <w:rPr>
                <w:rFonts w:ascii="Arial" w:hAnsi="Arial" w:cs="Arial"/>
                <w:color w:val="000000"/>
                <w:sz w:val="16"/>
                <w:szCs w:val="16"/>
              </w:rPr>
              <w:t xml:space="preserve"> в границах поселений.</w:t>
            </w:r>
          </w:p>
        </w:tc>
        <w:tc>
          <w:tcPr>
            <w:tcW w:w="2281"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000  1  06  06043  10  0000  110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553,90</w:t>
            </w:r>
          </w:p>
        </w:tc>
      </w:tr>
      <w:tr w:rsidR="00564C63" w:rsidRPr="00564C63" w:rsidTr="00564C63">
        <w:trPr>
          <w:trHeight w:val="630"/>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ДОХОДЫ ОТ ИСПОЛЬЗОВАНИЯ ИМУЩЕСТВА, НАХОДЯЩЕГОСЯ В ГОСУДАРСТВЕННОЙ И МУНИЦИПАЛЬНОЙ СОБСТВЕННОСТИ</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000   11  00000  00  0000   000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250,00</w:t>
            </w:r>
          </w:p>
        </w:tc>
      </w:tr>
      <w:tr w:rsidR="00564C63" w:rsidRPr="00564C63" w:rsidTr="00564C63">
        <w:trPr>
          <w:trHeight w:val="2040"/>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i/>
                <w:iCs/>
                <w:sz w:val="16"/>
                <w:szCs w:val="16"/>
              </w:rPr>
            </w:pPr>
            <w:proofErr w:type="gramStart"/>
            <w:r w:rsidRPr="00564C63">
              <w:rPr>
                <w:rFonts w:ascii="Arial" w:hAnsi="Arial" w:cs="Arial"/>
                <w:i/>
                <w:iCs/>
                <w:sz w:val="16"/>
                <w:szCs w:val="16"/>
              </w:rPr>
              <w:t xml:space="preserve">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автономных учреждений, а также имущества государственных и муниципальных унитарных предприятий, </w:t>
            </w:r>
            <w:proofErr w:type="gramEnd"/>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000  1  11  05000  00  0000  120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250,00</w:t>
            </w:r>
          </w:p>
        </w:tc>
      </w:tr>
      <w:tr w:rsidR="00564C63" w:rsidRPr="00564C63" w:rsidTr="00564C63">
        <w:trPr>
          <w:trHeight w:val="1785"/>
        </w:trPr>
        <w:tc>
          <w:tcPr>
            <w:tcW w:w="3706"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sz w:val="16"/>
                <w:szCs w:val="16"/>
              </w:rPr>
            </w:pPr>
            <w:proofErr w:type="gramStart"/>
            <w:r w:rsidRPr="00564C63">
              <w:rPr>
                <w:rFonts w:ascii="Arial" w:hAnsi="Arial" w:cs="Arial"/>
                <w:sz w:val="16"/>
                <w:szCs w:val="16"/>
              </w:rPr>
              <w:t xml:space="preserve">Доходы, получаемые в виде арендной платы, а также средства от продажи права на заключение договоров аренды за земли, находящиеся в собственности поселений (за исключением земельных участков муниципальных бюджетных и автономных </w:t>
            </w:r>
            <w:proofErr w:type="spellStart"/>
            <w:r w:rsidRPr="00564C63">
              <w:rPr>
                <w:rFonts w:ascii="Arial" w:hAnsi="Arial" w:cs="Arial"/>
                <w:sz w:val="16"/>
                <w:szCs w:val="16"/>
              </w:rPr>
              <w:t>учреждени</w:t>
            </w:r>
            <w:proofErr w:type="spellEnd"/>
            <w:proofErr w:type="gramEnd"/>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000  1  11  05025  10  0000  120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250,00</w:t>
            </w:r>
          </w:p>
        </w:tc>
      </w:tr>
      <w:tr w:rsidR="00564C63" w:rsidRPr="00564C63" w:rsidTr="00564C63">
        <w:trPr>
          <w:trHeight w:val="630"/>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ДОХОДЫ ОТ ОКАЗАНИЯ ПЛАТНЫХ УСЛУГ (РАБОТ) И КОМПЕНСАЦИИ ЗАТРАТ ГОСУДАРСТВА</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000  1  13  00000  00  0000  130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375,00</w:t>
            </w:r>
          </w:p>
        </w:tc>
      </w:tr>
      <w:tr w:rsidR="00564C63" w:rsidRPr="00564C63" w:rsidTr="00564C63">
        <w:trPr>
          <w:trHeight w:val="510"/>
        </w:trPr>
        <w:tc>
          <w:tcPr>
            <w:tcW w:w="3706"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i/>
                <w:iCs/>
                <w:sz w:val="16"/>
                <w:szCs w:val="16"/>
              </w:rPr>
            </w:pPr>
            <w:r w:rsidRPr="00564C63">
              <w:rPr>
                <w:rFonts w:ascii="Arial" w:hAnsi="Arial" w:cs="Arial"/>
                <w:i/>
                <w:iCs/>
                <w:sz w:val="16"/>
                <w:szCs w:val="16"/>
              </w:rPr>
              <w:t>Прочие доходы от компенсации затрат бюджетов сельских поселений</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000  1  13  02995  10  0000  130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375,00</w:t>
            </w:r>
          </w:p>
        </w:tc>
      </w:tr>
      <w:tr w:rsidR="00564C63" w:rsidRPr="00564C63" w:rsidTr="00564C63">
        <w:trPr>
          <w:trHeight w:val="420"/>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ДОХОДЫ ОТ ПРОДАЖИ МАТЕРИАЛЬНЫХ И НЕМАТЕРИАЛЬНЫХ АКТИВОВ</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000 1 14 00000 00 0000 000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270,00</w:t>
            </w:r>
          </w:p>
        </w:tc>
      </w:tr>
      <w:tr w:rsidR="00564C63" w:rsidRPr="00564C63" w:rsidTr="00564C63">
        <w:trPr>
          <w:trHeight w:val="1275"/>
        </w:trPr>
        <w:tc>
          <w:tcPr>
            <w:tcW w:w="3706"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Доходы от продажи земельных участков находящихся в собственности поселений (за исключением земельных участков муниципальных, бюджетных, автономных учреждений)</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000  1  14  06025  10  0000  430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270,00</w:t>
            </w:r>
          </w:p>
        </w:tc>
      </w:tr>
      <w:tr w:rsidR="00564C63" w:rsidRPr="00564C63" w:rsidTr="00564C63">
        <w:trPr>
          <w:trHeight w:val="255"/>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ПРОЧИЕ НЕНАЛОГОВЫЕ ДОХОДЫ</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000  1  17  00000  00  0000  180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5,00</w:t>
            </w:r>
          </w:p>
        </w:tc>
      </w:tr>
      <w:tr w:rsidR="00564C63" w:rsidRPr="00564C63" w:rsidTr="00564C63">
        <w:trPr>
          <w:trHeight w:val="510"/>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i/>
                <w:iCs/>
                <w:sz w:val="16"/>
                <w:szCs w:val="16"/>
              </w:rPr>
            </w:pPr>
            <w:r w:rsidRPr="00564C63">
              <w:rPr>
                <w:rFonts w:ascii="Arial" w:hAnsi="Arial" w:cs="Arial"/>
                <w:i/>
                <w:iCs/>
                <w:sz w:val="16"/>
                <w:szCs w:val="16"/>
              </w:rPr>
              <w:t xml:space="preserve">Прочие </w:t>
            </w:r>
            <w:proofErr w:type="spellStart"/>
            <w:r w:rsidRPr="00564C63">
              <w:rPr>
                <w:rFonts w:ascii="Arial" w:hAnsi="Arial" w:cs="Arial"/>
                <w:i/>
                <w:iCs/>
                <w:sz w:val="16"/>
                <w:szCs w:val="16"/>
              </w:rPr>
              <w:t>неналговые</w:t>
            </w:r>
            <w:proofErr w:type="spellEnd"/>
            <w:r w:rsidRPr="00564C63">
              <w:rPr>
                <w:rFonts w:ascii="Arial" w:hAnsi="Arial" w:cs="Arial"/>
                <w:i/>
                <w:iCs/>
                <w:sz w:val="16"/>
                <w:szCs w:val="16"/>
              </w:rPr>
              <w:t xml:space="preserve"> доходы в бюджеты поселений</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000  1  17  05050  10  0000 180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5,00</w:t>
            </w:r>
          </w:p>
        </w:tc>
      </w:tr>
      <w:tr w:rsidR="00564C63" w:rsidRPr="00564C63" w:rsidTr="00564C63">
        <w:trPr>
          <w:trHeight w:val="255"/>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БЕЗВОЗМЕЗДНЫЕ ПОСТУПЛЕНИЯ, всего</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000  2  00  00000  00  0000  000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12 324,90</w:t>
            </w:r>
          </w:p>
        </w:tc>
      </w:tr>
      <w:tr w:rsidR="00564C63" w:rsidRPr="00564C63" w:rsidTr="00564C63">
        <w:trPr>
          <w:trHeight w:val="255"/>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в том числе</w:t>
            </w:r>
          </w:p>
        </w:tc>
        <w:tc>
          <w:tcPr>
            <w:tcW w:w="2281" w:type="dxa"/>
            <w:tcBorders>
              <w:top w:val="nil"/>
              <w:left w:val="nil"/>
              <w:bottom w:val="single" w:sz="4" w:space="0" w:color="auto"/>
              <w:right w:val="nil"/>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 </w:t>
            </w:r>
          </w:p>
        </w:tc>
        <w:tc>
          <w:tcPr>
            <w:tcW w:w="3732"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 </w:t>
            </w:r>
          </w:p>
        </w:tc>
      </w:tr>
      <w:tr w:rsidR="00564C63" w:rsidRPr="00564C63" w:rsidTr="00564C63">
        <w:trPr>
          <w:trHeight w:val="510"/>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i/>
                <w:iCs/>
                <w:sz w:val="16"/>
                <w:szCs w:val="16"/>
              </w:rPr>
            </w:pPr>
            <w:r w:rsidRPr="00564C63">
              <w:rPr>
                <w:rFonts w:ascii="Arial" w:hAnsi="Arial" w:cs="Arial"/>
                <w:i/>
                <w:iCs/>
                <w:sz w:val="16"/>
                <w:szCs w:val="16"/>
              </w:rPr>
              <w:t>Безвозмездные поступления от других бюджетов бюджетной системы РФ</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000  2  02  00000  00  0000  000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12 324,90</w:t>
            </w:r>
          </w:p>
        </w:tc>
      </w:tr>
      <w:tr w:rsidR="00564C63" w:rsidRPr="00564C63" w:rsidTr="00564C63">
        <w:trPr>
          <w:trHeight w:val="765"/>
        </w:trPr>
        <w:tc>
          <w:tcPr>
            <w:tcW w:w="3706" w:type="dxa"/>
            <w:tcBorders>
              <w:top w:val="nil"/>
              <w:left w:val="single" w:sz="4" w:space="0" w:color="auto"/>
              <w:bottom w:val="single" w:sz="4" w:space="0" w:color="auto"/>
              <w:right w:val="single" w:sz="4" w:space="0" w:color="auto"/>
            </w:tcBorders>
            <w:shd w:val="clear" w:color="000000" w:fill="FFFFFF"/>
            <w:vAlign w:val="center"/>
            <w:hideMark/>
          </w:tcPr>
          <w:p w:rsidR="00564C63" w:rsidRPr="00564C63" w:rsidRDefault="00564C63" w:rsidP="00564C63">
            <w:pPr>
              <w:rPr>
                <w:rFonts w:ascii="Arial" w:hAnsi="Arial" w:cs="Arial"/>
                <w:i/>
                <w:iCs/>
                <w:sz w:val="16"/>
                <w:szCs w:val="16"/>
              </w:rPr>
            </w:pPr>
            <w:r w:rsidRPr="00564C63">
              <w:rPr>
                <w:rFonts w:ascii="Arial" w:hAnsi="Arial" w:cs="Arial"/>
                <w:i/>
                <w:iCs/>
                <w:sz w:val="16"/>
                <w:szCs w:val="16"/>
              </w:rPr>
              <w:t>Дотации бюджетам сельских поселений на выравнивание бюджетной обеспеченности из бюджетов районов</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000   2   02   16001100000   150</w:t>
            </w:r>
          </w:p>
        </w:tc>
        <w:tc>
          <w:tcPr>
            <w:tcW w:w="3732"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9857,7</w:t>
            </w:r>
          </w:p>
        </w:tc>
      </w:tr>
      <w:tr w:rsidR="00564C63" w:rsidRPr="00564C63" w:rsidTr="00564C63">
        <w:trPr>
          <w:trHeight w:val="510"/>
        </w:trPr>
        <w:tc>
          <w:tcPr>
            <w:tcW w:w="3706" w:type="dxa"/>
            <w:tcBorders>
              <w:top w:val="nil"/>
              <w:left w:val="single" w:sz="4" w:space="0" w:color="auto"/>
              <w:bottom w:val="single" w:sz="4" w:space="0" w:color="auto"/>
              <w:right w:val="single" w:sz="4" w:space="0" w:color="auto"/>
            </w:tcBorders>
            <w:shd w:val="clear" w:color="000000" w:fill="FFFFFF"/>
            <w:vAlign w:val="center"/>
            <w:hideMark/>
          </w:tcPr>
          <w:p w:rsidR="00564C63" w:rsidRPr="00564C63" w:rsidRDefault="00564C63" w:rsidP="00564C63">
            <w:pPr>
              <w:rPr>
                <w:rFonts w:ascii="Arial" w:hAnsi="Arial" w:cs="Arial"/>
                <w:i/>
                <w:iCs/>
                <w:sz w:val="16"/>
                <w:szCs w:val="16"/>
              </w:rPr>
            </w:pPr>
            <w:r w:rsidRPr="00564C63">
              <w:rPr>
                <w:rFonts w:ascii="Arial" w:hAnsi="Arial" w:cs="Arial"/>
                <w:i/>
                <w:iCs/>
                <w:sz w:val="16"/>
                <w:szCs w:val="16"/>
              </w:rPr>
              <w:t xml:space="preserve">Субсидии бюджетам субъектов РФ и </w:t>
            </w:r>
            <w:proofErr w:type="spellStart"/>
            <w:r w:rsidRPr="00564C63">
              <w:rPr>
                <w:rFonts w:ascii="Arial" w:hAnsi="Arial" w:cs="Arial"/>
                <w:i/>
                <w:iCs/>
                <w:sz w:val="16"/>
                <w:szCs w:val="16"/>
              </w:rPr>
              <w:t>мунципальных</w:t>
            </w:r>
            <w:proofErr w:type="spellEnd"/>
            <w:r w:rsidRPr="00564C63">
              <w:rPr>
                <w:rFonts w:ascii="Arial" w:hAnsi="Arial" w:cs="Arial"/>
                <w:i/>
                <w:iCs/>
                <w:sz w:val="16"/>
                <w:szCs w:val="16"/>
              </w:rPr>
              <w:t xml:space="preserve"> образований</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000  2  02  20000  00  0000  000</w:t>
            </w:r>
          </w:p>
        </w:tc>
        <w:tc>
          <w:tcPr>
            <w:tcW w:w="3732"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2323,7</w:t>
            </w:r>
          </w:p>
        </w:tc>
      </w:tr>
      <w:tr w:rsidR="00564C63" w:rsidRPr="00564C63" w:rsidTr="00564C63">
        <w:trPr>
          <w:trHeight w:val="510"/>
        </w:trPr>
        <w:tc>
          <w:tcPr>
            <w:tcW w:w="3706"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i/>
                <w:iCs/>
                <w:sz w:val="16"/>
                <w:szCs w:val="16"/>
              </w:rPr>
            </w:pPr>
            <w:r w:rsidRPr="00564C63">
              <w:rPr>
                <w:rFonts w:ascii="Arial" w:hAnsi="Arial" w:cs="Arial"/>
                <w:i/>
                <w:iCs/>
                <w:sz w:val="16"/>
                <w:szCs w:val="16"/>
              </w:rPr>
              <w:lastRenderedPageBreak/>
              <w:t>Прочие субсидии бюджетам сельских поселений</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000  2  02  29999  10  0000  150</w:t>
            </w:r>
          </w:p>
        </w:tc>
        <w:tc>
          <w:tcPr>
            <w:tcW w:w="3732"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583,0</w:t>
            </w:r>
          </w:p>
        </w:tc>
      </w:tr>
      <w:tr w:rsidR="00564C63" w:rsidRPr="00564C63" w:rsidTr="00564C63">
        <w:trPr>
          <w:trHeight w:val="1275"/>
        </w:trPr>
        <w:tc>
          <w:tcPr>
            <w:tcW w:w="3706" w:type="dxa"/>
            <w:tcBorders>
              <w:top w:val="nil"/>
              <w:left w:val="single" w:sz="4" w:space="0" w:color="auto"/>
              <w:bottom w:val="nil"/>
              <w:right w:val="single" w:sz="4" w:space="0" w:color="auto"/>
            </w:tcBorders>
            <w:shd w:val="clear" w:color="auto" w:fill="auto"/>
            <w:vAlign w:val="bottom"/>
            <w:hideMark/>
          </w:tcPr>
          <w:p w:rsidR="00564C63" w:rsidRPr="00564C63" w:rsidRDefault="00564C63" w:rsidP="00564C63">
            <w:pPr>
              <w:rPr>
                <w:rFonts w:ascii="Arial" w:hAnsi="Arial" w:cs="Arial"/>
                <w:i/>
                <w:iCs/>
                <w:sz w:val="16"/>
                <w:szCs w:val="16"/>
              </w:rPr>
            </w:pPr>
            <w:r w:rsidRPr="00564C63">
              <w:rPr>
                <w:rFonts w:ascii="Arial" w:hAnsi="Arial" w:cs="Arial"/>
                <w:i/>
                <w:iCs/>
                <w:sz w:val="16"/>
                <w:szCs w:val="16"/>
              </w:rPr>
              <w:t>Субсидии бюджетам сельских поселений на обеспечение развития и укрепления материально-технической базы домов культуры в населенных пунктах с числом жителей до 50 тысяч человек</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000  2  02  25467  10  0000  150</w:t>
            </w:r>
          </w:p>
        </w:tc>
        <w:tc>
          <w:tcPr>
            <w:tcW w:w="3732"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1740,7</w:t>
            </w:r>
          </w:p>
        </w:tc>
      </w:tr>
      <w:tr w:rsidR="00564C63" w:rsidRPr="00564C63" w:rsidTr="00564C63">
        <w:trPr>
          <w:trHeight w:val="510"/>
        </w:trPr>
        <w:tc>
          <w:tcPr>
            <w:tcW w:w="37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i/>
                <w:iCs/>
                <w:sz w:val="16"/>
                <w:szCs w:val="16"/>
              </w:rPr>
            </w:pPr>
            <w:r w:rsidRPr="00564C63">
              <w:rPr>
                <w:rFonts w:ascii="Arial" w:hAnsi="Arial" w:cs="Arial"/>
                <w:i/>
                <w:iCs/>
                <w:sz w:val="16"/>
                <w:szCs w:val="16"/>
              </w:rPr>
              <w:t xml:space="preserve">Субвенции бюджетам субъектов РФ и </w:t>
            </w:r>
            <w:proofErr w:type="spellStart"/>
            <w:r w:rsidRPr="00564C63">
              <w:rPr>
                <w:rFonts w:ascii="Arial" w:hAnsi="Arial" w:cs="Arial"/>
                <w:i/>
                <w:iCs/>
                <w:sz w:val="16"/>
                <w:szCs w:val="16"/>
              </w:rPr>
              <w:t>мунципальных</w:t>
            </w:r>
            <w:proofErr w:type="spellEnd"/>
            <w:r w:rsidRPr="00564C63">
              <w:rPr>
                <w:rFonts w:ascii="Arial" w:hAnsi="Arial" w:cs="Arial"/>
                <w:i/>
                <w:iCs/>
                <w:sz w:val="16"/>
                <w:szCs w:val="16"/>
              </w:rPr>
              <w:t xml:space="preserve"> образований</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000  2  02  03000  00  0000  000</w:t>
            </w:r>
          </w:p>
        </w:tc>
        <w:tc>
          <w:tcPr>
            <w:tcW w:w="3732"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143,5</w:t>
            </w:r>
          </w:p>
        </w:tc>
      </w:tr>
      <w:tr w:rsidR="00564C63" w:rsidRPr="00564C63" w:rsidTr="00564C63">
        <w:trPr>
          <w:trHeight w:val="1275"/>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i/>
                <w:iCs/>
                <w:sz w:val="16"/>
                <w:szCs w:val="16"/>
              </w:rPr>
            </w:pPr>
            <w:r w:rsidRPr="00564C63">
              <w:rPr>
                <w:rFonts w:ascii="Arial" w:hAnsi="Arial" w:cs="Arial"/>
                <w:i/>
                <w:iCs/>
                <w:sz w:val="16"/>
                <w:szCs w:val="16"/>
              </w:rPr>
              <w:t xml:space="preserve">Субвенции бюджетам поселений по осуществлению системы РФ по первичному воинскому учету на территории где отсутствуют военные комиссариаты </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000  2  02  35118  10  0000  150</w:t>
            </w:r>
          </w:p>
        </w:tc>
        <w:tc>
          <w:tcPr>
            <w:tcW w:w="3732"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142,8</w:t>
            </w:r>
          </w:p>
        </w:tc>
      </w:tr>
      <w:tr w:rsidR="00564C63" w:rsidRPr="00564C63" w:rsidTr="00564C63">
        <w:trPr>
          <w:trHeight w:val="765"/>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i/>
                <w:iCs/>
                <w:sz w:val="16"/>
                <w:szCs w:val="16"/>
              </w:rPr>
            </w:pPr>
            <w:r w:rsidRPr="00564C63">
              <w:rPr>
                <w:rFonts w:ascii="Arial" w:hAnsi="Arial" w:cs="Arial"/>
                <w:i/>
                <w:iCs/>
                <w:sz w:val="16"/>
                <w:szCs w:val="16"/>
              </w:rPr>
              <w:t>Субвенции бюджетам поселений на выполнение передаваемых полномочий субъектов Российской Федерации</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000  2 0 2  30024  10  0000  150</w:t>
            </w:r>
          </w:p>
        </w:tc>
        <w:tc>
          <w:tcPr>
            <w:tcW w:w="3732"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0,7</w:t>
            </w:r>
          </w:p>
        </w:tc>
      </w:tr>
      <w:tr w:rsidR="00564C63" w:rsidRPr="00564C63" w:rsidTr="00564C63">
        <w:trPr>
          <w:trHeight w:val="255"/>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b/>
                <w:bCs/>
                <w:sz w:val="16"/>
                <w:szCs w:val="16"/>
              </w:rPr>
            </w:pPr>
            <w:r w:rsidRPr="00564C63">
              <w:rPr>
                <w:rFonts w:ascii="Arial" w:hAnsi="Arial" w:cs="Arial"/>
                <w:b/>
                <w:bCs/>
                <w:sz w:val="16"/>
                <w:szCs w:val="16"/>
              </w:rPr>
              <w:t>ВСЕГО ДОХОДОВ</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i/>
                <w:iCs/>
                <w:sz w:val="16"/>
                <w:szCs w:val="16"/>
              </w:rPr>
            </w:pPr>
            <w:r w:rsidRPr="00564C63">
              <w:rPr>
                <w:rFonts w:ascii="Arial" w:hAnsi="Arial" w:cs="Arial"/>
                <w:i/>
                <w:iCs/>
                <w:sz w:val="16"/>
                <w:szCs w:val="16"/>
              </w:rPr>
              <w:t> </w:t>
            </w:r>
          </w:p>
        </w:tc>
        <w:tc>
          <w:tcPr>
            <w:tcW w:w="3732"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16 291,80</w:t>
            </w:r>
          </w:p>
        </w:tc>
      </w:tr>
    </w:tbl>
    <w:p w:rsidR="00564C63" w:rsidRDefault="00564C63" w:rsidP="00677393">
      <w:pPr>
        <w:jc w:val="center"/>
        <w:rPr>
          <w:rFonts w:ascii="Arial" w:eastAsia="Calibri" w:hAnsi="Arial" w:cs="Arial"/>
          <w:b/>
          <w:sz w:val="16"/>
          <w:szCs w:val="16"/>
          <w:lang w:eastAsia="en-US"/>
        </w:rPr>
      </w:pPr>
    </w:p>
    <w:p w:rsidR="00677393" w:rsidRPr="00677393" w:rsidRDefault="00677393" w:rsidP="00677393">
      <w:pPr>
        <w:jc w:val="center"/>
        <w:rPr>
          <w:rFonts w:ascii="Arial" w:eastAsia="Calibri" w:hAnsi="Arial" w:cs="Arial"/>
          <w:b/>
          <w:sz w:val="16"/>
          <w:szCs w:val="16"/>
          <w:lang w:eastAsia="en-US"/>
        </w:rPr>
      </w:pPr>
      <w:r w:rsidRPr="00677393">
        <w:rPr>
          <w:rFonts w:ascii="Arial" w:eastAsia="Calibri" w:hAnsi="Arial" w:cs="Arial"/>
          <w:b/>
          <w:sz w:val="16"/>
          <w:szCs w:val="16"/>
          <w:lang w:eastAsia="en-US"/>
        </w:rPr>
        <w:t>18.04.2022 Г. №23</w:t>
      </w:r>
    </w:p>
    <w:p w:rsidR="00677393" w:rsidRPr="00677393" w:rsidRDefault="00677393" w:rsidP="00677393">
      <w:pPr>
        <w:jc w:val="center"/>
        <w:rPr>
          <w:rFonts w:ascii="Arial" w:eastAsia="Calibri" w:hAnsi="Arial" w:cs="Arial"/>
          <w:b/>
          <w:sz w:val="16"/>
          <w:szCs w:val="16"/>
          <w:lang w:eastAsia="en-US"/>
        </w:rPr>
      </w:pPr>
      <w:r w:rsidRPr="00677393">
        <w:rPr>
          <w:rFonts w:ascii="Arial" w:eastAsia="Calibri" w:hAnsi="Arial" w:cs="Arial"/>
          <w:b/>
          <w:sz w:val="16"/>
          <w:szCs w:val="16"/>
          <w:lang w:eastAsia="en-US"/>
        </w:rPr>
        <w:t>РОССИЙСКАЯ ФЕДЕРАЦИЯ</w:t>
      </w:r>
    </w:p>
    <w:p w:rsidR="00677393" w:rsidRPr="00677393" w:rsidRDefault="00677393" w:rsidP="00677393">
      <w:pPr>
        <w:jc w:val="center"/>
        <w:rPr>
          <w:rFonts w:ascii="Arial" w:eastAsia="Calibri" w:hAnsi="Arial" w:cs="Arial"/>
          <w:b/>
          <w:sz w:val="16"/>
          <w:szCs w:val="16"/>
          <w:lang w:eastAsia="en-US"/>
        </w:rPr>
      </w:pPr>
      <w:r w:rsidRPr="00677393">
        <w:rPr>
          <w:rFonts w:ascii="Arial" w:eastAsia="Calibri" w:hAnsi="Arial" w:cs="Arial"/>
          <w:b/>
          <w:sz w:val="16"/>
          <w:szCs w:val="16"/>
          <w:lang w:eastAsia="en-US"/>
        </w:rPr>
        <w:t>ИРКУТСКАЯ ОБЛАСТЬ</w:t>
      </w:r>
    </w:p>
    <w:p w:rsidR="00677393" w:rsidRPr="00677393" w:rsidRDefault="00677393" w:rsidP="00677393">
      <w:pPr>
        <w:jc w:val="center"/>
        <w:rPr>
          <w:rFonts w:ascii="Arial" w:eastAsia="Calibri" w:hAnsi="Arial" w:cs="Arial"/>
          <w:b/>
          <w:sz w:val="16"/>
          <w:szCs w:val="16"/>
          <w:lang w:eastAsia="en-US"/>
        </w:rPr>
      </w:pPr>
      <w:r w:rsidRPr="00677393">
        <w:rPr>
          <w:rFonts w:ascii="Arial" w:eastAsia="Calibri" w:hAnsi="Arial" w:cs="Arial"/>
          <w:b/>
          <w:sz w:val="16"/>
          <w:szCs w:val="16"/>
          <w:lang w:eastAsia="en-US"/>
        </w:rPr>
        <w:t>ОСИСНКИЙ МУНИЦИПАЛЬНЫЙ РАЙОН</w:t>
      </w:r>
    </w:p>
    <w:p w:rsidR="00677393" w:rsidRPr="00677393" w:rsidRDefault="00677393" w:rsidP="00677393">
      <w:pPr>
        <w:jc w:val="center"/>
        <w:rPr>
          <w:rFonts w:ascii="Arial" w:eastAsia="Calibri" w:hAnsi="Arial" w:cs="Arial"/>
          <w:b/>
          <w:sz w:val="16"/>
          <w:szCs w:val="16"/>
          <w:lang w:eastAsia="en-US"/>
        </w:rPr>
      </w:pPr>
      <w:r w:rsidRPr="00677393">
        <w:rPr>
          <w:rFonts w:ascii="Arial" w:eastAsia="Calibri" w:hAnsi="Arial" w:cs="Arial"/>
          <w:b/>
          <w:sz w:val="16"/>
          <w:szCs w:val="16"/>
          <w:lang w:eastAsia="en-US"/>
        </w:rPr>
        <w:t>МУНИЦИПАЛЬНОЕ ОБРАЗОВАНИЕ «БУРЯТ-ЯНГУТЫ»</w:t>
      </w:r>
    </w:p>
    <w:p w:rsidR="00677393" w:rsidRPr="00677393" w:rsidRDefault="00677393" w:rsidP="00677393">
      <w:pPr>
        <w:jc w:val="center"/>
        <w:rPr>
          <w:rFonts w:ascii="Arial" w:eastAsia="Calibri" w:hAnsi="Arial" w:cs="Arial"/>
          <w:b/>
          <w:sz w:val="16"/>
          <w:szCs w:val="16"/>
          <w:lang w:eastAsia="en-US"/>
        </w:rPr>
      </w:pPr>
      <w:r w:rsidRPr="00677393">
        <w:rPr>
          <w:rFonts w:ascii="Arial" w:eastAsia="Calibri" w:hAnsi="Arial" w:cs="Arial"/>
          <w:b/>
          <w:sz w:val="16"/>
          <w:szCs w:val="16"/>
          <w:lang w:eastAsia="en-US"/>
        </w:rPr>
        <w:t>АДМИНИСТРАЦИЯ</w:t>
      </w:r>
    </w:p>
    <w:p w:rsidR="00677393" w:rsidRPr="00677393" w:rsidRDefault="00677393" w:rsidP="00677393">
      <w:pPr>
        <w:jc w:val="center"/>
        <w:rPr>
          <w:rFonts w:ascii="Arial" w:eastAsia="Calibri" w:hAnsi="Arial" w:cs="Arial"/>
          <w:b/>
          <w:sz w:val="16"/>
          <w:szCs w:val="16"/>
          <w:lang w:eastAsia="en-US"/>
        </w:rPr>
      </w:pPr>
      <w:r w:rsidRPr="00677393">
        <w:rPr>
          <w:rFonts w:ascii="Arial" w:eastAsia="Calibri" w:hAnsi="Arial" w:cs="Arial"/>
          <w:b/>
          <w:sz w:val="16"/>
          <w:szCs w:val="16"/>
          <w:lang w:eastAsia="en-US"/>
        </w:rPr>
        <w:t>ПОСТАНОВЛЕНИЕ</w:t>
      </w:r>
    </w:p>
    <w:p w:rsidR="00677393" w:rsidRPr="00677393" w:rsidRDefault="00677393" w:rsidP="00677393">
      <w:pPr>
        <w:jc w:val="center"/>
        <w:rPr>
          <w:rFonts w:ascii="Arial" w:eastAsia="Calibri" w:hAnsi="Arial" w:cs="Arial"/>
          <w:b/>
          <w:sz w:val="16"/>
          <w:szCs w:val="16"/>
          <w:lang w:eastAsia="en-US"/>
        </w:rPr>
      </w:pPr>
    </w:p>
    <w:p w:rsidR="00677393" w:rsidRPr="00677393" w:rsidRDefault="00677393" w:rsidP="00677393">
      <w:pPr>
        <w:jc w:val="center"/>
        <w:rPr>
          <w:rFonts w:ascii="Arial" w:eastAsia="Calibri" w:hAnsi="Arial" w:cs="Arial"/>
          <w:b/>
          <w:sz w:val="16"/>
          <w:szCs w:val="16"/>
          <w:lang w:eastAsia="en-US"/>
        </w:rPr>
      </w:pPr>
      <w:r w:rsidRPr="00677393">
        <w:rPr>
          <w:rFonts w:ascii="Arial" w:eastAsia="Calibri" w:hAnsi="Arial" w:cs="Arial"/>
          <w:b/>
          <w:sz w:val="16"/>
          <w:szCs w:val="16"/>
          <w:lang w:eastAsia="en-US"/>
        </w:rPr>
        <w:t>О ПРОВЕДЕНИИ НА ТЕРРИТОРИИ МУНИЦИПАЛЬНОГО ОБРАЗОВАНИЯ «БУРЯТ-ЯНГУТЫ» ДНЕЙ ЗАЩИТЫ ОТ ЭКОЛОГИЧЕСКОЙ ОПАСНОСТИ В 2022 ГОДУ</w:t>
      </w:r>
    </w:p>
    <w:p w:rsidR="00677393" w:rsidRPr="00677393" w:rsidRDefault="00677393" w:rsidP="00677393">
      <w:pPr>
        <w:jc w:val="center"/>
        <w:rPr>
          <w:rFonts w:ascii="Arial" w:eastAsia="Calibri" w:hAnsi="Arial" w:cs="Arial"/>
          <w:sz w:val="16"/>
          <w:szCs w:val="16"/>
          <w:lang w:eastAsia="en-US"/>
        </w:rPr>
      </w:pPr>
    </w:p>
    <w:p w:rsidR="00677393" w:rsidRPr="00677393" w:rsidRDefault="00677393" w:rsidP="00677393">
      <w:pPr>
        <w:ind w:firstLine="709"/>
        <w:jc w:val="both"/>
        <w:rPr>
          <w:rFonts w:ascii="Arial" w:eastAsia="Calibri" w:hAnsi="Arial" w:cs="Arial"/>
          <w:sz w:val="16"/>
          <w:szCs w:val="16"/>
          <w:lang w:eastAsia="en-US"/>
        </w:rPr>
      </w:pPr>
      <w:proofErr w:type="gramStart"/>
      <w:r w:rsidRPr="00677393">
        <w:rPr>
          <w:rFonts w:ascii="Arial" w:eastAsia="Calibri" w:hAnsi="Arial" w:cs="Arial"/>
          <w:sz w:val="16"/>
          <w:szCs w:val="16"/>
          <w:lang w:eastAsia="en-US"/>
        </w:rPr>
        <w:t>В соответствии с распоряжением Губернатора Иркутской области от 27.03.2012 г.№91-РП «О ежегодном проведении на территории Иркутской области Дней защиты от экологической опасности», ч.19, 20 ст.6 Устава муниципального образования «Бурят-</w:t>
      </w:r>
      <w:proofErr w:type="spellStart"/>
      <w:r w:rsidRPr="00677393">
        <w:rPr>
          <w:rFonts w:ascii="Arial" w:eastAsia="Calibri" w:hAnsi="Arial" w:cs="Arial"/>
          <w:sz w:val="16"/>
          <w:szCs w:val="16"/>
          <w:lang w:eastAsia="en-US"/>
        </w:rPr>
        <w:t>Янгуты</w:t>
      </w:r>
      <w:proofErr w:type="spellEnd"/>
      <w:r w:rsidRPr="00677393">
        <w:rPr>
          <w:rFonts w:ascii="Arial" w:eastAsia="Calibri" w:hAnsi="Arial" w:cs="Arial"/>
          <w:sz w:val="16"/>
          <w:szCs w:val="16"/>
          <w:lang w:eastAsia="en-US"/>
        </w:rPr>
        <w:t>», в целях координации действий органов государственной власти, органов местного самоуправления и создания благоприятной обстановки окружающей среды для проживания населения муниципального образования, обеспечения санитарного порядка и чистоты.</w:t>
      </w:r>
      <w:proofErr w:type="gramEnd"/>
    </w:p>
    <w:p w:rsidR="00677393" w:rsidRPr="00677393" w:rsidRDefault="00677393" w:rsidP="00677393">
      <w:pPr>
        <w:ind w:firstLine="709"/>
        <w:jc w:val="both"/>
        <w:rPr>
          <w:rFonts w:ascii="Arial" w:eastAsia="Calibri" w:hAnsi="Arial" w:cs="Arial"/>
          <w:sz w:val="16"/>
          <w:szCs w:val="16"/>
          <w:lang w:eastAsia="en-US"/>
        </w:rPr>
      </w:pPr>
    </w:p>
    <w:p w:rsidR="00677393" w:rsidRPr="00677393" w:rsidRDefault="00677393" w:rsidP="00677393">
      <w:pPr>
        <w:jc w:val="center"/>
        <w:rPr>
          <w:rFonts w:ascii="Arial" w:eastAsia="Calibri" w:hAnsi="Arial" w:cs="Arial"/>
          <w:b/>
          <w:sz w:val="16"/>
          <w:szCs w:val="16"/>
          <w:lang w:eastAsia="en-US"/>
        </w:rPr>
      </w:pPr>
      <w:r w:rsidRPr="00677393">
        <w:rPr>
          <w:rFonts w:ascii="Arial" w:eastAsia="Calibri" w:hAnsi="Arial" w:cs="Arial"/>
          <w:b/>
          <w:sz w:val="16"/>
          <w:szCs w:val="16"/>
          <w:lang w:eastAsia="en-US"/>
        </w:rPr>
        <w:t>ПОСТАНОВЛЯЕТ:</w:t>
      </w:r>
    </w:p>
    <w:p w:rsidR="00677393" w:rsidRPr="00677393" w:rsidRDefault="00677393" w:rsidP="00677393">
      <w:pPr>
        <w:ind w:firstLine="709"/>
        <w:jc w:val="both"/>
        <w:rPr>
          <w:rFonts w:ascii="Arial" w:eastAsia="Calibri" w:hAnsi="Arial" w:cs="Arial"/>
          <w:sz w:val="16"/>
          <w:szCs w:val="16"/>
          <w:lang w:eastAsia="en-US"/>
        </w:rPr>
      </w:pP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1. Провести на территории муниципального образования «Бурят-</w:t>
      </w:r>
      <w:proofErr w:type="spellStart"/>
      <w:r w:rsidRPr="00677393">
        <w:rPr>
          <w:rFonts w:ascii="Arial" w:eastAsia="Calibri" w:hAnsi="Arial" w:cs="Arial"/>
          <w:sz w:val="16"/>
          <w:szCs w:val="16"/>
          <w:lang w:eastAsia="en-US"/>
        </w:rPr>
        <w:t>Янгуты</w:t>
      </w:r>
      <w:proofErr w:type="spellEnd"/>
      <w:r w:rsidRPr="00677393">
        <w:rPr>
          <w:rFonts w:ascii="Arial" w:eastAsia="Calibri" w:hAnsi="Arial" w:cs="Arial"/>
          <w:sz w:val="16"/>
          <w:szCs w:val="16"/>
          <w:lang w:eastAsia="en-US"/>
        </w:rPr>
        <w:t>» с 18 апреля по 18 сентября 2022 года дни защиты от экологической опасности;</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2. Утвердить состав организационного комитета по подготовке и проведению на территории муниципального образования «Бурят-</w:t>
      </w:r>
      <w:proofErr w:type="spellStart"/>
      <w:r w:rsidRPr="00677393">
        <w:rPr>
          <w:rFonts w:ascii="Arial" w:eastAsia="Calibri" w:hAnsi="Arial" w:cs="Arial"/>
          <w:sz w:val="16"/>
          <w:szCs w:val="16"/>
          <w:lang w:eastAsia="en-US"/>
        </w:rPr>
        <w:t>Янгуты</w:t>
      </w:r>
      <w:proofErr w:type="spellEnd"/>
      <w:r w:rsidRPr="00677393">
        <w:rPr>
          <w:rFonts w:ascii="Arial" w:eastAsia="Calibri" w:hAnsi="Arial" w:cs="Arial"/>
          <w:sz w:val="16"/>
          <w:szCs w:val="16"/>
          <w:lang w:eastAsia="en-US"/>
        </w:rPr>
        <w:t>» дней защиты от экологической опасности в 2022 году. Приложение №1;</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3. Утвердить план мероприятий по муниципальному образованию «Бурят-</w:t>
      </w:r>
      <w:proofErr w:type="spellStart"/>
      <w:r w:rsidRPr="00677393">
        <w:rPr>
          <w:rFonts w:ascii="Arial" w:eastAsia="Calibri" w:hAnsi="Arial" w:cs="Arial"/>
          <w:sz w:val="16"/>
          <w:szCs w:val="16"/>
          <w:lang w:eastAsia="en-US"/>
        </w:rPr>
        <w:t>Янгуты</w:t>
      </w:r>
      <w:proofErr w:type="spellEnd"/>
      <w:r w:rsidRPr="00677393">
        <w:rPr>
          <w:rFonts w:ascii="Arial" w:eastAsia="Calibri" w:hAnsi="Arial" w:cs="Arial"/>
          <w:sz w:val="16"/>
          <w:szCs w:val="16"/>
          <w:lang w:eastAsia="en-US"/>
        </w:rPr>
        <w:t>» «О проведении дней защиты от экологической опасности в 2022 году. Приложение №2;</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4. Утвердить схему санитарной очистки территории муниципального образования «Бурят-</w:t>
      </w:r>
      <w:proofErr w:type="spellStart"/>
      <w:r w:rsidRPr="00677393">
        <w:rPr>
          <w:rFonts w:ascii="Arial" w:eastAsia="Calibri" w:hAnsi="Arial" w:cs="Arial"/>
          <w:sz w:val="16"/>
          <w:szCs w:val="16"/>
          <w:lang w:eastAsia="en-US"/>
        </w:rPr>
        <w:t>Янгуты</w:t>
      </w:r>
      <w:proofErr w:type="spellEnd"/>
      <w:r w:rsidRPr="00677393">
        <w:rPr>
          <w:rFonts w:ascii="Arial" w:eastAsia="Calibri" w:hAnsi="Arial" w:cs="Arial"/>
          <w:sz w:val="16"/>
          <w:szCs w:val="16"/>
          <w:lang w:eastAsia="en-US"/>
        </w:rPr>
        <w:t>» в 2022 году. Приложение №3.</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5. Руководителям учреждений и организаций всех форм собственности организовать и провести уборку занимаемой и прилегающей территории и принять участие в сельских субботниках;</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6. Опубликовать настоящее постановление в местном печатном издании «Вестник МО «Бурят-</w:t>
      </w:r>
      <w:proofErr w:type="spellStart"/>
      <w:r w:rsidRPr="00677393">
        <w:rPr>
          <w:rFonts w:ascii="Arial" w:eastAsia="Calibri" w:hAnsi="Arial" w:cs="Arial"/>
          <w:sz w:val="16"/>
          <w:szCs w:val="16"/>
          <w:lang w:eastAsia="en-US"/>
        </w:rPr>
        <w:t>Янгуты</w:t>
      </w:r>
      <w:proofErr w:type="spellEnd"/>
      <w:r w:rsidRPr="00677393">
        <w:rPr>
          <w:rFonts w:ascii="Arial" w:eastAsia="Calibri" w:hAnsi="Arial" w:cs="Arial"/>
          <w:sz w:val="16"/>
          <w:szCs w:val="16"/>
          <w:lang w:eastAsia="en-US"/>
        </w:rPr>
        <w:t>»»;</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 xml:space="preserve">7. </w:t>
      </w:r>
      <w:proofErr w:type="gramStart"/>
      <w:r w:rsidRPr="00677393">
        <w:rPr>
          <w:rFonts w:ascii="Arial" w:eastAsia="Calibri" w:hAnsi="Arial" w:cs="Arial"/>
          <w:sz w:val="16"/>
          <w:szCs w:val="16"/>
          <w:lang w:eastAsia="en-US"/>
        </w:rPr>
        <w:t>Контроль за</w:t>
      </w:r>
      <w:proofErr w:type="gramEnd"/>
      <w:r w:rsidRPr="00677393">
        <w:rPr>
          <w:rFonts w:ascii="Arial" w:eastAsia="Calibri" w:hAnsi="Arial" w:cs="Arial"/>
          <w:sz w:val="16"/>
          <w:szCs w:val="16"/>
          <w:lang w:eastAsia="en-US"/>
        </w:rPr>
        <w:t xml:space="preserve"> исполнением настоящего постановления оставляю за собой.</w:t>
      </w:r>
    </w:p>
    <w:p w:rsidR="00677393" w:rsidRPr="00677393" w:rsidRDefault="00677393" w:rsidP="00677393">
      <w:pPr>
        <w:ind w:firstLine="709"/>
        <w:jc w:val="both"/>
        <w:rPr>
          <w:rFonts w:ascii="Arial" w:eastAsia="Calibri" w:hAnsi="Arial" w:cs="Arial"/>
          <w:sz w:val="16"/>
          <w:szCs w:val="16"/>
          <w:lang w:eastAsia="en-US"/>
        </w:rPr>
      </w:pPr>
    </w:p>
    <w:p w:rsidR="00677393" w:rsidRPr="00677393" w:rsidRDefault="00677393" w:rsidP="00677393">
      <w:pPr>
        <w:ind w:firstLine="709"/>
        <w:jc w:val="both"/>
        <w:rPr>
          <w:rFonts w:ascii="Arial" w:eastAsia="Calibri" w:hAnsi="Arial" w:cs="Arial"/>
          <w:sz w:val="16"/>
          <w:szCs w:val="16"/>
          <w:lang w:eastAsia="en-US"/>
        </w:rPr>
      </w:pPr>
    </w:p>
    <w:p w:rsidR="00677393" w:rsidRPr="00677393" w:rsidRDefault="00677393" w:rsidP="00677393">
      <w:pPr>
        <w:ind w:firstLine="709"/>
        <w:jc w:val="both"/>
        <w:rPr>
          <w:rFonts w:ascii="Arial" w:eastAsia="Calibri" w:hAnsi="Arial" w:cs="Arial"/>
          <w:sz w:val="16"/>
          <w:szCs w:val="16"/>
          <w:lang w:eastAsia="en-US"/>
        </w:rPr>
      </w:pPr>
      <w:r w:rsidRPr="00677393">
        <w:rPr>
          <w:rFonts w:ascii="Arial" w:eastAsia="Calibri" w:hAnsi="Arial" w:cs="Arial"/>
          <w:sz w:val="16"/>
          <w:szCs w:val="16"/>
          <w:lang w:eastAsia="en-US"/>
        </w:rPr>
        <w:t xml:space="preserve">Глава </w:t>
      </w:r>
      <w:proofErr w:type="gramStart"/>
      <w:r w:rsidRPr="00677393">
        <w:rPr>
          <w:rFonts w:ascii="Arial" w:eastAsia="Calibri" w:hAnsi="Arial" w:cs="Arial"/>
          <w:sz w:val="16"/>
          <w:szCs w:val="16"/>
          <w:lang w:eastAsia="en-US"/>
        </w:rPr>
        <w:t>муниципального</w:t>
      </w:r>
      <w:proofErr w:type="gramEnd"/>
    </w:p>
    <w:p w:rsidR="00677393" w:rsidRPr="00677393" w:rsidRDefault="00677393" w:rsidP="00677393">
      <w:pPr>
        <w:ind w:firstLine="709"/>
        <w:jc w:val="both"/>
        <w:rPr>
          <w:rFonts w:ascii="Arial" w:eastAsia="Calibri" w:hAnsi="Arial" w:cs="Arial"/>
          <w:sz w:val="16"/>
          <w:szCs w:val="16"/>
          <w:lang w:eastAsia="en-US"/>
        </w:rPr>
      </w:pPr>
      <w:r w:rsidRPr="00677393">
        <w:rPr>
          <w:rFonts w:ascii="Arial" w:eastAsia="Calibri" w:hAnsi="Arial" w:cs="Arial"/>
          <w:sz w:val="16"/>
          <w:szCs w:val="16"/>
          <w:lang w:eastAsia="en-US"/>
        </w:rPr>
        <w:t>образования «Бурят-</w:t>
      </w:r>
      <w:proofErr w:type="spellStart"/>
      <w:r w:rsidRPr="00677393">
        <w:rPr>
          <w:rFonts w:ascii="Arial" w:eastAsia="Calibri" w:hAnsi="Arial" w:cs="Arial"/>
          <w:sz w:val="16"/>
          <w:szCs w:val="16"/>
          <w:lang w:eastAsia="en-US"/>
        </w:rPr>
        <w:t>Янгуты</w:t>
      </w:r>
      <w:proofErr w:type="spellEnd"/>
      <w:r w:rsidRPr="00677393">
        <w:rPr>
          <w:rFonts w:ascii="Arial" w:eastAsia="Calibri" w:hAnsi="Arial" w:cs="Arial"/>
          <w:sz w:val="16"/>
          <w:szCs w:val="16"/>
          <w:lang w:eastAsia="en-US"/>
        </w:rPr>
        <w:t>»</w:t>
      </w:r>
    </w:p>
    <w:p w:rsidR="00677393" w:rsidRPr="00677393" w:rsidRDefault="00677393" w:rsidP="00677393">
      <w:pPr>
        <w:ind w:firstLine="709"/>
        <w:jc w:val="both"/>
        <w:rPr>
          <w:rFonts w:ascii="Arial" w:eastAsia="Calibri" w:hAnsi="Arial" w:cs="Arial"/>
          <w:sz w:val="16"/>
          <w:szCs w:val="16"/>
          <w:lang w:eastAsia="en-US"/>
        </w:rPr>
      </w:pPr>
      <w:r w:rsidRPr="00677393">
        <w:rPr>
          <w:rFonts w:ascii="Arial" w:eastAsia="Calibri" w:hAnsi="Arial" w:cs="Arial"/>
          <w:sz w:val="16"/>
          <w:szCs w:val="16"/>
          <w:lang w:eastAsia="en-US"/>
        </w:rPr>
        <w:t>И.В. Медведева</w:t>
      </w:r>
    </w:p>
    <w:p w:rsidR="00677393" w:rsidRPr="00677393" w:rsidRDefault="00677393" w:rsidP="00677393">
      <w:pPr>
        <w:spacing w:line="276" w:lineRule="auto"/>
        <w:jc w:val="right"/>
        <w:rPr>
          <w:rFonts w:ascii="Arial" w:eastAsia="Calibri" w:hAnsi="Arial" w:cs="Arial"/>
          <w:sz w:val="16"/>
          <w:szCs w:val="16"/>
          <w:lang w:eastAsia="en-US"/>
        </w:rPr>
      </w:pPr>
    </w:p>
    <w:p w:rsidR="00677393" w:rsidRPr="00677393" w:rsidRDefault="00677393" w:rsidP="00677393">
      <w:pPr>
        <w:ind w:firstLine="709"/>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Приложение №1</w:t>
      </w:r>
    </w:p>
    <w:p w:rsidR="00677393" w:rsidRPr="00677393" w:rsidRDefault="00677393" w:rsidP="00677393">
      <w:pPr>
        <w:ind w:firstLine="709"/>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Утверждено постановлением</w:t>
      </w:r>
    </w:p>
    <w:p w:rsidR="00677393" w:rsidRPr="00677393" w:rsidRDefault="00677393" w:rsidP="00677393">
      <w:pPr>
        <w:ind w:firstLine="709"/>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 xml:space="preserve">администрации </w:t>
      </w:r>
      <w:proofErr w:type="gramStart"/>
      <w:r w:rsidRPr="00677393">
        <w:rPr>
          <w:rFonts w:ascii="Courier New" w:eastAsia="Calibri" w:hAnsi="Courier New" w:cs="Courier New"/>
          <w:sz w:val="16"/>
          <w:szCs w:val="16"/>
          <w:lang w:eastAsia="en-US"/>
        </w:rPr>
        <w:t>муниципального</w:t>
      </w:r>
      <w:proofErr w:type="gramEnd"/>
    </w:p>
    <w:p w:rsidR="00677393" w:rsidRPr="00677393" w:rsidRDefault="00677393" w:rsidP="00677393">
      <w:pPr>
        <w:ind w:firstLine="709"/>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образования «Бурят-</w:t>
      </w:r>
      <w:proofErr w:type="spellStart"/>
      <w:r w:rsidRPr="00677393">
        <w:rPr>
          <w:rFonts w:ascii="Courier New" w:eastAsia="Calibri" w:hAnsi="Courier New" w:cs="Courier New"/>
          <w:sz w:val="16"/>
          <w:szCs w:val="16"/>
          <w:lang w:eastAsia="en-US"/>
        </w:rPr>
        <w:t>Янгуты</w:t>
      </w:r>
      <w:proofErr w:type="spellEnd"/>
      <w:r w:rsidRPr="00677393">
        <w:rPr>
          <w:rFonts w:ascii="Courier New" w:eastAsia="Calibri" w:hAnsi="Courier New" w:cs="Courier New"/>
          <w:sz w:val="16"/>
          <w:szCs w:val="16"/>
          <w:lang w:eastAsia="en-US"/>
        </w:rPr>
        <w:t>»</w:t>
      </w:r>
    </w:p>
    <w:p w:rsidR="00677393" w:rsidRPr="00677393" w:rsidRDefault="00677393" w:rsidP="00677393">
      <w:pPr>
        <w:ind w:firstLine="709"/>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от 18.04.2022г.№23</w:t>
      </w:r>
    </w:p>
    <w:p w:rsidR="00677393" w:rsidRPr="00677393" w:rsidRDefault="00677393" w:rsidP="00677393">
      <w:pPr>
        <w:jc w:val="right"/>
        <w:rPr>
          <w:rFonts w:ascii="Arial" w:eastAsia="Calibri" w:hAnsi="Arial" w:cs="Arial"/>
          <w:sz w:val="16"/>
          <w:szCs w:val="16"/>
          <w:lang w:eastAsia="en-US"/>
        </w:rPr>
      </w:pPr>
    </w:p>
    <w:p w:rsidR="00677393" w:rsidRPr="00677393" w:rsidRDefault="00677393" w:rsidP="00677393">
      <w:pPr>
        <w:jc w:val="center"/>
        <w:rPr>
          <w:rFonts w:ascii="Arial" w:eastAsia="Calibri" w:hAnsi="Arial" w:cs="Arial"/>
          <w:b/>
          <w:sz w:val="16"/>
          <w:szCs w:val="16"/>
          <w:lang w:eastAsia="en-US"/>
        </w:rPr>
      </w:pPr>
      <w:r w:rsidRPr="00677393">
        <w:rPr>
          <w:rFonts w:ascii="Arial" w:eastAsia="Calibri" w:hAnsi="Arial" w:cs="Arial"/>
          <w:b/>
          <w:sz w:val="16"/>
          <w:szCs w:val="16"/>
          <w:lang w:eastAsia="en-US"/>
        </w:rPr>
        <w:t>Состав организационного комитета по благоустройству и санитарной очистке муниципального образования «Бурят-</w:t>
      </w:r>
      <w:proofErr w:type="spellStart"/>
      <w:r w:rsidRPr="00677393">
        <w:rPr>
          <w:rFonts w:ascii="Arial" w:eastAsia="Calibri" w:hAnsi="Arial" w:cs="Arial"/>
          <w:b/>
          <w:sz w:val="16"/>
          <w:szCs w:val="16"/>
          <w:lang w:eastAsia="en-US"/>
        </w:rPr>
        <w:t>Янгуты</w:t>
      </w:r>
      <w:proofErr w:type="spellEnd"/>
      <w:r w:rsidRPr="00677393">
        <w:rPr>
          <w:rFonts w:ascii="Arial" w:eastAsia="Calibri" w:hAnsi="Arial" w:cs="Arial"/>
          <w:b/>
          <w:sz w:val="16"/>
          <w:szCs w:val="16"/>
          <w:lang w:eastAsia="en-US"/>
        </w:rPr>
        <w:t>»</w:t>
      </w:r>
    </w:p>
    <w:p w:rsidR="00677393" w:rsidRPr="00677393" w:rsidRDefault="00677393" w:rsidP="00677393">
      <w:pPr>
        <w:ind w:firstLine="709"/>
        <w:jc w:val="center"/>
        <w:rPr>
          <w:rFonts w:ascii="Arial" w:eastAsia="Calibri" w:hAnsi="Arial" w:cs="Arial"/>
          <w:sz w:val="16"/>
          <w:szCs w:val="16"/>
          <w:lang w:eastAsia="en-US"/>
        </w:rPr>
      </w:pP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1. Председатель – Медведева И.В., глава муниципального образования</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2. Заместитель – Зырянов А.Е., нач. отдела по соц. вопросам</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3. Петрова М.А. – нач. фин. отдела</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4. Иванова Д.О. – главный специалист-бухгалтер</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5. Антонов К.С. – ведущий специалист по ЖКХ и соц. политике</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 xml:space="preserve">6. </w:t>
      </w:r>
      <w:proofErr w:type="spellStart"/>
      <w:r w:rsidRPr="00677393">
        <w:rPr>
          <w:rFonts w:ascii="Arial" w:eastAsia="Calibri" w:hAnsi="Arial" w:cs="Arial"/>
          <w:sz w:val="16"/>
          <w:szCs w:val="16"/>
          <w:lang w:eastAsia="en-US"/>
        </w:rPr>
        <w:t>Бардунаева</w:t>
      </w:r>
      <w:proofErr w:type="spellEnd"/>
      <w:r w:rsidRPr="00677393">
        <w:rPr>
          <w:rFonts w:ascii="Arial" w:eastAsia="Calibri" w:hAnsi="Arial" w:cs="Arial"/>
          <w:sz w:val="16"/>
          <w:szCs w:val="16"/>
          <w:lang w:eastAsia="en-US"/>
        </w:rPr>
        <w:t xml:space="preserve"> В.В. – ведущий специалист</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lastRenderedPageBreak/>
        <w:t>7. Медведева Н.В. – специалист 1 категории</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 xml:space="preserve">8. </w:t>
      </w:r>
      <w:proofErr w:type="spellStart"/>
      <w:r w:rsidRPr="00677393">
        <w:rPr>
          <w:rFonts w:ascii="Arial" w:eastAsia="Calibri" w:hAnsi="Arial" w:cs="Arial"/>
          <w:sz w:val="16"/>
          <w:szCs w:val="16"/>
          <w:lang w:eastAsia="en-US"/>
        </w:rPr>
        <w:t>Абагалова</w:t>
      </w:r>
      <w:proofErr w:type="spellEnd"/>
      <w:r w:rsidRPr="00677393">
        <w:rPr>
          <w:rFonts w:ascii="Arial" w:eastAsia="Calibri" w:hAnsi="Arial" w:cs="Arial"/>
          <w:sz w:val="16"/>
          <w:szCs w:val="16"/>
          <w:lang w:eastAsia="en-US"/>
        </w:rPr>
        <w:t xml:space="preserve"> Ю.В. – участковый по соц. работе</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 xml:space="preserve">9. </w:t>
      </w:r>
      <w:proofErr w:type="spellStart"/>
      <w:r w:rsidRPr="00677393">
        <w:rPr>
          <w:rFonts w:ascii="Arial" w:eastAsia="Calibri" w:hAnsi="Arial" w:cs="Arial"/>
          <w:sz w:val="16"/>
          <w:szCs w:val="16"/>
          <w:lang w:eastAsia="en-US"/>
        </w:rPr>
        <w:t>Занданов</w:t>
      </w:r>
      <w:proofErr w:type="spellEnd"/>
      <w:r w:rsidRPr="00677393">
        <w:rPr>
          <w:rFonts w:ascii="Arial" w:eastAsia="Calibri" w:hAnsi="Arial" w:cs="Arial"/>
          <w:sz w:val="16"/>
          <w:szCs w:val="16"/>
          <w:lang w:eastAsia="en-US"/>
        </w:rPr>
        <w:t xml:space="preserve"> Р.В. – сторож</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 xml:space="preserve">10. </w:t>
      </w:r>
      <w:proofErr w:type="spellStart"/>
      <w:r w:rsidRPr="00677393">
        <w:rPr>
          <w:rFonts w:ascii="Arial" w:eastAsia="Calibri" w:hAnsi="Arial" w:cs="Arial"/>
          <w:sz w:val="16"/>
          <w:szCs w:val="16"/>
          <w:lang w:eastAsia="en-US"/>
        </w:rPr>
        <w:t>Бардунаев</w:t>
      </w:r>
      <w:proofErr w:type="spellEnd"/>
      <w:r w:rsidRPr="00677393">
        <w:rPr>
          <w:rFonts w:ascii="Arial" w:eastAsia="Calibri" w:hAnsi="Arial" w:cs="Arial"/>
          <w:sz w:val="16"/>
          <w:szCs w:val="16"/>
          <w:lang w:eastAsia="en-US"/>
        </w:rPr>
        <w:t xml:space="preserve"> Р.П. - водитель</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11. Члены:</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 Иванова В.П., директор МБОУ «Бурят-</w:t>
      </w:r>
      <w:proofErr w:type="spellStart"/>
      <w:r w:rsidRPr="00677393">
        <w:rPr>
          <w:rFonts w:ascii="Arial" w:eastAsia="Calibri" w:hAnsi="Arial" w:cs="Arial"/>
          <w:sz w:val="16"/>
          <w:szCs w:val="16"/>
          <w:lang w:eastAsia="en-US"/>
        </w:rPr>
        <w:t>Янгутская</w:t>
      </w:r>
      <w:proofErr w:type="spellEnd"/>
      <w:r w:rsidRPr="00677393">
        <w:rPr>
          <w:rFonts w:ascii="Arial" w:eastAsia="Calibri" w:hAnsi="Arial" w:cs="Arial"/>
          <w:sz w:val="16"/>
          <w:szCs w:val="16"/>
          <w:lang w:eastAsia="en-US"/>
        </w:rPr>
        <w:t xml:space="preserve"> СОШ им. А.С. Пушкина»</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 Базарова М.А. – врач Бурят-</w:t>
      </w:r>
      <w:proofErr w:type="spellStart"/>
      <w:r w:rsidRPr="00677393">
        <w:rPr>
          <w:rFonts w:ascii="Arial" w:eastAsia="Calibri" w:hAnsi="Arial" w:cs="Arial"/>
          <w:sz w:val="16"/>
          <w:szCs w:val="16"/>
          <w:lang w:eastAsia="en-US"/>
        </w:rPr>
        <w:t>Янгутского</w:t>
      </w:r>
      <w:proofErr w:type="spellEnd"/>
      <w:r w:rsidRPr="00677393">
        <w:rPr>
          <w:rFonts w:ascii="Arial" w:eastAsia="Calibri" w:hAnsi="Arial" w:cs="Arial"/>
          <w:sz w:val="16"/>
          <w:szCs w:val="16"/>
          <w:lang w:eastAsia="en-US"/>
        </w:rPr>
        <w:t xml:space="preserve"> центр общей врачебной практики</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 xml:space="preserve">- </w:t>
      </w:r>
      <w:proofErr w:type="spellStart"/>
      <w:r w:rsidRPr="00677393">
        <w:rPr>
          <w:rFonts w:ascii="Arial" w:eastAsia="Calibri" w:hAnsi="Arial" w:cs="Arial"/>
          <w:sz w:val="16"/>
          <w:szCs w:val="16"/>
          <w:lang w:eastAsia="en-US"/>
        </w:rPr>
        <w:t>Зангеева</w:t>
      </w:r>
      <w:proofErr w:type="spellEnd"/>
      <w:r w:rsidRPr="00677393">
        <w:rPr>
          <w:rFonts w:ascii="Arial" w:eastAsia="Calibri" w:hAnsi="Arial" w:cs="Arial"/>
          <w:sz w:val="16"/>
          <w:szCs w:val="16"/>
          <w:lang w:eastAsia="en-US"/>
        </w:rPr>
        <w:t xml:space="preserve"> В.И. – заведующая МДОУ «Бурят-</w:t>
      </w:r>
      <w:proofErr w:type="spellStart"/>
      <w:r w:rsidRPr="00677393">
        <w:rPr>
          <w:rFonts w:ascii="Arial" w:eastAsia="Calibri" w:hAnsi="Arial" w:cs="Arial"/>
          <w:sz w:val="16"/>
          <w:szCs w:val="16"/>
          <w:lang w:eastAsia="en-US"/>
        </w:rPr>
        <w:t>Янгутский</w:t>
      </w:r>
      <w:proofErr w:type="spellEnd"/>
      <w:r w:rsidRPr="00677393">
        <w:rPr>
          <w:rFonts w:ascii="Arial" w:eastAsia="Calibri" w:hAnsi="Arial" w:cs="Arial"/>
          <w:sz w:val="16"/>
          <w:szCs w:val="16"/>
          <w:lang w:eastAsia="en-US"/>
        </w:rPr>
        <w:t xml:space="preserve"> детский сад».</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 Иванов Д.А. – директор МБУК «КДЦ МО «Бурят-</w:t>
      </w:r>
      <w:proofErr w:type="spellStart"/>
      <w:r w:rsidRPr="00677393">
        <w:rPr>
          <w:rFonts w:ascii="Arial" w:eastAsia="Calibri" w:hAnsi="Arial" w:cs="Arial"/>
          <w:sz w:val="16"/>
          <w:szCs w:val="16"/>
          <w:lang w:eastAsia="en-US"/>
        </w:rPr>
        <w:t>Янгуты</w:t>
      </w:r>
      <w:proofErr w:type="spellEnd"/>
      <w:r w:rsidRPr="00677393">
        <w:rPr>
          <w:rFonts w:ascii="Arial" w:eastAsia="Calibri" w:hAnsi="Arial" w:cs="Arial"/>
          <w:sz w:val="16"/>
          <w:szCs w:val="16"/>
          <w:lang w:eastAsia="en-US"/>
        </w:rPr>
        <w:t>»</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 xml:space="preserve">- </w:t>
      </w:r>
      <w:proofErr w:type="spellStart"/>
      <w:r w:rsidRPr="00677393">
        <w:rPr>
          <w:rFonts w:ascii="Arial" w:eastAsia="Calibri" w:hAnsi="Arial" w:cs="Arial"/>
          <w:sz w:val="16"/>
          <w:szCs w:val="16"/>
          <w:lang w:eastAsia="en-US"/>
        </w:rPr>
        <w:t>Шатаева</w:t>
      </w:r>
      <w:proofErr w:type="spellEnd"/>
      <w:r w:rsidRPr="00677393">
        <w:rPr>
          <w:rFonts w:ascii="Arial" w:eastAsia="Calibri" w:hAnsi="Arial" w:cs="Arial"/>
          <w:sz w:val="16"/>
          <w:szCs w:val="16"/>
          <w:lang w:eastAsia="en-US"/>
        </w:rPr>
        <w:t xml:space="preserve"> М.О. – начальник почты.</w:t>
      </w:r>
    </w:p>
    <w:p w:rsidR="00677393" w:rsidRPr="00677393" w:rsidRDefault="00677393" w:rsidP="00677393">
      <w:pPr>
        <w:contextualSpacing/>
        <w:jc w:val="right"/>
        <w:rPr>
          <w:rFonts w:ascii="Arial" w:eastAsia="Calibri" w:hAnsi="Arial" w:cs="Arial"/>
          <w:sz w:val="16"/>
          <w:szCs w:val="16"/>
          <w:lang w:eastAsia="en-US"/>
        </w:rPr>
      </w:pPr>
    </w:p>
    <w:p w:rsidR="00677393" w:rsidRPr="00677393" w:rsidRDefault="00677393" w:rsidP="00677393">
      <w:pPr>
        <w:ind w:firstLine="709"/>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Приложение №2</w:t>
      </w:r>
    </w:p>
    <w:p w:rsidR="00677393" w:rsidRPr="00677393" w:rsidRDefault="00677393" w:rsidP="00677393">
      <w:pPr>
        <w:ind w:firstLine="709"/>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Утверждено постановлением</w:t>
      </w:r>
    </w:p>
    <w:p w:rsidR="00677393" w:rsidRPr="00677393" w:rsidRDefault="00677393" w:rsidP="00677393">
      <w:pPr>
        <w:ind w:firstLine="709"/>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 xml:space="preserve">администрации </w:t>
      </w:r>
      <w:proofErr w:type="gramStart"/>
      <w:r w:rsidRPr="00677393">
        <w:rPr>
          <w:rFonts w:ascii="Courier New" w:eastAsia="Calibri" w:hAnsi="Courier New" w:cs="Courier New"/>
          <w:sz w:val="16"/>
          <w:szCs w:val="16"/>
          <w:lang w:eastAsia="en-US"/>
        </w:rPr>
        <w:t>муниципального</w:t>
      </w:r>
      <w:proofErr w:type="gramEnd"/>
    </w:p>
    <w:p w:rsidR="00677393" w:rsidRPr="00677393" w:rsidRDefault="00677393" w:rsidP="00677393">
      <w:pPr>
        <w:ind w:firstLine="709"/>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образования «Бурят-</w:t>
      </w:r>
      <w:proofErr w:type="spellStart"/>
      <w:r w:rsidRPr="00677393">
        <w:rPr>
          <w:rFonts w:ascii="Courier New" w:eastAsia="Calibri" w:hAnsi="Courier New" w:cs="Courier New"/>
          <w:sz w:val="16"/>
          <w:szCs w:val="16"/>
          <w:lang w:eastAsia="en-US"/>
        </w:rPr>
        <w:t>Янгуты</w:t>
      </w:r>
      <w:proofErr w:type="spellEnd"/>
      <w:r w:rsidRPr="00677393">
        <w:rPr>
          <w:rFonts w:ascii="Courier New" w:eastAsia="Calibri" w:hAnsi="Courier New" w:cs="Courier New"/>
          <w:sz w:val="16"/>
          <w:szCs w:val="16"/>
          <w:lang w:eastAsia="en-US"/>
        </w:rPr>
        <w:t>»</w:t>
      </w:r>
    </w:p>
    <w:p w:rsidR="00677393" w:rsidRPr="00677393" w:rsidRDefault="00677393" w:rsidP="00677393">
      <w:pPr>
        <w:ind w:firstLine="709"/>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от 18.04.2022г.№23</w:t>
      </w:r>
    </w:p>
    <w:p w:rsidR="00677393" w:rsidRPr="00677393" w:rsidRDefault="00677393" w:rsidP="00677393">
      <w:pPr>
        <w:ind w:firstLine="709"/>
        <w:jc w:val="right"/>
        <w:rPr>
          <w:rFonts w:ascii="Arial" w:eastAsia="Calibri" w:hAnsi="Arial" w:cs="Arial"/>
          <w:sz w:val="16"/>
          <w:szCs w:val="16"/>
          <w:lang w:eastAsia="en-US"/>
        </w:rPr>
      </w:pPr>
    </w:p>
    <w:p w:rsidR="00677393" w:rsidRPr="00677393" w:rsidRDefault="00677393" w:rsidP="00677393">
      <w:pPr>
        <w:contextualSpacing/>
        <w:jc w:val="center"/>
        <w:rPr>
          <w:rFonts w:ascii="Arial" w:eastAsia="Calibri" w:hAnsi="Arial" w:cs="Arial"/>
          <w:sz w:val="16"/>
          <w:szCs w:val="16"/>
          <w:lang w:eastAsia="en-US"/>
        </w:rPr>
      </w:pPr>
      <w:r w:rsidRPr="00677393">
        <w:rPr>
          <w:rFonts w:ascii="Arial" w:eastAsia="Calibri" w:hAnsi="Arial" w:cs="Arial"/>
          <w:b/>
          <w:sz w:val="16"/>
          <w:szCs w:val="16"/>
          <w:lang w:eastAsia="en-US"/>
        </w:rPr>
        <w:t>План месячника по санитарной очистке и благоустройству населенных пунктов муниципального образования</w:t>
      </w:r>
    </w:p>
    <w:p w:rsidR="00677393" w:rsidRPr="00677393" w:rsidRDefault="00677393" w:rsidP="00677393">
      <w:pPr>
        <w:ind w:firstLine="709"/>
        <w:contextualSpacing/>
        <w:jc w:val="both"/>
        <w:rPr>
          <w:rFonts w:ascii="Arial" w:eastAsia="Calibri" w:hAnsi="Arial" w:cs="Arial"/>
          <w:sz w:val="16"/>
          <w:szCs w:val="16"/>
          <w:lang w:eastAsia="en-US"/>
        </w:rPr>
      </w:pPr>
    </w:p>
    <w:tbl>
      <w:tblPr>
        <w:tblStyle w:val="131"/>
        <w:tblW w:w="0" w:type="auto"/>
        <w:tblInd w:w="-459" w:type="dxa"/>
        <w:tblLook w:val="04A0" w:firstRow="1" w:lastRow="0" w:firstColumn="1" w:lastColumn="0" w:noHBand="0" w:noVBand="1"/>
      </w:tblPr>
      <w:tblGrid>
        <w:gridCol w:w="851"/>
        <w:gridCol w:w="5424"/>
        <w:gridCol w:w="1558"/>
        <w:gridCol w:w="2197"/>
      </w:tblGrid>
      <w:tr w:rsidR="00677393" w:rsidRPr="00677393" w:rsidTr="00677393">
        <w:tc>
          <w:tcPr>
            <w:tcW w:w="851"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w:t>
            </w:r>
            <w:proofErr w:type="gramStart"/>
            <w:r w:rsidRPr="00677393">
              <w:rPr>
                <w:rFonts w:ascii="Courier New" w:eastAsia="Calibri" w:hAnsi="Courier New" w:cs="Courier New"/>
                <w:sz w:val="16"/>
                <w:szCs w:val="16"/>
                <w:lang w:eastAsia="en-US"/>
              </w:rPr>
              <w:t>п</w:t>
            </w:r>
            <w:proofErr w:type="gramEnd"/>
            <w:r w:rsidRPr="00677393">
              <w:rPr>
                <w:rFonts w:ascii="Courier New" w:eastAsia="Calibri" w:hAnsi="Courier New" w:cs="Courier New"/>
                <w:sz w:val="16"/>
                <w:szCs w:val="16"/>
                <w:lang w:eastAsia="en-US"/>
              </w:rPr>
              <w:t>/п</w:t>
            </w:r>
          </w:p>
        </w:tc>
        <w:tc>
          <w:tcPr>
            <w:tcW w:w="542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ind w:hanging="2"/>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Мероприятия</w:t>
            </w:r>
          </w:p>
        </w:tc>
        <w:tc>
          <w:tcPr>
            <w:tcW w:w="1558"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Срок</w:t>
            </w:r>
          </w:p>
        </w:tc>
        <w:tc>
          <w:tcPr>
            <w:tcW w:w="2197"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Ответственные</w:t>
            </w:r>
          </w:p>
        </w:tc>
      </w:tr>
      <w:tr w:rsidR="00677393" w:rsidRPr="00677393" w:rsidTr="00677393">
        <w:tc>
          <w:tcPr>
            <w:tcW w:w="851"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1</w:t>
            </w:r>
          </w:p>
        </w:tc>
        <w:tc>
          <w:tcPr>
            <w:tcW w:w="542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ind w:hanging="2"/>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 xml:space="preserve">Субботники на кладбище в д. </w:t>
            </w:r>
            <w:proofErr w:type="spellStart"/>
            <w:r w:rsidRPr="00677393">
              <w:rPr>
                <w:rFonts w:ascii="Courier New" w:eastAsia="Calibri" w:hAnsi="Courier New" w:cs="Courier New"/>
                <w:sz w:val="16"/>
                <w:szCs w:val="16"/>
                <w:lang w:eastAsia="en-US"/>
              </w:rPr>
              <w:t>Онгосор</w:t>
            </w:r>
            <w:proofErr w:type="spellEnd"/>
            <w:r w:rsidRPr="00677393">
              <w:rPr>
                <w:rFonts w:ascii="Courier New" w:eastAsia="Calibri" w:hAnsi="Courier New" w:cs="Courier New"/>
                <w:sz w:val="16"/>
                <w:szCs w:val="16"/>
                <w:lang w:eastAsia="en-US"/>
              </w:rPr>
              <w:t xml:space="preserve">, д. </w:t>
            </w:r>
            <w:proofErr w:type="spellStart"/>
            <w:r w:rsidRPr="00677393">
              <w:rPr>
                <w:rFonts w:ascii="Courier New" w:eastAsia="Calibri" w:hAnsi="Courier New" w:cs="Courier New"/>
                <w:sz w:val="16"/>
                <w:szCs w:val="16"/>
                <w:lang w:eastAsia="en-US"/>
              </w:rPr>
              <w:t>Шотой</w:t>
            </w:r>
            <w:proofErr w:type="spellEnd"/>
            <w:r w:rsidRPr="00677393">
              <w:rPr>
                <w:rFonts w:ascii="Courier New" w:eastAsia="Calibri" w:hAnsi="Courier New" w:cs="Courier New"/>
                <w:sz w:val="16"/>
                <w:szCs w:val="16"/>
                <w:lang w:eastAsia="en-US"/>
              </w:rPr>
              <w:t>;</w:t>
            </w:r>
          </w:p>
          <w:p w:rsidR="00677393" w:rsidRPr="00677393" w:rsidRDefault="00677393" w:rsidP="00677393">
            <w:pPr>
              <w:ind w:hanging="2"/>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 xml:space="preserve">Субботники на кладбище </w:t>
            </w:r>
            <w:proofErr w:type="gramStart"/>
            <w:r w:rsidRPr="00677393">
              <w:rPr>
                <w:rFonts w:ascii="Courier New" w:eastAsia="Calibri" w:hAnsi="Courier New" w:cs="Courier New"/>
                <w:sz w:val="16"/>
                <w:szCs w:val="16"/>
                <w:lang w:eastAsia="en-US"/>
              </w:rPr>
              <w:t>в</w:t>
            </w:r>
            <w:proofErr w:type="gramEnd"/>
            <w:r w:rsidRPr="00677393">
              <w:rPr>
                <w:rFonts w:ascii="Courier New" w:eastAsia="Calibri" w:hAnsi="Courier New" w:cs="Courier New"/>
                <w:sz w:val="16"/>
                <w:szCs w:val="16"/>
                <w:lang w:eastAsia="en-US"/>
              </w:rPr>
              <w:t xml:space="preserve"> с. Енисей, д. </w:t>
            </w:r>
            <w:proofErr w:type="spellStart"/>
            <w:r w:rsidRPr="00677393">
              <w:rPr>
                <w:rFonts w:ascii="Courier New" w:eastAsia="Calibri" w:hAnsi="Courier New" w:cs="Courier New"/>
                <w:sz w:val="16"/>
                <w:szCs w:val="16"/>
                <w:lang w:eastAsia="en-US"/>
              </w:rPr>
              <w:t>Моголют</w:t>
            </w:r>
            <w:proofErr w:type="spellEnd"/>
            <w:r w:rsidRPr="00677393">
              <w:rPr>
                <w:rFonts w:ascii="Courier New" w:eastAsia="Calibri" w:hAnsi="Courier New" w:cs="Courier New"/>
                <w:sz w:val="16"/>
                <w:szCs w:val="16"/>
                <w:lang w:eastAsia="en-US"/>
              </w:rPr>
              <w:t>.</w:t>
            </w:r>
          </w:p>
        </w:tc>
        <w:tc>
          <w:tcPr>
            <w:tcW w:w="1558"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28.04.2022</w:t>
            </w:r>
          </w:p>
          <w:p w:rsidR="00677393" w:rsidRPr="00677393" w:rsidRDefault="00677393" w:rsidP="00677393">
            <w:pPr>
              <w:contextualSpacing/>
              <w:jc w:val="center"/>
              <w:rPr>
                <w:rFonts w:ascii="Courier New" w:eastAsia="Calibri" w:hAnsi="Courier New" w:cs="Courier New"/>
                <w:sz w:val="16"/>
                <w:szCs w:val="16"/>
                <w:lang w:eastAsia="en-US"/>
              </w:rPr>
            </w:pPr>
          </w:p>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29.04.2022</w:t>
            </w:r>
          </w:p>
        </w:tc>
        <w:tc>
          <w:tcPr>
            <w:tcW w:w="2197"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 xml:space="preserve">Медведева И.В., </w:t>
            </w:r>
          </w:p>
        </w:tc>
      </w:tr>
      <w:tr w:rsidR="00677393" w:rsidRPr="00677393" w:rsidTr="00677393">
        <w:tc>
          <w:tcPr>
            <w:tcW w:w="851"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2</w:t>
            </w:r>
          </w:p>
        </w:tc>
        <w:tc>
          <w:tcPr>
            <w:tcW w:w="542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ind w:hanging="2"/>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Выдача предписаний гражданам по уборке территорий</w:t>
            </w:r>
          </w:p>
        </w:tc>
        <w:tc>
          <w:tcPr>
            <w:tcW w:w="1558"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до 30.04.2022</w:t>
            </w:r>
          </w:p>
        </w:tc>
        <w:tc>
          <w:tcPr>
            <w:tcW w:w="2197"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Антонов К.С.</w:t>
            </w:r>
          </w:p>
        </w:tc>
      </w:tr>
      <w:tr w:rsidR="00677393" w:rsidRPr="00677393" w:rsidTr="00677393">
        <w:tc>
          <w:tcPr>
            <w:tcW w:w="851"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3</w:t>
            </w:r>
          </w:p>
        </w:tc>
        <w:tc>
          <w:tcPr>
            <w:tcW w:w="542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ind w:hanging="2"/>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Уборка культовых мест</w:t>
            </w:r>
          </w:p>
        </w:tc>
        <w:tc>
          <w:tcPr>
            <w:tcW w:w="1558"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до 30 апреля</w:t>
            </w:r>
          </w:p>
        </w:tc>
        <w:tc>
          <w:tcPr>
            <w:tcW w:w="2197"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proofErr w:type="spellStart"/>
            <w:r w:rsidRPr="00677393">
              <w:rPr>
                <w:rFonts w:ascii="Courier New" w:eastAsia="Calibri" w:hAnsi="Courier New" w:cs="Courier New"/>
                <w:sz w:val="16"/>
                <w:szCs w:val="16"/>
                <w:lang w:eastAsia="en-US"/>
              </w:rPr>
              <w:t>Занданов</w:t>
            </w:r>
            <w:proofErr w:type="spellEnd"/>
            <w:r w:rsidRPr="00677393">
              <w:rPr>
                <w:rFonts w:ascii="Courier New" w:eastAsia="Calibri" w:hAnsi="Courier New" w:cs="Courier New"/>
                <w:sz w:val="16"/>
                <w:szCs w:val="16"/>
                <w:lang w:eastAsia="en-US"/>
              </w:rPr>
              <w:t xml:space="preserve"> Р.В.</w:t>
            </w:r>
          </w:p>
          <w:p w:rsidR="00677393" w:rsidRPr="00677393" w:rsidRDefault="00677393" w:rsidP="00677393">
            <w:pPr>
              <w:contextualSpacing/>
              <w:jc w:val="center"/>
              <w:rPr>
                <w:rFonts w:ascii="Courier New" w:eastAsia="Calibri" w:hAnsi="Courier New" w:cs="Courier New"/>
                <w:sz w:val="16"/>
                <w:szCs w:val="16"/>
                <w:lang w:eastAsia="en-US"/>
              </w:rPr>
            </w:pPr>
            <w:proofErr w:type="spellStart"/>
            <w:r w:rsidRPr="00677393">
              <w:rPr>
                <w:rFonts w:ascii="Courier New" w:eastAsia="Calibri" w:hAnsi="Courier New" w:cs="Courier New"/>
                <w:sz w:val="16"/>
                <w:szCs w:val="16"/>
                <w:lang w:eastAsia="en-US"/>
              </w:rPr>
              <w:t>Бардунаев</w:t>
            </w:r>
            <w:proofErr w:type="spellEnd"/>
            <w:r w:rsidRPr="00677393">
              <w:rPr>
                <w:rFonts w:ascii="Courier New" w:eastAsia="Calibri" w:hAnsi="Courier New" w:cs="Courier New"/>
                <w:sz w:val="16"/>
                <w:szCs w:val="16"/>
                <w:lang w:eastAsia="en-US"/>
              </w:rPr>
              <w:t xml:space="preserve"> Р.П.</w:t>
            </w:r>
          </w:p>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Антонов К.С.</w:t>
            </w:r>
          </w:p>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Зырянов А.Е.</w:t>
            </w:r>
          </w:p>
        </w:tc>
      </w:tr>
      <w:tr w:rsidR="00677393" w:rsidRPr="00677393" w:rsidTr="00677393">
        <w:tc>
          <w:tcPr>
            <w:tcW w:w="851"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4</w:t>
            </w:r>
          </w:p>
        </w:tc>
        <w:tc>
          <w:tcPr>
            <w:tcW w:w="542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ind w:hanging="2"/>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Уборка территории с. Енисей</w:t>
            </w:r>
          </w:p>
        </w:tc>
        <w:tc>
          <w:tcPr>
            <w:tcW w:w="1558"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До 27 апреля</w:t>
            </w:r>
          </w:p>
        </w:tc>
        <w:tc>
          <w:tcPr>
            <w:tcW w:w="2197"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Антонов К.С.</w:t>
            </w:r>
          </w:p>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Иванов Е.А.</w:t>
            </w:r>
          </w:p>
          <w:p w:rsidR="00677393" w:rsidRPr="00677393" w:rsidRDefault="00677393" w:rsidP="00677393">
            <w:pPr>
              <w:contextualSpacing/>
              <w:jc w:val="center"/>
              <w:rPr>
                <w:rFonts w:ascii="Courier New" w:eastAsia="Calibri" w:hAnsi="Courier New" w:cs="Courier New"/>
                <w:sz w:val="16"/>
                <w:szCs w:val="16"/>
                <w:lang w:eastAsia="en-US"/>
              </w:rPr>
            </w:pPr>
            <w:proofErr w:type="spellStart"/>
            <w:r w:rsidRPr="00677393">
              <w:rPr>
                <w:rFonts w:ascii="Courier New" w:eastAsia="Calibri" w:hAnsi="Courier New" w:cs="Courier New"/>
                <w:sz w:val="16"/>
                <w:szCs w:val="16"/>
                <w:lang w:eastAsia="en-US"/>
              </w:rPr>
              <w:t>Занданов</w:t>
            </w:r>
            <w:proofErr w:type="spellEnd"/>
            <w:r w:rsidRPr="00677393">
              <w:rPr>
                <w:rFonts w:ascii="Courier New" w:eastAsia="Calibri" w:hAnsi="Courier New" w:cs="Courier New"/>
                <w:sz w:val="16"/>
                <w:szCs w:val="16"/>
                <w:lang w:eastAsia="en-US"/>
              </w:rPr>
              <w:t xml:space="preserve"> Р.В.</w:t>
            </w:r>
          </w:p>
          <w:p w:rsidR="00677393" w:rsidRPr="00677393" w:rsidRDefault="00677393" w:rsidP="00677393">
            <w:pPr>
              <w:contextualSpacing/>
              <w:jc w:val="center"/>
              <w:rPr>
                <w:rFonts w:ascii="Courier New" w:eastAsia="Calibri" w:hAnsi="Courier New" w:cs="Courier New"/>
                <w:sz w:val="16"/>
                <w:szCs w:val="16"/>
                <w:lang w:eastAsia="en-US"/>
              </w:rPr>
            </w:pPr>
            <w:proofErr w:type="spellStart"/>
            <w:r w:rsidRPr="00677393">
              <w:rPr>
                <w:rFonts w:ascii="Courier New" w:eastAsia="Calibri" w:hAnsi="Courier New" w:cs="Courier New"/>
                <w:sz w:val="16"/>
                <w:szCs w:val="16"/>
                <w:lang w:eastAsia="en-US"/>
              </w:rPr>
              <w:t>Бардунаев</w:t>
            </w:r>
            <w:proofErr w:type="spellEnd"/>
            <w:r w:rsidRPr="00677393">
              <w:rPr>
                <w:rFonts w:ascii="Courier New" w:eastAsia="Calibri" w:hAnsi="Courier New" w:cs="Courier New"/>
                <w:sz w:val="16"/>
                <w:szCs w:val="16"/>
                <w:lang w:eastAsia="en-US"/>
              </w:rPr>
              <w:t xml:space="preserve"> Р.П.</w:t>
            </w:r>
          </w:p>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Зырянов А.Е.</w:t>
            </w:r>
          </w:p>
        </w:tc>
      </w:tr>
      <w:tr w:rsidR="00677393" w:rsidRPr="00677393" w:rsidTr="00677393">
        <w:tc>
          <w:tcPr>
            <w:tcW w:w="851"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5</w:t>
            </w:r>
          </w:p>
        </w:tc>
        <w:tc>
          <w:tcPr>
            <w:tcW w:w="542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ind w:hanging="2"/>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 xml:space="preserve">Уборка территории д. </w:t>
            </w:r>
            <w:proofErr w:type="spellStart"/>
            <w:r w:rsidRPr="00677393">
              <w:rPr>
                <w:rFonts w:ascii="Courier New" w:eastAsia="Calibri" w:hAnsi="Courier New" w:cs="Courier New"/>
                <w:sz w:val="16"/>
                <w:szCs w:val="16"/>
                <w:lang w:eastAsia="en-US"/>
              </w:rPr>
              <w:t>Онгосор</w:t>
            </w:r>
            <w:proofErr w:type="spellEnd"/>
          </w:p>
        </w:tc>
        <w:tc>
          <w:tcPr>
            <w:tcW w:w="1558"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до 27 апреля</w:t>
            </w:r>
          </w:p>
        </w:tc>
        <w:tc>
          <w:tcPr>
            <w:tcW w:w="2197"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Гаврилов А.В.</w:t>
            </w:r>
          </w:p>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Царьков М.Г.</w:t>
            </w:r>
          </w:p>
          <w:p w:rsidR="00677393" w:rsidRPr="00677393" w:rsidRDefault="00677393" w:rsidP="00677393">
            <w:pPr>
              <w:contextualSpacing/>
              <w:jc w:val="center"/>
              <w:rPr>
                <w:rFonts w:ascii="Courier New" w:eastAsia="Calibri" w:hAnsi="Courier New" w:cs="Courier New"/>
                <w:sz w:val="16"/>
                <w:szCs w:val="16"/>
                <w:lang w:eastAsia="en-US"/>
              </w:rPr>
            </w:pPr>
            <w:proofErr w:type="spellStart"/>
            <w:r w:rsidRPr="00677393">
              <w:rPr>
                <w:rFonts w:ascii="Courier New" w:eastAsia="Calibri" w:hAnsi="Courier New" w:cs="Courier New"/>
                <w:sz w:val="16"/>
                <w:szCs w:val="16"/>
                <w:lang w:eastAsia="en-US"/>
              </w:rPr>
              <w:t>Петонов</w:t>
            </w:r>
            <w:proofErr w:type="spellEnd"/>
            <w:r w:rsidRPr="00677393">
              <w:rPr>
                <w:rFonts w:ascii="Courier New" w:eastAsia="Calibri" w:hAnsi="Courier New" w:cs="Courier New"/>
                <w:sz w:val="16"/>
                <w:szCs w:val="16"/>
                <w:lang w:eastAsia="en-US"/>
              </w:rPr>
              <w:t xml:space="preserve"> И.В.</w:t>
            </w:r>
          </w:p>
        </w:tc>
      </w:tr>
      <w:tr w:rsidR="00677393" w:rsidRPr="00677393" w:rsidTr="00677393">
        <w:tc>
          <w:tcPr>
            <w:tcW w:w="851"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6</w:t>
            </w:r>
          </w:p>
        </w:tc>
        <w:tc>
          <w:tcPr>
            <w:tcW w:w="542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ind w:hanging="2"/>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 xml:space="preserve">Уборка территории д. </w:t>
            </w:r>
            <w:proofErr w:type="spellStart"/>
            <w:r w:rsidRPr="00677393">
              <w:rPr>
                <w:rFonts w:ascii="Courier New" w:eastAsia="Calibri" w:hAnsi="Courier New" w:cs="Courier New"/>
                <w:sz w:val="16"/>
                <w:szCs w:val="16"/>
                <w:lang w:eastAsia="en-US"/>
              </w:rPr>
              <w:t>Шотой</w:t>
            </w:r>
            <w:proofErr w:type="spellEnd"/>
          </w:p>
        </w:tc>
        <w:tc>
          <w:tcPr>
            <w:tcW w:w="1558"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до 27 апреля</w:t>
            </w:r>
          </w:p>
        </w:tc>
        <w:tc>
          <w:tcPr>
            <w:tcW w:w="2197"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proofErr w:type="spellStart"/>
            <w:r w:rsidRPr="00677393">
              <w:rPr>
                <w:rFonts w:ascii="Courier New" w:eastAsia="Calibri" w:hAnsi="Courier New" w:cs="Courier New"/>
                <w:sz w:val="16"/>
                <w:szCs w:val="16"/>
                <w:lang w:eastAsia="en-US"/>
              </w:rPr>
              <w:t>Манжеханов</w:t>
            </w:r>
            <w:proofErr w:type="spellEnd"/>
            <w:r w:rsidRPr="00677393">
              <w:rPr>
                <w:rFonts w:ascii="Courier New" w:eastAsia="Calibri" w:hAnsi="Courier New" w:cs="Courier New"/>
                <w:sz w:val="16"/>
                <w:szCs w:val="16"/>
                <w:lang w:eastAsia="en-US"/>
              </w:rPr>
              <w:t xml:space="preserve"> М.Б.</w:t>
            </w:r>
          </w:p>
          <w:p w:rsidR="00677393" w:rsidRPr="00677393" w:rsidRDefault="00677393" w:rsidP="00677393">
            <w:pPr>
              <w:contextualSpacing/>
              <w:jc w:val="center"/>
              <w:rPr>
                <w:rFonts w:ascii="Courier New" w:eastAsia="Calibri" w:hAnsi="Courier New" w:cs="Courier New"/>
                <w:sz w:val="16"/>
                <w:szCs w:val="16"/>
                <w:lang w:eastAsia="en-US"/>
              </w:rPr>
            </w:pPr>
            <w:proofErr w:type="spellStart"/>
            <w:r w:rsidRPr="00677393">
              <w:rPr>
                <w:rFonts w:ascii="Courier New" w:eastAsia="Calibri" w:hAnsi="Courier New" w:cs="Courier New"/>
                <w:sz w:val="16"/>
                <w:szCs w:val="16"/>
                <w:lang w:eastAsia="en-US"/>
              </w:rPr>
              <w:t>Атутов</w:t>
            </w:r>
            <w:proofErr w:type="spellEnd"/>
            <w:r w:rsidRPr="00677393">
              <w:rPr>
                <w:rFonts w:ascii="Courier New" w:eastAsia="Calibri" w:hAnsi="Courier New" w:cs="Courier New"/>
                <w:sz w:val="16"/>
                <w:szCs w:val="16"/>
                <w:lang w:eastAsia="en-US"/>
              </w:rPr>
              <w:t xml:space="preserve"> Д.Ц.</w:t>
            </w:r>
          </w:p>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Ильина С.К.</w:t>
            </w:r>
          </w:p>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Петрова Н.Х.</w:t>
            </w:r>
          </w:p>
        </w:tc>
      </w:tr>
      <w:tr w:rsidR="00677393" w:rsidRPr="00677393" w:rsidTr="00677393">
        <w:tc>
          <w:tcPr>
            <w:tcW w:w="851"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7</w:t>
            </w:r>
          </w:p>
        </w:tc>
        <w:tc>
          <w:tcPr>
            <w:tcW w:w="542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ind w:hanging="2"/>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 xml:space="preserve">Уборка территории д. </w:t>
            </w:r>
            <w:proofErr w:type="spellStart"/>
            <w:r w:rsidRPr="00677393">
              <w:rPr>
                <w:rFonts w:ascii="Courier New" w:eastAsia="Calibri" w:hAnsi="Courier New" w:cs="Courier New"/>
                <w:sz w:val="16"/>
                <w:szCs w:val="16"/>
                <w:lang w:eastAsia="en-US"/>
              </w:rPr>
              <w:t>Моголют</w:t>
            </w:r>
            <w:proofErr w:type="spellEnd"/>
          </w:p>
        </w:tc>
        <w:tc>
          <w:tcPr>
            <w:tcW w:w="1558"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до 27 апреля</w:t>
            </w:r>
          </w:p>
        </w:tc>
        <w:tc>
          <w:tcPr>
            <w:tcW w:w="2197"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Иванов И.О.</w:t>
            </w:r>
          </w:p>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Антонов К.С.</w:t>
            </w:r>
          </w:p>
        </w:tc>
      </w:tr>
      <w:tr w:rsidR="00677393" w:rsidRPr="00677393" w:rsidTr="00677393">
        <w:tc>
          <w:tcPr>
            <w:tcW w:w="851"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8</w:t>
            </w:r>
          </w:p>
        </w:tc>
        <w:tc>
          <w:tcPr>
            <w:tcW w:w="542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ind w:hanging="2"/>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Уборка территории организациями вне зависимости от форм собственности</w:t>
            </w:r>
          </w:p>
        </w:tc>
        <w:tc>
          <w:tcPr>
            <w:tcW w:w="1558"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22 апреля</w:t>
            </w:r>
          </w:p>
        </w:tc>
        <w:tc>
          <w:tcPr>
            <w:tcW w:w="2197"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школа, администрация, КФХ</w:t>
            </w:r>
          </w:p>
        </w:tc>
      </w:tr>
    </w:tbl>
    <w:p w:rsidR="00677393" w:rsidRPr="00677393" w:rsidRDefault="00677393" w:rsidP="00677393">
      <w:pPr>
        <w:contextualSpacing/>
        <w:jc w:val="right"/>
        <w:rPr>
          <w:rFonts w:ascii="Arial" w:eastAsia="Calibri" w:hAnsi="Arial" w:cs="Arial"/>
          <w:sz w:val="16"/>
          <w:szCs w:val="16"/>
          <w:lang w:eastAsia="en-US"/>
        </w:rPr>
      </w:pPr>
    </w:p>
    <w:p w:rsidR="00677393" w:rsidRPr="00677393" w:rsidRDefault="00677393" w:rsidP="00677393">
      <w:pPr>
        <w:ind w:firstLine="709"/>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Приложение №3</w:t>
      </w:r>
    </w:p>
    <w:p w:rsidR="00677393" w:rsidRPr="00677393" w:rsidRDefault="00677393" w:rsidP="00677393">
      <w:pPr>
        <w:ind w:firstLine="709"/>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Утверждено постановлением</w:t>
      </w:r>
    </w:p>
    <w:p w:rsidR="00677393" w:rsidRPr="00677393" w:rsidRDefault="00677393" w:rsidP="00677393">
      <w:pPr>
        <w:ind w:firstLine="709"/>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 xml:space="preserve">администрации </w:t>
      </w:r>
      <w:proofErr w:type="gramStart"/>
      <w:r w:rsidRPr="00677393">
        <w:rPr>
          <w:rFonts w:ascii="Courier New" w:eastAsia="Calibri" w:hAnsi="Courier New" w:cs="Courier New"/>
          <w:sz w:val="16"/>
          <w:szCs w:val="16"/>
          <w:lang w:eastAsia="en-US"/>
        </w:rPr>
        <w:t>муниципального</w:t>
      </w:r>
      <w:proofErr w:type="gramEnd"/>
    </w:p>
    <w:p w:rsidR="00677393" w:rsidRPr="00677393" w:rsidRDefault="00677393" w:rsidP="00677393">
      <w:pPr>
        <w:ind w:firstLine="709"/>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образования «Бурят-</w:t>
      </w:r>
      <w:proofErr w:type="spellStart"/>
      <w:r w:rsidRPr="00677393">
        <w:rPr>
          <w:rFonts w:ascii="Courier New" w:eastAsia="Calibri" w:hAnsi="Courier New" w:cs="Courier New"/>
          <w:sz w:val="16"/>
          <w:szCs w:val="16"/>
          <w:lang w:eastAsia="en-US"/>
        </w:rPr>
        <w:t>Янгуты</w:t>
      </w:r>
      <w:proofErr w:type="spellEnd"/>
      <w:r w:rsidRPr="00677393">
        <w:rPr>
          <w:rFonts w:ascii="Courier New" w:eastAsia="Calibri" w:hAnsi="Courier New" w:cs="Courier New"/>
          <w:sz w:val="16"/>
          <w:szCs w:val="16"/>
          <w:lang w:eastAsia="en-US"/>
        </w:rPr>
        <w:t>»</w:t>
      </w:r>
    </w:p>
    <w:p w:rsidR="00677393" w:rsidRPr="00677393" w:rsidRDefault="00677393" w:rsidP="00677393">
      <w:pPr>
        <w:ind w:firstLine="709"/>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от 18.04.2022г.№23</w:t>
      </w:r>
    </w:p>
    <w:p w:rsidR="00677393" w:rsidRPr="00677393" w:rsidRDefault="00677393" w:rsidP="00677393">
      <w:pPr>
        <w:jc w:val="right"/>
        <w:rPr>
          <w:rFonts w:ascii="Arial" w:eastAsia="Calibri" w:hAnsi="Arial" w:cs="Arial"/>
          <w:sz w:val="16"/>
          <w:szCs w:val="16"/>
          <w:lang w:eastAsia="en-US"/>
        </w:rPr>
      </w:pPr>
    </w:p>
    <w:p w:rsidR="00677393" w:rsidRPr="00677393" w:rsidRDefault="00677393" w:rsidP="00677393">
      <w:pPr>
        <w:contextualSpacing/>
        <w:jc w:val="center"/>
        <w:rPr>
          <w:rFonts w:ascii="Arial" w:eastAsia="Calibri" w:hAnsi="Arial" w:cs="Arial"/>
          <w:b/>
          <w:sz w:val="16"/>
          <w:szCs w:val="16"/>
          <w:lang w:eastAsia="en-US"/>
        </w:rPr>
      </w:pPr>
      <w:r w:rsidRPr="00677393">
        <w:rPr>
          <w:rFonts w:ascii="Arial" w:eastAsia="Calibri" w:hAnsi="Arial" w:cs="Arial"/>
          <w:b/>
          <w:sz w:val="16"/>
          <w:szCs w:val="16"/>
          <w:lang w:eastAsia="en-US"/>
        </w:rPr>
        <w:t>Схема санитарной очистки территории муниципального образования</w:t>
      </w:r>
    </w:p>
    <w:p w:rsidR="00677393" w:rsidRPr="00677393" w:rsidRDefault="00677393" w:rsidP="00677393">
      <w:pPr>
        <w:ind w:firstLine="709"/>
        <w:jc w:val="both"/>
        <w:rPr>
          <w:rFonts w:ascii="Arial" w:eastAsia="Calibri" w:hAnsi="Arial" w:cs="Arial"/>
          <w:sz w:val="16"/>
          <w:szCs w:val="16"/>
          <w:u w:val="single"/>
          <w:lang w:eastAsia="en-US"/>
        </w:rPr>
      </w:pPr>
    </w:p>
    <w:p w:rsidR="00677393" w:rsidRPr="00677393" w:rsidRDefault="00677393" w:rsidP="00677393">
      <w:pPr>
        <w:ind w:firstLine="709"/>
        <w:jc w:val="both"/>
        <w:rPr>
          <w:rFonts w:ascii="Arial" w:eastAsia="Calibri" w:hAnsi="Arial" w:cs="Arial"/>
          <w:sz w:val="16"/>
          <w:szCs w:val="16"/>
          <w:u w:val="single"/>
          <w:lang w:eastAsia="en-US"/>
        </w:rPr>
      </w:pPr>
      <w:r w:rsidRPr="00677393">
        <w:rPr>
          <w:rFonts w:ascii="Arial" w:eastAsia="Calibri" w:hAnsi="Arial" w:cs="Arial"/>
          <w:sz w:val="16"/>
          <w:szCs w:val="16"/>
          <w:u w:val="single"/>
          <w:lang w:eastAsia="en-US"/>
        </w:rPr>
        <w:t xml:space="preserve">Магазины и прилегающая территория </w:t>
      </w:r>
      <w:proofErr w:type="gramStart"/>
      <w:r w:rsidRPr="00677393">
        <w:rPr>
          <w:rFonts w:ascii="Arial" w:eastAsia="Calibri" w:hAnsi="Arial" w:cs="Arial"/>
          <w:sz w:val="16"/>
          <w:szCs w:val="16"/>
          <w:u w:val="single"/>
          <w:lang w:eastAsia="en-US"/>
        </w:rPr>
        <w:t>–и</w:t>
      </w:r>
      <w:proofErr w:type="gramEnd"/>
      <w:r w:rsidRPr="00677393">
        <w:rPr>
          <w:rFonts w:ascii="Arial" w:eastAsia="Calibri" w:hAnsi="Arial" w:cs="Arial"/>
          <w:sz w:val="16"/>
          <w:szCs w:val="16"/>
          <w:u w:val="single"/>
          <w:lang w:eastAsia="en-US"/>
        </w:rPr>
        <w:t>ндивидуальные предприниматели торговых точек:</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 xml:space="preserve">1. </w:t>
      </w:r>
      <w:proofErr w:type="spellStart"/>
      <w:r w:rsidRPr="00677393">
        <w:rPr>
          <w:rFonts w:ascii="Arial" w:eastAsia="Calibri" w:hAnsi="Arial" w:cs="Arial"/>
          <w:sz w:val="16"/>
          <w:szCs w:val="16"/>
          <w:lang w:eastAsia="en-US"/>
        </w:rPr>
        <w:t>Петонов</w:t>
      </w:r>
      <w:proofErr w:type="spellEnd"/>
      <w:r w:rsidRPr="00677393">
        <w:rPr>
          <w:rFonts w:ascii="Arial" w:eastAsia="Calibri" w:hAnsi="Arial" w:cs="Arial"/>
          <w:sz w:val="16"/>
          <w:szCs w:val="16"/>
          <w:lang w:eastAsia="en-US"/>
        </w:rPr>
        <w:t xml:space="preserve"> А.В. (вокруг магазина «Солнышко» (50 м.), вокруг магазина «</w:t>
      </w:r>
      <w:proofErr w:type="spellStart"/>
      <w:r w:rsidRPr="00677393">
        <w:rPr>
          <w:rFonts w:ascii="Arial" w:eastAsia="Calibri" w:hAnsi="Arial" w:cs="Arial"/>
          <w:sz w:val="16"/>
          <w:szCs w:val="16"/>
          <w:lang w:eastAsia="en-US"/>
        </w:rPr>
        <w:t>Сэсэг</w:t>
      </w:r>
      <w:proofErr w:type="spellEnd"/>
      <w:r w:rsidRPr="00677393">
        <w:rPr>
          <w:rFonts w:ascii="Arial" w:eastAsia="Calibri" w:hAnsi="Arial" w:cs="Arial"/>
          <w:sz w:val="16"/>
          <w:szCs w:val="16"/>
          <w:lang w:eastAsia="en-US"/>
        </w:rPr>
        <w:t>» (50 м.));</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 xml:space="preserve">2. </w:t>
      </w:r>
      <w:proofErr w:type="spellStart"/>
      <w:proofErr w:type="gramStart"/>
      <w:r w:rsidRPr="00677393">
        <w:rPr>
          <w:rFonts w:ascii="Arial" w:eastAsia="Calibri" w:hAnsi="Arial" w:cs="Arial"/>
          <w:sz w:val="16"/>
          <w:szCs w:val="16"/>
          <w:lang w:eastAsia="en-US"/>
        </w:rPr>
        <w:t>Петонов</w:t>
      </w:r>
      <w:proofErr w:type="spellEnd"/>
      <w:r w:rsidRPr="00677393">
        <w:rPr>
          <w:rFonts w:ascii="Arial" w:eastAsia="Calibri" w:hAnsi="Arial" w:cs="Arial"/>
          <w:sz w:val="16"/>
          <w:szCs w:val="16"/>
          <w:lang w:eastAsia="en-US"/>
        </w:rPr>
        <w:t xml:space="preserve"> А.В. (территория вокруг своего магазина (50 м.), </w:t>
      </w:r>
      <w:proofErr w:type="gramEnd"/>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3. Антонов Н.С. (территория вокруг своего магазина);</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4. Гаврилов А.В. (территория вокруг магазина);</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 xml:space="preserve">5. </w:t>
      </w:r>
      <w:proofErr w:type="spellStart"/>
      <w:r w:rsidRPr="00677393">
        <w:rPr>
          <w:rFonts w:ascii="Arial" w:eastAsia="Calibri" w:hAnsi="Arial" w:cs="Arial"/>
          <w:sz w:val="16"/>
          <w:szCs w:val="16"/>
          <w:lang w:eastAsia="en-US"/>
        </w:rPr>
        <w:t>Шешукова</w:t>
      </w:r>
      <w:proofErr w:type="spellEnd"/>
      <w:r w:rsidRPr="00677393">
        <w:rPr>
          <w:rFonts w:ascii="Arial" w:eastAsia="Calibri" w:hAnsi="Arial" w:cs="Arial"/>
          <w:sz w:val="16"/>
          <w:szCs w:val="16"/>
          <w:lang w:eastAsia="en-US"/>
        </w:rPr>
        <w:t xml:space="preserve"> В.А. (территория вокруг магазина, покрасить забор лицевую сторону);</w:t>
      </w:r>
    </w:p>
    <w:p w:rsidR="00677393" w:rsidRPr="00677393" w:rsidRDefault="00677393" w:rsidP="00677393">
      <w:pPr>
        <w:ind w:firstLine="709"/>
        <w:jc w:val="both"/>
        <w:rPr>
          <w:rFonts w:ascii="Arial" w:eastAsia="Calibri" w:hAnsi="Arial" w:cs="Arial"/>
          <w:sz w:val="16"/>
          <w:szCs w:val="16"/>
          <w:lang w:eastAsia="en-US"/>
        </w:rPr>
      </w:pPr>
      <w:r w:rsidRPr="00677393">
        <w:rPr>
          <w:rFonts w:ascii="Arial" w:eastAsia="Calibri" w:hAnsi="Arial" w:cs="Arial"/>
          <w:sz w:val="16"/>
          <w:szCs w:val="16"/>
          <w:lang w:eastAsia="en-US"/>
        </w:rPr>
        <w:t xml:space="preserve">6. </w:t>
      </w:r>
      <w:proofErr w:type="spellStart"/>
      <w:r w:rsidRPr="00677393">
        <w:rPr>
          <w:rFonts w:ascii="Arial" w:eastAsia="Calibri" w:hAnsi="Arial" w:cs="Arial"/>
          <w:sz w:val="16"/>
          <w:szCs w:val="16"/>
          <w:lang w:eastAsia="en-US"/>
        </w:rPr>
        <w:t>Атутова</w:t>
      </w:r>
      <w:proofErr w:type="spellEnd"/>
      <w:r w:rsidRPr="00677393">
        <w:rPr>
          <w:rFonts w:ascii="Arial" w:eastAsia="Calibri" w:hAnsi="Arial" w:cs="Arial"/>
          <w:sz w:val="16"/>
          <w:szCs w:val="16"/>
          <w:lang w:eastAsia="en-US"/>
        </w:rPr>
        <w:t xml:space="preserve"> Е.В. (территория вокруг магазина);</w:t>
      </w:r>
    </w:p>
    <w:p w:rsidR="00677393" w:rsidRPr="00677393" w:rsidRDefault="00677393" w:rsidP="00677393">
      <w:pPr>
        <w:ind w:firstLine="709"/>
        <w:jc w:val="both"/>
        <w:rPr>
          <w:rFonts w:ascii="Arial" w:eastAsia="Calibri" w:hAnsi="Arial" w:cs="Arial"/>
          <w:sz w:val="16"/>
          <w:szCs w:val="16"/>
          <w:lang w:eastAsia="en-US"/>
        </w:rPr>
      </w:pPr>
    </w:p>
    <w:p w:rsidR="00677393" w:rsidRPr="00677393" w:rsidRDefault="00677393" w:rsidP="00677393">
      <w:pPr>
        <w:ind w:firstLine="709"/>
        <w:contextualSpacing/>
        <w:jc w:val="both"/>
        <w:rPr>
          <w:rFonts w:ascii="Arial" w:eastAsia="Calibri" w:hAnsi="Arial" w:cs="Arial"/>
          <w:sz w:val="16"/>
          <w:szCs w:val="16"/>
          <w:u w:val="single"/>
          <w:lang w:eastAsia="en-US"/>
        </w:rPr>
      </w:pPr>
      <w:r w:rsidRPr="00677393">
        <w:rPr>
          <w:rFonts w:ascii="Arial" w:eastAsia="Calibri" w:hAnsi="Arial" w:cs="Arial"/>
          <w:sz w:val="16"/>
          <w:szCs w:val="16"/>
          <w:u w:val="single"/>
          <w:lang w:eastAsia="en-US"/>
        </w:rPr>
        <w:t>Организации, расположенные на территории МО «Бурят-</w:t>
      </w:r>
      <w:proofErr w:type="spellStart"/>
      <w:r w:rsidRPr="00677393">
        <w:rPr>
          <w:rFonts w:ascii="Arial" w:eastAsia="Calibri" w:hAnsi="Arial" w:cs="Arial"/>
          <w:sz w:val="16"/>
          <w:szCs w:val="16"/>
          <w:u w:val="single"/>
          <w:lang w:eastAsia="en-US"/>
        </w:rPr>
        <w:t>Янгуты</w:t>
      </w:r>
      <w:proofErr w:type="spellEnd"/>
      <w:r w:rsidRPr="00677393">
        <w:rPr>
          <w:rFonts w:ascii="Arial" w:eastAsia="Calibri" w:hAnsi="Arial" w:cs="Arial"/>
          <w:sz w:val="16"/>
          <w:szCs w:val="16"/>
          <w:u w:val="single"/>
          <w:lang w:eastAsia="en-US"/>
        </w:rPr>
        <w:t>»</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1. МБОУ БЯСОШ – директор БЯСОШ Иванова В.П. (территория от детской площадки по улице Микрорайон 12 А до МБДОУ «Бурят-</w:t>
      </w:r>
      <w:proofErr w:type="spellStart"/>
      <w:r w:rsidRPr="00677393">
        <w:rPr>
          <w:rFonts w:ascii="Arial" w:eastAsia="Calibri" w:hAnsi="Arial" w:cs="Arial"/>
          <w:sz w:val="16"/>
          <w:szCs w:val="16"/>
          <w:lang w:eastAsia="en-US"/>
        </w:rPr>
        <w:t>Янгутский</w:t>
      </w:r>
      <w:proofErr w:type="spellEnd"/>
      <w:r w:rsidRPr="00677393">
        <w:rPr>
          <w:rFonts w:ascii="Arial" w:eastAsia="Calibri" w:hAnsi="Arial" w:cs="Arial"/>
          <w:sz w:val="16"/>
          <w:szCs w:val="16"/>
          <w:lang w:eastAsia="en-US"/>
        </w:rPr>
        <w:t xml:space="preserve"> детский сад);</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2. МБДОУ Бурят-</w:t>
      </w:r>
      <w:proofErr w:type="spellStart"/>
      <w:r w:rsidRPr="00677393">
        <w:rPr>
          <w:rFonts w:ascii="Arial" w:eastAsia="Calibri" w:hAnsi="Arial" w:cs="Arial"/>
          <w:sz w:val="16"/>
          <w:szCs w:val="16"/>
          <w:lang w:eastAsia="en-US"/>
        </w:rPr>
        <w:t>Янгутский</w:t>
      </w:r>
      <w:proofErr w:type="spellEnd"/>
      <w:r w:rsidRPr="00677393">
        <w:rPr>
          <w:rFonts w:ascii="Arial" w:eastAsia="Calibri" w:hAnsi="Arial" w:cs="Arial"/>
          <w:sz w:val="16"/>
          <w:szCs w:val="16"/>
          <w:lang w:eastAsia="en-US"/>
        </w:rPr>
        <w:t xml:space="preserve"> детский сад – </w:t>
      </w:r>
      <w:proofErr w:type="spellStart"/>
      <w:r w:rsidRPr="00677393">
        <w:rPr>
          <w:rFonts w:ascii="Arial" w:eastAsia="Calibri" w:hAnsi="Arial" w:cs="Arial"/>
          <w:sz w:val="16"/>
          <w:szCs w:val="16"/>
          <w:lang w:eastAsia="en-US"/>
        </w:rPr>
        <w:t>Зангеева</w:t>
      </w:r>
      <w:proofErr w:type="spellEnd"/>
      <w:r w:rsidRPr="00677393">
        <w:rPr>
          <w:rFonts w:ascii="Arial" w:eastAsia="Calibri" w:hAnsi="Arial" w:cs="Arial"/>
          <w:sz w:val="16"/>
          <w:szCs w:val="16"/>
          <w:lang w:eastAsia="en-US"/>
        </w:rPr>
        <w:t xml:space="preserve"> В.И. (территория вокруг своего </w:t>
      </w:r>
      <w:proofErr w:type="spellStart"/>
      <w:r w:rsidRPr="00677393">
        <w:rPr>
          <w:rFonts w:ascii="Arial" w:eastAsia="Calibri" w:hAnsi="Arial" w:cs="Arial"/>
          <w:sz w:val="16"/>
          <w:szCs w:val="16"/>
          <w:lang w:eastAsia="en-US"/>
        </w:rPr>
        <w:t>д</w:t>
      </w:r>
      <w:proofErr w:type="gramStart"/>
      <w:r w:rsidRPr="00677393">
        <w:rPr>
          <w:rFonts w:ascii="Arial" w:eastAsia="Calibri" w:hAnsi="Arial" w:cs="Arial"/>
          <w:sz w:val="16"/>
          <w:szCs w:val="16"/>
          <w:lang w:eastAsia="en-US"/>
        </w:rPr>
        <w:t>.с</w:t>
      </w:r>
      <w:proofErr w:type="gramEnd"/>
      <w:r w:rsidRPr="00677393">
        <w:rPr>
          <w:rFonts w:ascii="Arial" w:eastAsia="Calibri" w:hAnsi="Arial" w:cs="Arial"/>
          <w:sz w:val="16"/>
          <w:szCs w:val="16"/>
          <w:lang w:eastAsia="en-US"/>
        </w:rPr>
        <w:t>ада</w:t>
      </w:r>
      <w:proofErr w:type="spellEnd"/>
      <w:r w:rsidRPr="00677393">
        <w:rPr>
          <w:rFonts w:ascii="Arial" w:eastAsia="Calibri" w:hAnsi="Arial" w:cs="Arial"/>
          <w:sz w:val="16"/>
          <w:szCs w:val="16"/>
          <w:lang w:eastAsia="en-US"/>
        </w:rPr>
        <w:t>);</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3. Бурят-</w:t>
      </w:r>
      <w:proofErr w:type="spellStart"/>
      <w:r w:rsidRPr="00677393">
        <w:rPr>
          <w:rFonts w:ascii="Arial" w:eastAsia="Calibri" w:hAnsi="Arial" w:cs="Arial"/>
          <w:sz w:val="16"/>
          <w:szCs w:val="16"/>
          <w:lang w:eastAsia="en-US"/>
        </w:rPr>
        <w:t>Янгутский</w:t>
      </w:r>
      <w:proofErr w:type="spellEnd"/>
      <w:r w:rsidRPr="00677393">
        <w:rPr>
          <w:rFonts w:ascii="Arial" w:eastAsia="Calibri" w:hAnsi="Arial" w:cs="Arial"/>
          <w:sz w:val="16"/>
          <w:szCs w:val="16"/>
          <w:lang w:eastAsia="en-US"/>
        </w:rPr>
        <w:t xml:space="preserve"> центр общей врачебной практики – Базарова М.А. (территория вокруг своей больницы);</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 xml:space="preserve">4. Почтовое отделение – </w:t>
      </w:r>
      <w:proofErr w:type="spellStart"/>
      <w:r w:rsidRPr="00677393">
        <w:rPr>
          <w:rFonts w:ascii="Arial" w:eastAsia="Calibri" w:hAnsi="Arial" w:cs="Arial"/>
          <w:sz w:val="16"/>
          <w:szCs w:val="16"/>
          <w:lang w:eastAsia="en-US"/>
        </w:rPr>
        <w:t>Шатаева</w:t>
      </w:r>
      <w:proofErr w:type="spellEnd"/>
      <w:r w:rsidRPr="00677393">
        <w:rPr>
          <w:rFonts w:ascii="Arial" w:eastAsia="Calibri" w:hAnsi="Arial" w:cs="Arial"/>
          <w:sz w:val="16"/>
          <w:szCs w:val="16"/>
          <w:lang w:eastAsia="en-US"/>
        </w:rPr>
        <w:t xml:space="preserve"> М.О. (территория вокруг своей почты);</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5. АМО «Бурят-</w:t>
      </w:r>
      <w:proofErr w:type="spellStart"/>
      <w:r w:rsidRPr="00677393">
        <w:rPr>
          <w:rFonts w:ascii="Arial" w:eastAsia="Calibri" w:hAnsi="Arial" w:cs="Arial"/>
          <w:sz w:val="16"/>
          <w:szCs w:val="16"/>
          <w:lang w:eastAsia="en-US"/>
        </w:rPr>
        <w:t>Янгуты</w:t>
      </w:r>
      <w:proofErr w:type="spellEnd"/>
      <w:r w:rsidRPr="00677393">
        <w:rPr>
          <w:rFonts w:ascii="Arial" w:eastAsia="Calibri" w:hAnsi="Arial" w:cs="Arial"/>
          <w:sz w:val="16"/>
          <w:szCs w:val="16"/>
          <w:lang w:eastAsia="en-US"/>
        </w:rPr>
        <w:t>» - Медведева И.В. (территория вокруг администрации);</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 xml:space="preserve">6. Сельская библиотека – </w:t>
      </w:r>
      <w:proofErr w:type="spellStart"/>
      <w:r w:rsidRPr="00677393">
        <w:rPr>
          <w:rFonts w:ascii="Arial" w:eastAsia="Calibri" w:hAnsi="Arial" w:cs="Arial"/>
          <w:sz w:val="16"/>
          <w:szCs w:val="16"/>
          <w:lang w:eastAsia="en-US"/>
        </w:rPr>
        <w:t>Тирикова</w:t>
      </w:r>
      <w:proofErr w:type="spellEnd"/>
      <w:r w:rsidRPr="00677393">
        <w:rPr>
          <w:rFonts w:ascii="Arial" w:eastAsia="Calibri" w:hAnsi="Arial" w:cs="Arial"/>
          <w:sz w:val="16"/>
          <w:szCs w:val="16"/>
          <w:lang w:eastAsia="en-US"/>
        </w:rPr>
        <w:t xml:space="preserve"> П.В. (территория вокруг библиотеки)</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 xml:space="preserve">7. ФАП </w:t>
      </w:r>
      <w:proofErr w:type="spellStart"/>
      <w:r w:rsidRPr="00677393">
        <w:rPr>
          <w:rFonts w:ascii="Arial" w:eastAsia="Calibri" w:hAnsi="Arial" w:cs="Arial"/>
          <w:sz w:val="16"/>
          <w:szCs w:val="16"/>
          <w:lang w:eastAsia="en-US"/>
        </w:rPr>
        <w:t>д</w:t>
      </w:r>
      <w:proofErr w:type="gramStart"/>
      <w:r w:rsidRPr="00677393">
        <w:rPr>
          <w:rFonts w:ascii="Arial" w:eastAsia="Calibri" w:hAnsi="Arial" w:cs="Arial"/>
          <w:sz w:val="16"/>
          <w:szCs w:val="16"/>
          <w:lang w:eastAsia="en-US"/>
        </w:rPr>
        <w:t>.О</w:t>
      </w:r>
      <w:proofErr w:type="gramEnd"/>
      <w:r w:rsidRPr="00677393">
        <w:rPr>
          <w:rFonts w:ascii="Arial" w:eastAsia="Calibri" w:hAnsi="Arial" w:cs="Arial"/>
          <w:sz w:val="16"/>
          <w:szCs w:val="16"/>
          <w:lang w:eastAsia="en-US"/>
        </w:rPr>
        <w:t>нгосор</w:t>
      </w:r>
      <w:proofErr w:type="spellEnd"/>
      <w:r w:rsidRPr="00677393">
        <w:rPr>
          <w:rFonts w:ascii="Arial" w:eastAsia="Calibri" w:hAnsi="Arial" w:cs="Arial"/>
          <w:sz w:val="16"/>
          <w:szCs w:val="16"/>
          <w:lang w:eastAsia="en-US"/>
        </w:rPr>
        <w:t xml:space="preserve"> – Артемьева Е.П. (территория вокруг ФАП);</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 xml:space="preserve">8. ФАП </w:t>
      </w:r>
      <w:proofErr w:type="spellStart"/>
      <w:r w:rsidRPr="00677393">
        <w:rPr>
          <w:rFonts w:ascii="Arial" w:eastAsia="Calibri" w:hAnsi="Arial" w:cs="Arial"/>
          <w:sz w:val="16"/>
          <w:szCs w:val="16"/>
          <w:lang w:eastAsia="en-US"/>
        </w:rPr>
        <w:t>д</w:t>
      </w:r>
      <w:proofErr w:type="gramStart"/>
      <w:r w:rsidRPr="00677393">
        <w:rPr>
          <w:rFonts w:ascii="Arial" w:eastAsia="Calibri" w:hAnsi="Arial" w:cs="Arial"/>
          <w:sz w:val="16"/>
          <w:szCs w:val="16"/>
          <w:lang w:eastAsia="en-US"/>
        </w:rPr>
        <w:t>.Ш</w:t>
      </w:r>
      <w:proofErr w:type="gramEnd"/>
      <w:r w:rsidRPr="00677393">
        <w:rPr>
          <w:rFonts w:ascii="Arial" w:eastAsia="Calibri" w:hAnsi="Arial" w:cs="Arial"/>
          <w:sz w:val="16"/>
          <w:szCs w:val="16"/>
          <w:lang w:eastAsia="en-US"/>
        </w:rPr>
        <w:t>отой</w:t>
      </w:r>
      <w:proofErr w:type="spellEnd"/>
      <w:r w:rsidRPr="00677393">
        <w:rPr>
          <w:rFonts w:ascii="Arial" w:eastAsia="Calibri" w:hAnsi="Arial" w:cs="Arial"/>
          <w:sz w:val="16"/>
          <w:szCs w:val="16"/>
          <w:lang w:eastAsia="en-US"/>
        </w:rPr>
        <w:t xml:space="preserve"> – Петрова Н.Х. (территория вокруг ФАП);</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 xml:space="preserve">9. </w:t>
      </w:r>
      <w:proofErr w:type="spellStart"/>
      <w:r w:rsidRPr="00677393">
        <w:rPr>
          <w:rFonts w:ascii="Arial" w:eastAsia="Calibri" w:hAnsi="Arial" w:cs="Arial"/>
          <w:sz w:val="16"/>
          <w:szCs w:val="16"/>
          <w:lang w:eastAsia="en-US"/>
        </w:rPr>
        <w:t>Онгосорская</w:t>
      </w:r>
      <w:proofErr w:type="spellEnd"/>
      <w:r w:rsidRPr="00677393">
        <w:rPr>
          <w:rFonts w:ascii="Arial" w:eastAsia="Calibri" w:hAnsi="Arial" w:cs="Arial"/>
          <w:sz w:val="16"/>
          <w:szCs w:val="16"/>
          <w:lang w:eastAsia="en-US"/>
        </w:rPr>
        <w:t xml:space="preserve"> начальная школа-сад – </w:t>
      </w:r>
      <w:proofErr w:type="spellStart"/>
      <w:r w:rsidRPr="00677393">
        <w:rPr>
          <w:rFonts w:ascii="Arial" w:eastAsia="Calibri" w:hAnsi="Arial" w:cs="Arial"/>
          <w:sz w:val="16"/>
          <w:szCs w:val="16"/>
          <w:lang w:eastAsia="en-US"/>
        </w:rPr>
        <w:t>Банаева</w:t>
      </w:r>
      <w:proofErr w:type="spellEnd"/>
      <w:r w:rsidRPr="00677393">
        <w:rPr>
          <w:rFonts w:ascii="Arial" w:eastAsia="Calibri" w:hAnsi="Arial" w:cs="Arial"/>
          <w:sz w:val="16"/>
          <w:szCs w:val="16"/>
          <w:lang w:eastAsia="en-US"/>
        </w:rPr>
        <w:t xml:space="preserve"> Л.А. (Территория вокруг нач. школа-сад);</w:t>
      </w:r>
    </w:p>
    <w:p w:rsidR="00D81926" w:rsidRPr="00677393" w:rsidRDefault="00D81926" w:rsidP="003B2EC3">
      <w:pPr>
        <w:jc w:val="center"/>
        <w:rPr>
          <w:b/>
          <w:sz w:val="16"/>
          <w:szCs w:val="16"/>
        </w:rPr>
      </w:pP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26.04.2022 г. №25</w:t>
      </w: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РОССИЙСКАЯ ФЕДЕРАЦИЯ</w:t>
      </w: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ИРКУТСКАЯ ОБЛАСТЬ</w:t>
      </w: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ОСИНСКИЙ МУНИЦИПАЛЬНЫЙ РАЙОН</w:t>
      </w: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МУНИЦИПАЛЬНОЕ ОБРАЗОВАНИЕ «БУРЯТ-ЯНГУТЫ»</w:t>
      </w: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АДМИНИСТРАЦИЯ</w:t>
      </w:r>
    </w:p>
    <w:p w:rsidR="00677393" w:rsidRPr="00677393" w:rsidRDefault="00677393" w:rsidP="00677393">
      <w:pPr>
        <w:jc w:val="center"/>
        <w:rPr>
          <w:rFonts w:ascii="Arial" w:hAnsi="Arial" w:cs="Arial"/>
          <w:b/>
          <w:sz w:val="16"/>
          <w:szCs w:val="16"/>
        </w:rPr>
      </w:pPr>
      <w:r w:rsidRPr="00677393">
        <w:rPr>
          <w:rFonts w:ascii="Arial" w:hAnsi="Arial" w:cs="Arial"/>
          <w:b/>
          <w:sz w:val="16"/>
          <w:szCs w:val="16"/>
        </w:rPr>
        <w:lastRenderedPageBreak/>
        <w:t>ПОСТАНОВЛЕНИЕ</w:t>
      </w:r>
    </w:p>
    <w:p w:rsidR="00677393" w:rsidRPr="00677393" w:rsidRDefault="00677393" w:rsidP="00677393">
      <w:pPr>
        <w:jc w:val="center"/>
        <w:rPr>
          <w:rFonts w:ascii="Arial" w:hAnsi="Arial" w:cs="Arial"/>
          <w:b/>
          <w:sz w:val="16"/>
          <w:szCs w:val="16"/>
        </w:rPr>
      </w:pPr>
    </w:p>
    <w:p w:rsidR="00677393" w:rsidRPr="00677393" w:rsidRDefault="00677393" w:rsidP="00677393">
      <w:pPr>
        <w:jc w:val="center"/>
        <w:rPr>
          <w:rFonts w:ascii="Arial" w:hAnsi="Arial" w:cs="Arial"/>
          <w:b/>
          <w:bCs/>
          <w:iCs/>
          <w:kern w:val="2"/>
          <w:sz w:val="16"/>
          <w:szCs w:val="16"/>
        </w:rPr>
      </w:pPr>
      <w:r w:rsidRPr="00677393">
        <w:rPr>
          <w:rFonts w:ascii="Arial" w:hAnsi="Arial" w:cs="Arial"/>
          <w:b/>
          <w:bCs/>
          <w:kern w:val="2"/>
          <w:sz w:val="16"/>
          <w:szCs w:val="16"/>
        </w:rPr>
        <w:t xml:space="preserve">О ВНЕСЕНИИ ИЗМЕНЕНИЙ В ПОСТАНОВЛЕНИЕ АДМИНИСТРАЦИИ МУНИЦИПАЛЬНОГО ОБРАЗОВАНИЯ «БУРЯТ-ЯНГУТЫ» ОТ 26.06.2019 №43 «ОБ УТВЕРЖДЕНИИ ПОЛОЖЕНИЯ О ПОРЯДКЕ ВЕДЕНИЯ МУНИЦИПАЛЬНОЙ ДОЛГОВОЙ КНИГИ </w:t>
      </w:r>
      <w:r w:rsidRPr="00677393">
        <w:rPr>
          <w:rFonts w:ascii="Arial" w:hAnsi="Arial" w:cs="Arial"/>
          <w:b/>
          <w:bCs/>
          <w:iCs/>
          <w:kern w:val="2"/>
          <w:sz w:val="16"/>
          <w:szCs w:val="16"/>
        </w:rPr>
        <w:t>МУНИЦИПАЛЬНОГО ОБРАЗОВАНИЯ «БУРЯТ-ЯНГУТЫ»</w:t>
      </w:r>
    </w:p>
    <w:p w:rsidR="00677393" w:rsidRPr="00677393" w:rsidRDefault="00677393" w:rsidP="00677393">
      <w:pPr>
        <w:jc w:val="center"/>
        <w:rPr>
          <w:rFonts w:ascii="Arial" w:hAnsi="Arial" w:cs="Arial"/>
          <w:bCs/>
          <w:kern w:val="2"/>
          <w:sz w:val="16"/>
          <w:szCs w:val="16"/>
        </w:rPr>
      </w:pP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В соответствии со статьей 121 Бюджетного Кодекса Российской Федерации,</w:t>
      </w:r>
    </w:p>
    <w:p w:rsidR="00677393" w:rsidRPr="00677393" w:rsidRDefault="00677393" w:rsidP="00677393">
      <w:pPr>
        <w:autoSpaceDE w:val="0"/>
        <w:autoSpaceDN w:val="0"/>
        <w:adjustRightInd w:val="0"/>
        <w:ind w:firstLine="709"/>
        <w:jc w:val="both"/>
        <w:rPr>
          <w:rFonts w:ascii="Arial" w:hAnsi="Arial" w:cs="Arial"/>
          <w:kern w:val="2"/>
          <w:sz w:val="16"/>
          <w:szCs w:val="16"/>
        </w:rPr>
      </w:pPr>
    </w:p>
    <w:p w:rsidR="00677393" w:rsidRPr="00677393" w:rsidRDefault="00677393" w:rsidP="00677393">
      <w:pPr>
        <w:autoSpaceDE w:val="0"/>
        <w:autoSpaceDN w:val="0"/>
        <w:adjustRightInd w:val="0"/>
        <w:ind w:firstLine="709"/>
        <w:jc w:val="center"/>
        <w:rPr>
          <w:rFonts w:ascii="Arial" w:hAnsi="Arial" w:cs="Arial"/>
          <w:b/>
          <w:bCs/>
          <w:kern w:val="2"/>
          <w:sz w:val="16"/>
          <w:szCs w:val="16"/>
        </w:rPr>
      </w:pPr>
      <w:r w:rsidRPr="00677393">
        <w:rPr>
          <w:rFonts w:ascii="Arial" w:hAnsi="Arial" w:cs="Arial"/>
          <w:b/>
          <w:kern w:val="2"/>
          <w:sz w:val="16"/>
          <w:szCs w:val="16"/>
        </w:rPr>
        <w:t>ПОСТАНОВЛЯЕТ:</w:t>
      </w:r>
    </w:p>
    <w:p w:rsidR="00677393" w:rsidRPr="00677393" w:rsidRDefault="00677393" w:rsidP="00677393">
      <w:pPr>
        <w:autoSpaceDE w:val="0"/>
        <w:autoSpaceDN w:val="0"/>
        <w:adjustRightInd w:val="0"/>
        <w:ind w:firstLine="709"/>
        <w:jc w:val="both"/>
        <w:rPr>
          <w:rFonts w:ascii="Arial" w:hAnsi="Arial" w:cs="Arial"/>
          <w:bCs/>
          <w:kern w:val="2"/>
          <w:sz w:val="16"/>
          <w:szCs w:val="16"/>
        </w:rPr>
      </w:pPr>
    </w:p>
    <w:p w:rsidR="00677393" w:rsidRPr="00677393" w:rsidRDefault="00677393" w:rsidP="00677393">
      <w:pPr>
        <w:autoSpaceDE w:val="0"/>
        <w:autoSpaceDN w:val="0"/>
        <w:adjustRightInd w:val="0"/>
        <w:ind w:firstLine="709"/>
        <w:jc w:val="both"/>
        <w:rPr>
          <w:rFonts w:ascii="Arial" w:hAnsi="Arial" w:cs="Arial"/>
          <w:bCs/>
          <w:kern w:val="2"/>
          <w:sz w:val="16"/>
          <w:szCs w:val="16"/>
        </w:rPr>
      </w:pPr>
      <w:r w:rsidRPr="00677393">
        <w:rPr>
          <w:rFonts w:ascii="Arial" w:hAnsi="Arial" w:cs="Arial"/>
          <w:bCs/>
          <w:kern w:val="2"/>
          <w:sz w:val="16"/>
          <w:szCs w:val="16"/>
        </w:rPr>
        <w:t>1. Внести в постановление Администрации муниципального образования «Бурят-</w:t>
      </w:r>
      <w:proofErr w:type="spellStart"/>
      <w:r w:rsidRPr="00677393">
        <w:rPr>
          <w:rFonts w:ascii="Arial" w:hAnsi="Arial" w:cs="Arial"/>
          <w:bCs/>
          <w:kern w:val="2"/>
          <w:sz w:val="16"/>
          <w:szCs w:val="16"/>
        </w:rPr>
        <w:t>Янгуты</w:t>
      </w:r>
      <w:proofErr w:type="spellEnd"/>
      <w:r w:rsidRPr="00677393">
        <w:rPr>
          <w:rFonts w:ascii="Arial" w:hAnsi="Arial" w:cs="Arial"/>
          <w:bCs/>
          <w:kern w:val="2"/>
          <w:sz w:val="16"/>
          <w:szCs w:val="16"/>
        </w:rPr>
        <w:t>» от 26.06.2019 №43 «Об утверждении Положения о порядке ведения муниципальной долговой книги муниципального образования «Бурят-</w:t>
      </w:r>
      <w:proofErr w:type="spellStart"/>
      <w:r w:rsidRPr="00677393">
        <w:rPr>
          <w:rFonts w:ascii="Arial" w:hAnsi="Arial" w:cs="Arial"/>
          <w:bCs/>
          <w:kern w:val="2"/>
          <w:sz w:val="16"/>
          <w:szCs w:val="16"/>
        </w:rPr>
        <w:t>Янгуты</w:t>
      </w:r>
      <w:proofErr w:type="spellEnd"/>
      <w:r w:rsidRPr="00677393">
        <w:rPr>
          <w:rFonts w:ascii="Arial" w:hAnsi="Arial" w:cs="Arial"/>
          <w:bCs/>
          <w:kern w:val="2"/>
          <w:sz w:val="16"/>
          <w:szCs w:val="16"/>
        </w:rPr>
        <w:t>», следующие изменения:</w:t>
      </w:r>
    </w:p>
    <w:p w:rsidR="00677393" w:rsidRPr="00677393" w:rsidRDefault="00677393" w:rsidP="00677393">
      <w:pPr>
        <w:autoSpaceDE w:val="0"/>
        <w:autoSpaceDN w:val="0"/>
        <w:adjustRightInd w:val="0"/>
        <w:ind w:firstLine="709"/>
        <w:jc w:val="both"/>
        <w:rPr>
          <w:rFonts w:ascii="Arial" w:hAnsi="Arial" w:cs="Arial"/>
          <w:bCs/>
          <w:kern w:val="2"/>
          <w:sz w:val="16"/>
          <w:szCs w:val="16"/>
        </w:rPr>
      </w:pPr>
      <w:r w:rsidRPr="00677393">
        <w:rPr>
          <w:rFonts w:ascii="Arial" w:hAnsi="Arial" w:cs="Arial"/>
          <w:bCs/>
          <w:kern w:val="2"/>
          <w:sz w:val="16"/>
          <w:szCs w:val="16"/>
        </w:rPr>
        <w:t>1.1 Пункт 5 изложить в следующей редакции «Муниципальная долговая книга состоит из следующих разделов, соответствующих видам долговых обязательств:</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shd w:val="clear" w:color="auto" w:fill="FFFFFF"/>
        </w:rPr>
        <w:t xml:space="preserve">1) долговые обязательства по </w:t>
      </w:r>
      <w:r w:rsidRPr="00677393">
        <w:rPr>
          <w:rFonts w:ascii="Arial" w:hAnsi="Arial" w:cs="Arial"/>
          <w:kern w:val="2"/>
          <w:sz w:val="16"/>
          <w:szCs w:val="16"/>
        </w:rPr>
        <w:t xml:space="preserve">ценным бумагам муниципального образования (муниципальным ценным бумагам); </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 xml:space="preserve">2) долговые обязательства по бюджетным кредитам, привлеченным в валюте Российской Федерации в местный бюджет из других бюджетов бюджетной системы Российской Федерации; </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 xml:space="preserve">3) долговые обязательства по бюджетным </w:t>
      </w:r>
      <w:r w:rsidRPr="00677393">
        <w:rPr>
          <w:rFonts w:ascii="Arial" w:hAnsi="Arial" w:cs="Arial"/>
          <w:kern w:val="2"/>
          <w:sz w:val="16"/>
          <w:szCs w:val="16"/>
          <w:shd w:val="clear" w:color="auto" w:fill="FFFFFF"/>
        </w:rPr>
        <w:t>кредитам, привлеченным от Российской Федерации в иностранной валюте в рамках использования целевых иностранных кредитов</w:t>
      </w:r>
      <w:r w:rsidRPr="00677393">
        <w:rPr>
          <w:rFonts w:ascii="Arial" w:hAnsi="Arial" w:cs="Arial"/>
          <w:kern w:val="2"/>
          <w:sz w:val="16"/>
          <w:szCs w:val="16"/>
        </w:rPr>
        <w:t>;</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4) долговые обязательства по кредитам, привлеченным муниципальным образованием от кредитных организаций в валюте Российской Федерации;</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5) долговые обязательства по гарантиям муниципального образования (муниципальным гарантиям), выраженным в валюте Российской Федерации;</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6) долговые обязательства по муниципальным гарантиям, предоставленным Российской Федерации в иностранной валюте в рамках использования целевых иностранных кредитов;</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7) долговые обязательства по иным долговым обязательствам, возникшим до введения в действие настоящего Кодекса и отнесенным на муниципальный долг»</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1.2 Пункт 6 исключить.</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1.3</w:t>
      </w:r>
      <w:proofErr w:type="gramStart"/>
      <w:r w:rsidRPr="00677393">
        <w:rPr>
          <w:rFonts w:ascii="Arial" w:hAnsi="Arial" w:cs="Arial"/>
          <w:kern w:val="2"/>
          <w:sz w:val="16"/>
          <w:szCs w:val="16"/>
        </w:rPr>
        <w:t xml:space="preserve"> Д</w:t>
      </w:r>
      <w:proofErr w:type="gramEnd"/>
      <w:r w:rsidRPr="00677393">
        <w:rPr>
          <w:rFonts w:ascii="Arial" w:hAnsi="Arial" w:cs="Arial"/>
          <w:kern w:val="2"/>
          <w:sz w:val="16"/>
          <w:szCs w:val="16"/>
        </w:rPr>
        <w:t>ополнить пунктом 16 следующего содержания «в муниципальной долговой книге учитывается информация о просроченной задолженности по исполнению долговых обязательств».</w:t>
      </w:r>
    </w:p>
    <w:p w:rsidR="00677393" w:rsidRPr="00677393" w:rsidRDefault="00677393" w:rsidP="00677393">
      <w:pPr>
        <w:ind w:firstLine="709"/>
        <w:jc w:val="both"/>
        <w:rPr>
          <w:rFonts w:ascii="Arial" w:hAnsi="Arial" w:cs="Arial"/>
          <w:sz w:val="16"/>
          <w:szCs w:val="16"/>
        </w:rPr>
      </w:pPr>
      <w:r w:rsidRPr="00677393">
        <w:rPr>
          <w:rFonts w:ascii="Arial" w:hAnsi="Arial" w:cs="Arial"/>
          <w:bCs/>
          <w:kern w:val="2"/>
          <w:sz w:val="16"/>
          <w:szCs w:val="16"/>
        </w:rPr>
        <w:t>2. Опубликовать настоящее постановление в установленном порядке и разместить на официальном сайте администрации муниципального образования «Бурят-</w:t>
      </w:r>
      <w:proofErr w:type="spellStart"/>
      <w:r w:rsidRPr="00677393">
        <w:rPr>
          <w:rFonts w:ascii="Arial" w:hAnsi="Arial" w:cs="Arial"/>
          <w:bCs/>
          <w:kern w:val="2"/>
          <w:sz w:val="16"/>
          <w:szCs w:val="16"/>
        </w:rPr>
        <w:t>Янгуты</w:t>
      </w:r>
      <w:proofErr w:type="spellEnd"/>
      <w:r w:rsidRPr="00677393">
        <w:rPr>
          <w:rFonts w:ascii="Arial" w:hAnsi="Arial" w:cs="Arial"/>
          <w:bCs/>
          <w:kern w:val="2"/>
          <w:sz w:val="16"/>
          <w:szCs w:val="16"/>
        </w:rPr>
        <w:t>».</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bCs/>
          <w:kern w:val="2"/>
          <w:sz w:val="16"/>
          <w:szCs w:val="16"/>
        </w:rPr>
        <w:t xml:space="preserve">3. Постановление </w:t>
      </w:r>
      <w:r w:rsidRPr="00677393">
        <w:rPr>
          <w:rFonts w:ascii="Arial" w:hAnsi="Arial" w:cs="Arial"/>
          <w:kern w:val="2"/>
          <w:sz w:val="16"/>
          <w:szCs w:val="16"/>
        </w:rPr>
        <w:t>вступает в силу со дня его официального опубликования.</w:t>
      </w:r>
    </w:p>
    <w:p w:rsidR="00677393" w:rsidRPr="00677393" w:rsidRDefault="00677393" w:rsidP="00677393">
      <w:pPr>
        <w:autoSpaceDE w:val="0"/>
        <w:autoSpaceDN w:val="0"/>
        <w:adjustRightInd w:val="0"/>
        <w:ind w:firstLine="709"/>
        <w:jc w:val="both"/>
        <w:rPr>
          <w:rFonts w:ascii="Arial" w:hAnsi="Arial" w:cs="Arial"/>
          <w:kern w:val="2"/>
          <w:sz w:val="16"/>
          <w:szCs w:val="16"/>
        </w:rPr>
      </w:pPr>
    </w:p>
    <w:p w:rsidR="00677393" w:rsidRPr="00677393" w:rsidRDefault="00677393" w:rsidP="00677393">
      <w:pPr>
        <w:autoSpaceDE w:val="0"/>
        <w:autoSpaceDN w:val="0"/>
        <w:adjustRightInd w:val="0"/>
        <w:ind w:firstLine="709"/>
        <w:jc w:val="both"/>
        <w:rPr>
          <w:rFonts w:ascii="Arial" w:hAnsi="Arial" w:cs="Arial"/>
          <w:kern w:val="2"/>
          <w:sz w:val="16"/>
          <w:szCs w:val="16"/>
        </w:rPr>
      </w:pP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 xml:space="preserve">Глава </w:t>
      </w:r>
      <w:proofErr w:type="gramStart"/>
      <w:r w:rsidRPr="00677393">
        <w:rPr>
          <w:rFonts w:ascii="Arial" w:hAnsi="Arial" w:cs="Arial"/>
          <w:kern w:val="2"/>
          <w:sz w:val="16"/>
          <w:szCs w:val="16"/>
        </w:rPr>
        <w:t>муниципального</w:t>
      </w:r>
      <w:proofErr w:type="gramEnd"/>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образования «Бурят-</w:t>
      </w:r>
      <w:proofErr w:type="spellStart"/>
      <w:r w:rsidRPr="00677393">
        <w:rPr>
          <w:rFonts w:ascii="Arial" w:hAnsi="Arial" w:cs="Arial"/>
          <w:kern w:val="2"/>
          <w:sz w:val="16"/>
          <w:szCs w:val="16"/>
        </w:rPr>
        <w:t>Янгуты</w:t>
      </w:r>
      <w:proofErr w:type="spellEnd"/>
      <w:r w:rsidRPr="00677393">
        <w:rPr>
          <w:rFonts w:ascii="Arial" w:hAnsi="Arial" w:cs="Arial"/>
          <w:kern w:val="2"/>
          <w:sz w:val="16"/>
          <w:szCs w:val="16"/>
        </w:rPr>
        <w:t>»</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А.Е. Зырянов</w:t>
      </w:r>
    </w:p>
    <w:p w:rsidR="00677393" w:rsidRPr="00677393" w:rsidRDefault="00677393" w:rsidP="00677393">
      <w:pPr>
        <w:autoSpaceDE w:val="0"/>
        <w:autoSpaceDN w:val="0"/>
        <w:adjustRightInd w:val="0"/>
        <w:jc w:val="right"/>
        <w:rPr>
          <w:rFonts w:ascii="Arial" w:hAnsi="Arial" w:cs="Arial"/>
          <w:kern w:val="2"/>
          <w:sz w:val="16"/>
          <w:szCs w:val="16"/>
        </w:rPr>
      </w:pPr>
    </w:p>
    <w:p w:rsidR="00677393" w:rsidRPr="00677393" w:rsidRDefault="00677393" w:rsidP="00677393">
      <w:pPr>
        <w:autoSpaceDE w:val="0"/>
        <w:autoSpaceDN w:val="0"/>
        <w:adjustRightInd w:val="0"/>
        <w:jc w:val="right"/>
        <w:rPr>
          <w:rFonts w:ascii="Courier New" w:hAnsi="Courier New" w:cs="Courier New"/>
          <w:kern w:val="2"/>
          <w:sz w:val="16"/>
          <w:szCs w:val="16"/>
        </w:rPr>
      </w:pPr>
      <w:r w:rsidRPr="00677393">
        <w:rPr>
          <w:rFonts w:ascii="Courier New" w:hAnsi="Courier New" w:cs="Courier New"/>
          <w:kern w:val="2"/>
          <w:sz w:val="16"/>
          <w:szCs w:val="16"/>
        </w:rPr>
        <w:t>УТВЕРЖДЕНО</w:t>
      </w:r>
    </w:p>
    <w:p w:rsidR="00677393" w:rsidRPr="00677393" w:rsidRDefault="00677393" w:rsidP="00677393">
      <w:pPr>
        <w:autoSpaceDE w:val="0"/>
        <w:autoSpaceDN w:val="0"/>
        <w:adjustRightInd w:val="0"/>
        <w:jc w:val="right"/>
        <w:rPr>
          <w:rFonts w:ascii="Courier New" w:hAnsi="Courier New" w:cs="Courier New"/>
          <w:kern w:val="2"/>
          <w:sz w:val="16"/>
          <w:szCs w:val="16"/>
        </w:rPr>
      </w:pPr>
      <w:r w:rsidRPr="00677393">
        <w:rPr>
          <w:rFonts w:ascii="Courier New" w:hAnsi="Courier New" w:cs="Courier New"/>
          <w:kern w:val="2"/>
          <w:sz w:val="16"/>
          <w:szCs w:val="16"/>
        </w:rPr>
        <w:t>Постановлением</w:t>
      </w:r>
    </w:p>
    <w:p w:rsidR="00677393" w:rsidRPr="00677393" w:rsidRDefault="00677393" w:rsidP="00677393">
      <w:pPr>
        <w:autoSpaceDE w:val="0"/>
        <w:autoSpaceDN w:val="0"/>
        <w:adjustRightInd w:val="0"/>
        <w:jc w:val="right"/>
        <w:rPr>
          <w:rFonts w:ascii="Courier New" w:hAnsi="Courier New" w:cs="Courier New"/>
          <w:kern w:val="2"/>
          <w:sz w:val="16"/>
          <w:szCs w:val="16"/>
        </w:rPr>
      </w:pPr>
      <w:r w:rsidRPr="00677393">
        <w:rPr>
          <w:rFonts w:ascii="Courier New" w:hAnsi="Courier New" w:cs="Courier New"/>
          <w:kern w:val="2"/>
          <w:sz w:val="16"/>
          <w:szCs w:val="16"/>
        </w:rPr>
        <w:t xml:space="preserve">администрации </w:t>
      </w:r>
      <w:proofErr w:type="gramStart"/>
      <w:r w:rsidRPr="00677393">
        <w:rPr>
          <w:rFonts w:ascii="Courier New" w:hAnsi="Courier New" w:cs="Courier New"/>
          <w:kern w:val="2"/>
          <w:sz w:val="16"/>
          <w:szCs w:val="16"/>
        </w:rPr>
        <w:t>муниципального</w:t>
      </w:r>
      <w:proofErr w:type="gramEnd"/>
    </w:p>
    <w:p w:rsidR="00677393" w:rsidRPr="00677393" w:rsidRDefault="00677393" w:rsidP="00677393">
      <w:pPr>
        <w:autoSpaceDE w:val="0"/>
        <w:autoSpaceDN w:val="0"/>
        <w:adjustRightInd w:val="0"/>
        <w:jc w:val="right"/>
        <w:rPr>
          <w:rFonts w:ascii="Courier New" w:hAnsi="Courier New" w:cs="Courier New"/>
          <w:kern w:val="2"/>
          <w:sz w:val="16"/>
          <w:szCs w:val="16"/>
        </w:rPr>
      </w:pPr>
      <w:r w:rsidRPr="00677393">
        <w:rPr>
          <w:rFonts w:ascii="Courier New" w:hAnsi="Courier New" w:cs="Courier New"/>
          <w:kern w:val="2"/>
          <w:sz w:val="16"/>
          <w:szCs w:val="16"/>
        </w:rPr>
        <w:t>образования «Бурят-</w:t>
      </w:r>
      <w:proofErr w:type="spellStart"/>
      <w:r w:rsidRPr="00677393">
        <w:rPr>
          <w:rFonts w:ascii="Courier New" w:hAnsi="Courier New" w:cs="Courier New"/>
          <w:kern w:val="2"/>
          <w:sz w:val="16"/>
          <w:szCs w:val="16"/>
        </w:rPr>
        <w:t>Янгуты</w:t>
      </w:r>
      <w:proofErr w:type="spellEnd"/>
      <w:r w:rsidRPr="00677393">
        <w:rPr>
          <w:rFonts w:ascii="Courier New" w:hAnsi="Courier New" w:cs="Courier New"/>
          <w:kern w:val="2"/>
          <w:sz w:val="16"/>
          <w:szCs w:val="16"/>
        </w:rPr>
        <w:t>»</w:t>
      </w:r>
    </w:p>
    <w:p w:rsidR="00677393" w:rsidRPr="00677393" w:rsidRDefault="00677393" w:rsidP="00677393">
      <w:pPr>
        <w:autoSpaceDE w:val="0"/>
        <w:autoSpaceDN w:val="0"/>
        <w:adjustRightInd w:val="0"/>
        <w:jc w:val="right"/>
        <w:rPr>
          <w:rFonts w:ascii="Courier New" w:hAnsi="Courier New" w:cs="Courier New"/>
          <w:kern w:val="2"/>
          <w:sz w:val="16"/>
          <w:szCs w:val="16"/>
        </w:rPr>
      </w:pPr>
      <w:r w:rsidRPr="00677393">
        <w:rPr>
          <w:rFonts w:ascii="Courier New" w:hAnsi="Courier New" w:cs="Courier New"/>
          <w:kern w:val="2"/>
          <w:sz w:val="16"/>
          <w:szCs w:val="16"/>
        </w:rPr>
        <w:t>от «26» июня 2019г. №43</w:t>
      </w:r>
    </w:p>
    <w:p w:rsidR="00677393" w:rsidRPr="00677393" w:rsidRDefault="00677393" w:rsidP="00677393">
      <w:pPr>
        <w:autoSpaceDE w:val="0"/>
        <w:autoSpaceDN w:val="0"/>
        <w:adjustRightInd w:val="0"/>
        <w:jc w:val="right"/>
        <w:rPr>
          <w:rFonts w:ascii="Arial" w:hAnsi="Arial" w:cs="Arial"/>
          <w:kern w:val="2"/>
          <w:sz w:val="16"/>
          <w:szCs w:val="16"/>
        </w:rPr>
      </w:pPr>
    </w:p>
    <w:p w:rsidR="00677393" w:rsidRPr="00677393" w:rsidRDefault="00677393" w:rsidP="00677393">
      <w:pPr>
        <w:jc w:val="center"/>
        <w:rPr>
          <w:rFonts w:ascii="Arial" w:hAnsi="Arial" w:cs="Arial"/>
          <w:b/>
          <w:bCs/>
          <w:iCs/>
          <w:kern w:val="2"/>
          <w:sz w:val="16"/>
          <w:szCs w:val="16"/>
        </w:rPr>
      </w:pPr>
      <w:r w:rsidRPr="00677393">
        <w:rPr>
          <w:rFonts w:ascii="Arial" w:hAnsi="Arial" w:cs="Arial"/>
          <w:b/>
          <w:bCs/>
          <w:kern w:val="2"/>
          <w:sz w:val="16"/>
          <w:szCs w:val="16"/>
        </w:rPr>
        <w:t xml:space="preserve">ПОЛОЖЕНИЕ О ПОРЯДКЕ ВЕДЕНИЯ МУНИЦИПАЛЬНОЙ ДОЛГОВОЙ КНИГИ </w:t>
      </w:r>
      <w:r w:rsidRPr="00677393">
        <w:rPr>
          <w:rFonts w:ascii="Arial" w:hAnsi="Arial" w:cs="Arial"/>
          <w:b/>
          <w:bCs/>
          <w:iCs/>
          <w:kern w:val="2"/>
          <w:sz w:val="16"/>
          <w:szCs w:val="16"/>
        </w:rPr>
        <w:t>МУНИЦИПАЛЬНОГО ОБРАЗОВАНИЯ «БУРЯТ-ЯНГУТЫ»</w:t>
      </w:r>
    </w:p>
    <w:p w:rsidR="00677393" w:rsidRPr="00677393" w:rsidRDefault="00677393" w:rsidP="00677393">
      <w:pPr>
        <w:ind w:firstLine="709"/>
        <w:rPr>
          <w:rFonts w:ascii="Arial" w:hAnsi="Arial" w:cs="Arial"/>
          <w:bCs/>
          <w:kern w:val="2"/>
          <w:sz w:val="16"/>
          <w:szCs w:val="16"/>
        </w:rPr>
      </w:pP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1. Настоящим Положением определяется порядок ведения муниципальной долговой книги муниципального образования</w:t>
      </w:r>
      <w:r w:rsidRPr="00677393">
        <w:rPr>
          <w:rFonts w:ascii="Arial" w:hAnsi="Arial" w:cs="Arial"/>
          <w:i/>
          <w:kern w:val="2"/>
          <w:sz w:val="16"/>
          <w:szCs w:val="16"/>
        </w:rPr>
        <w:t xml:space="preserve"> </w:t>
      </w:r>
      <w:r w:rsidRPr="00677393">
        <w:rPr>
          <w:rFonts w:ascii="Arial" w:hAnsi="Arial" w:cs="Arial"/>
          <w:kern w:val="2"/>
          <w:sz w:val="16"/>
          <w:szCs w:val="16"/>
        </w:rPr>
        <w:t>«Бурят-</w:t>
      </w:r>
      <w:proofErr w:type="spellStart"/>
      <w:r w:rsidRPr="00677393">
        <w:rPr>
          <w:rFonts w:ascii="Arial" w:hAnsi="Arial" w:cs="Arial"/>
          <w:kern w:val="2"/>
          <w:sz w:val="16"/>
          <w:szCs w:val="16"/>
        </w:rPr>
        <w:t>Янгуты</w:t>
      </w:r>
      <w:proofErr w:type="spellEnd"/>
      <w:r w:rsidRPr="00677393">
        <w:rPr>
          <w:rFonts w:ascii="Arial" w:hAnsi="Arial" w:cs="Arial"/>
          <w:kern w:val="2"/>
          <w:sz w:val="16"/>
          <w:szCs w:val="16"/>
        </w:rPr>
        <w:t>»</w:t>
      </w:r>
      <w:r w:rsidRPr="00677393">
        <w:rPr>
          <w:rFonts w:ascii="Arial" w:hAnsi="Arial" w:cs="Arial"/>
          <w:i/>
          <w:kern w:val="2"/>
          <w:sz w:val="16"/>
          <w:szCs w:val="16"/>
        </w:rPr>
        <w:t xml:space="preserve"> </w:t>
      </w:r>
      <w:r w:rsidRPr="00677393">
        <w:rPr>
          <w:rFonts w:ascii="Arial" w:hAnsi="Arial" w:cs="Arial"/>
          <w:kern w:val="2"/>
          <w:sz w:val="16"/>
          <w:szCs w:val="16"/>
        </w:rPr>
        <w:t>(далее – муниципальная долговая книга), в том числе состав информации, вносимой в муниципальную долговую книгу, порядок и срок ее внесения</w:t>
      </w:r>
      <w:r w:rsidRPr="00677393">
        <w:rPr>
          <w:rFonts w:ascii="Arial" w:hAnsi="Arial" w:cs="Arial"/>
          <w:bCs/>
          <w:kern w:val="2"/>
          <w:sz w:val="16"/>
          <w:szCs w:val="16"/>
        </w:rPr>
        <w:t>.</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 xml:space="preserve">2. Ведение муниципальной долговой книги осуществляет </w:t>
      </w:r>
      <w:r w:rsidRPr="00677393">
        <w:rPr>
          <w:rFonts w:ascii="Arial" w:hAnsi="Arial" w:cs="Arial"/>
          <w:bCs/>
          <w:kern w:val="2"/>
          <w:sz w:val="16"/>
          <w:szCs w:val="16"/>
        </w:rPr>
        <w:t>финансовый орган</w:t>
      </w:r>
      <w:r w:rsidRPr="00677393">
        <w:rPr>
          <w:rFonts w:ascii="Arial" w:hAnsi="Arial" w:cs="Arial"/>
          <w:bCs/>
          <w:i/>
          <w:kern w:val="2"/>
          <w:sz w:val="16"/>
          <w:szCs w:val="16"/>
        </w:rPr>
        <w:t xml:space="preserve"> </w:t>
      </w:r>
      <w:r w:rsidRPr="00677393">
        <w:rPr>
          <w:rFonts w:ascii="Arial" w:hAnsi="Arial" w:cs="Arial"/>
          <w:kern w:val="2"/>
          <w:sz w:val="16"/>
          <w:szCs w:val="16"/>
        </w:rPr>
        <w:t>муниципального образования (финансовый отдел муниципального образования «Бурят-</w:t>
      </w:r>
      <w:proofErr w:type="spellStart"/>
      <w:r w:rsidRPr="00677393">
        <w:rPr>
          <w:rFonts w:ascii="Arial" w:hAnsi="Arial" w:cs="Arial"/>
          <w:kern w:val="2"/>
          <w:sz w:val="16"/>
          <w:szCs w:val="16"/>
        </w:rPr>
        <w:t>Янгуты</w:t>
      </w:r>
      <w:proofErr w:type="spellEnd"/>
      <w:r w:rsidRPr="00677393">
        <w:rPr>
          <w:rFonts w:ascii="Arial" w:hAnsi="Arial" w:cs="Arial"/>
          <w:kern w:val="2"/>
          <w:sz w:val="16"/>
          <w:szCs w:val="16"/>
        </w:rPr>
        <w:t>»).</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 xml:space="preserve">3. </w:t>
      </w:r>
      <w:r w:rsidRPr="00677393">
        <w:rPr>
          <w:rFonts w:ascii="Arial" w:hAnsi="Arial" w:cs="Arial"/>
          <w:bCs/>
          <w:kern w:val="2"/>
          <w:sz w:val="16"/>
          <w:szCs w:val="16"/>
        </w:rPr>
        <w:t>Финансовый орган</w:t>
      </w:r>
      <w:r w:rsidRPr="00677393">
        <w:rPr>
          <w:rFonts w:ascii="Arial" w:hAnsi="Arial" w:cs="Arial"/>
          <w:kern w:val="2"/>
          <w:sz w:val="16"/>
          <w:szCs w:val="16"/>
        </w:rPr>
        <w:t xml:space="preserve"> муниципального образования несет ответственность за сохранность, своевременность, полноту и правильность ведения муниципальной долговой книги в соответствии с действующим законодательством, а также за достоверность информации о долговых обязательствах муниципального образования «Бурят-</w:t>
      </w:r>
      <w:proofErr w:type="spellStart"/>
      <w:r w:rsidRPr="00677393">
        <w:rPr>
          <w:rFonts w:ascii="Arial" w:hAnsi="Arial" w:cs="Arial"/>
          <w:kern w:val="2"/>
          <w:sz w:val="16"/>
          <w:szCs w:val="16"/>
        </w:rPr>
        <w:t>Янгуты</w:t>
      </w:r>
      <w:proofErr w:type="spellEnd"/>
      <w:r w:rsidRPr="00677393">
        <w:rPr>
          <w:rFonts w:ascii="Arial" w:hAnsi="Arial" w:cs="Arial"/>
          <w:kern w:val="2"/>
          <w:sz w:val="16"/>
          <w:szCs w:val="16"/>
        </w:rPr>
        <w:t>», переданной в финансовый отдел муниципального образования «Бурят-</w:t>
      </w:r>
      <w:proofErr w:type="spellStart"/>
      <w:r w:rsidRPr="00677393">
        <w:rPr>
          <w:rFonts w:ascii="Arial" w:hAnsi="Arial" w:cs="Arial"/>
          <w:kern w:val="2"/>
          <w:sz w:val="16"/>
          <w:szCs w:val="16"/>
        </w:rPr>
        <w:t>Янгуты</w:t>
      </w:r>
      <w:proofErr w:type="spellEnd"/>
      <w:r w:rsidRPr="00677393">
        <w:rPr>
          <w:rFonts w:ascii="Arial" w:hAnsi="Arial" w:cs="Arial"/>
          <w:kern w:val="2"/>
          <w:sz w:val="16"/>
          <w:szCs w:val="16"/>
        </w:rPr>
        <w:t>»</w:t>
      </w:r>
    </w:p>
    <w:p w:rsidR="00677393" w:rsidRPr="00677393" w:rsidRDefault="00677393" w:rsidP="00677393">
      <w:pPr>
        <w:autoSpaceDE w:val="0"/>
        <w:autoSpaceDN w:val="0"/>
        <w:adjustRightInd w:val="0"/>
        <w:ind w:firstLine="709"/>
        <w:jc w:val="both"/>
        <w:rPr>
          <w:rFonts w:ascii="Arial" w:hAnsi="Arial" w:cs="Arial"/>
          <w:kern w:val="2"/>
          <w:sz w:val="16"/>
          <w:szCs w:val="16"/>
          <w:shd w:val="clear" w:color="auto" w:fill="FFFFFF"/>
        </w:rPr>
      </w:pPr>
      <w:r w:rsidRPr="00677393">
        <w:rPr>
          <w:rFonts w:ascii="Arial" w:hAnsi="Arial" w:cs="Arial"/>
          <w:kern w:val="2"/>
          <w:sz w:val="16"/>
          <w:szCs w:val="16"/>
          <w:shd w:val="clear" w:color="auto" w:fill="FFFFFF"/>
        </w:rPr>
        <w:t>4. Муниципальная долговая книга ведется в электронном виде по форме, установленной приложением к настоящему Положению.</w:t>
      </w:r>
    </w:p>
    <w:p w:rsidR="00677393" w:rsidRPr="00677393" w:rsidRDefault="00677393" w:rsidP="00677393">
      <w:pPr>
        <w:autoSpaceDE w:val="0"/>
        <w:autoSpaceDN w:val="0"/>
        <w:adjustRightInd w:val="0"/>
        <w:ind w:firstLine="709"/>
        <w:jc w:val="both"/>
        <w:rPr>
          <w:rFonts w:ascii="Arial" w:hAnsi="Arial" w:cs="Arial"/>
          <w:kern w:val="2"/>
          <w:sz w:val="16"/>
          <w:szCs w:val="16"/>
          <w:shd w:val="clear" w:color="auto" w:fill="FFFFFF"/>
        </w:rPr>
      </w:pPr>
      <w:r w:rsidRPr="00677393">
        <w:rPr>
          <w:rFonts w:ascii="Arial" w:hAnsi="Arial" w:cs="Arial"/>
          <w:kern w:val="2"/>
          <w:sz w:val="16"/>
          <w:szCs w:val="16"/>
          <w:shd w:val="clear" w:color="auto" w:fill="FFFFFF"/>
        </w:rPr>
        <w:t xml:space="preserve">5. Муниципальная долговая книга состоит из следующих разделов, соответствующих видам долговых обязательств: </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shd w:val="clear" w:color="auto" w:fill="FFFFFF"/>
        </w:rPr>
        <w:t xml:space="preserve">1) долговые обязательства по </w:t>
      </w:r>
      <w:r w:rsidRPr="00677393">
        <w:rPr>
          <w:rFonts w:ascii="Arial" w:hAnsi="Arial" w:cs="Arial"/>
          <w:kern w:val="2"/>
          <w:sz w:val="16"/>
          <w:szCs w:val="16"/>
        </w:rPr>
        <w:t xml:space="preserve">ценным бумагам муниципального образования (муниципальным ценным бумагам); </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 xml:space="preserve">2) долговые обязательства по бюджетным кредитам, привлеченным в валюте Российской Федерации в местный бюджет из других бюджетов бюджетной системы Российской Федерации; </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 xml:space="preserve">3) долговые обязательства по бюджетным </w:t>
      </w:r>
      <w:r w:rsidRPr="00677393">
        <w:rPr>
          <w:rFonts w:ascii="Arial" w:hAnsi="Arial" w:cs="Arial"/>
          <w:kern w:val="2"/>
          <w:sz w:val="16"/>
          <w:szCs w:val="16"/>
          <w:shd w:val="clear" w:color="auto" w:fill="FFFFFF"/>
        </w:rPr>
        <w:t>кредитам, привлеченным от Российской Федерации в иностранной валюте в рамках использования целевых иностранных кредитов</w:t>
      </w:r>
      <w:r w:rsidRPr="00677393">
        <w:rPr>
          <w:rFonts w:ascii="Arial" w:hAnsi="Arial" w:cs="Arial"/>
          <w:kern w:val="2"/>
          <w:sz w:val="16"/>
          <w:szCs w:val="16"/>
        </w:rPr>
        <w:t>;</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4) долговые обязательства по кредитам, привлеченным муниципальным образованием от кредитных организаций в валюте Российской Федерации;</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5) долговые обязательства по гарантиям муниципального образования (муниципальным гарантиям), выраженным в валюте Российской Федерации;</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6) долговые обязательства по муниципальным гарантиям, предоставленным Российской Федерации в иностранной валюте в рамках использования целевых иностранных кредитов;</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7) долговые обязательства по иным долговым обязательствам, возникшим до введения в действие настоящего Кодекса и отнесенным на муниципальный долг.</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6. Утратил силу.</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7. Каждое долговое обязательство регистрируется отдельно и имеет собственный регистрационный номер. Присваиваемый долговому обязательству регистрационный номер состоит из семи знаков в формате «X</w:t>
      </w:r>
      <w:r w:rsidRPr="00677393">
        <w:rPr>
          <w:rFonts w:ascii="Arial" w:hAnsi="Arial" w:cs="Arial"/>
          <w:kern w:val="2"/>
          <w:sz w:val="16"/>
          <w:szCs w:val="16"/>
        </w:rPr>
        <w:noBreakHyphen/>
        <w:t xml:space="preserve">XX/XXXX», где «X» – порядковый номер раздела муниципальной долговой книги, «XX» – две последние цифры года, в течение которого </w:t>
      </w:r>
      <w:r w:rsidRPr="00677393">
        <w:rPr>
          <w:rFonts w:ascii="Arial" w:hAnsi="Arial" w:cs="Arial"/>
          <w:kern w:val="2"/>
          <w:sz w:val="16"/>
          <w:szCs w:val="16"/>
        </w:rPr>
        <w:lastRenderedPageBreak/>
        <w:t>возникло долговое обязательство, «XXXX» – порядковый номер долгового обязательства в разделе муниципальной долговой книги.</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Внутри разделов регистрационные записи осуществляются в хронологическом порядке нарастающим итогом.</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8. Информация о долговых обязательствах вносится в муниципальную долговую книгу в срок, не превышающий пяти рабочих дней с момента возникновения, изменения или прекращения соответствующего долгового обязательства.</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 xml:space="preserve">9. </w:t>
      </w:r>
      <w:proofErr w:type="gramStart"/>
      <w:r w:rsidRPr="00677393">
        <w:rPr>
          <w:rFonts w:ascii="Arial" w:hAnsi="Arial" w:cs="Arial"/>
          <w:kern w:val="2"/>
          <w:sz w:val="16"/>
          <w:szCs w:val="16"/>
        </w:rPr>
        <w:t>Учет долговых обязательств ведется на основании кредитных договоров, договоров о предоставлении бюджетных кредитов, договоров о предоставлении муниципальных гарантий, дополнительных соглашений к соответствующим договорам, правовых актов администрации муниципального образования «Бурят-</w:t>
      </w:r>
      <w:proofErr w:type="spellStart"/>
      <w:r w:rsidRPr="00677393">
        <w:rPr>
          <w:rFonts w:ascii="Arial" w:hAnsi="Arial" w:cs="Arial"/>
          <w:kern w:val="2"/>
          <w:sz w:val="16"/>
          <w:szCs w:val="16"/>
        </w:rPr>
        <w:t>Янгуты</w:t>
      </w:r>
      <w:proofErr w:type="spellEnd"/>
      <w:r w:rsidRPr="00677393">
        <w:rPr>
          <w:rFonts w:ascii="Arial" w:hAnsi="Arial" w:cs="Arial"/>
          <w:kern w:val="2"/>
          <w:sz w:val="16"/>
          <w:szCs w:val="16"/>
        </w:rPr>
        <w:t>»</w:t>
      </w:r>
      <w:r w:rsidRPr="00677393">
        <w:rPr>
          <w:rFonts w:ascii="Arial" w:hAnsi="Arial" w:cs="Arial"/>
          <w:i/>
          <w:kern w:val="2"/>
          <w:sz w:val="16"/>
          <w:szCs w:val="16"/>
        </w:rPr>
        <w:t xml:space="preserve"> </w:t>
      </w:r>
      <w:r w:rsidRPr="00677393">
        <w:rPr>
          <w:rFonts w:ascii="Arial" w:hAnsi="Arial" w:cs="Arial"/>
          <w:kern w:val="2"/>
          <w:sz w:val="16"/>
          <w:szCs w:val="16"/>
        </w:rPr>
        <w:t>об эмиссии отдельного выпуска муниципальных ценных бумаг, а также иных документов, подтверждающих возникновение, изменение, исполнение полностью или частично долгового обязательства, в зависимости от вида долгового обязательства.</w:t>
      </w:r>
      <w:proofErr w:type="gramEnd"/>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 xml:space="preserve">10. Документы, указанные в пункте 9 настоящего Положения, представляются лицами, их подписавшими, в </w:t>
      </w:r>
      <w:r w:rsidRPr="00677393">
        <w:rPr>
          <w:rFonts w:ascii="Arial" w:hAnsi="Arial" w:cs="Arial"/>
          <w:bCs/>
          <w:kern w:val="2"/>
          <w:sz w:val="16"/>
          <w:szCs w:val="16"/>
        </w:rPr>
        <w:t>финансовый орган</w:t>
      </w:r>
      <w:r w:rsidRPr="00677393">
        <w:rPr>
          <w:rFonts w:ascii="Arial" w:hAnsi="Arial" w:cs="Arial"/>
          <w:kern w:val="2"/>
          <w:sz w:val="16"/>
          <w:szCs w:val="16"/>
        </w:rPr>
        <w:t xml:space="preserve"> муниципального образования в течение двух рабочих дней со дня их подписания.</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 xml:space="preserve">11. </w:t>
      </w:r>
      <w:proofErr w:type="gramStart"/>
      <w:r w:rsidRPr="00677393">
        <w:rPr>
          <w:rFonts w:ascii="Arial" w:hAnsi="Arial" w:cs="Arial"/>
          <w:bCs/>
          <w:kern w:val="2"/>
          <w:sz w:val="16"/>
          <w:szCs w:val="16"/>
        </w:rPr>
        <w:t>Финансовый орган</w:t>
      </w:r>
      <w:r w:rsidRPr="00677393">
        <w:rPr>
          <w:rFonts w:ascii="Arial" w:hAnsi="Arial" w:cs="Arial"/>
          <w:kern w:val="2"/>
          <w:sz w:val="16"/>
          <w:szCs w:val="16"/>
        </w:rPr>
        <w:t xml:space="preserve"> муниципального образования не позднее 1 февраля года, следующего за отчетным, в муниципальной долговой книге, содержащей сведения о долговых обязательствах муниципального образования «Бурят-</w:t>
      </w:r>
      <w:proofErr w:type="spellStart"/>
      <w:r w:rsidRPr="00677393">
        <w:rPr>
          <w:rFonts w:ascii="Arial" w:hAnsi="Arial" w:cs="Arial"/>
          <w:kern w:val="2"/>
          <w:sz w:val="16"/>
          <w:szCs w:val="16"/>
        </w:rPr>
        <w:t>Янгуты</w:t>
      </w:r>
      <w:proofErr w:type="spellEnd"/>
      <w:r w:rsidRPr="00677393">
        <w:rPr>
          <w:rFonts w:ascii="Arial" w:hAnsi="Arial" w:cs="Arial"/>
          <w:kern w:val="2"/>
          <w:sz w:val="16"/>
          <w:szCs w:val="16"/>
        </w:rPr>
        <w:t>» по состоянию на 1 января года, следующего за отчетным, заполняет строки, предназначенные для итоговых показателей по каждому разделу муниципальной долговой книги и по муниципальной долговой книге в целом.</w:t>
      </w:r>
      <w:proofErr w:type="gramEnd"/>
      <w:r w:rsidRPr="00677393">
        <w:rPr>
          <w:rFonts w:ascii="Arial" w:hAnsi="Arial" w:cs="Arial"/>
          <w:kern w:val="2"/>
          <w:sz w:val="16"/>
          <w:szCs w:val="16"/>
        </w:rPr>
        <w:t xml:space="preserve"> При этом указанные итоговые показатели, выраженные в различной валюте, указываются отдельно по каждой валюте, в которой выражены соответствующие долговые обязательства.</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 xml:space="preserve">12. </w:t>
      </w:r>
      <w:proofErr w:type="gramStart"/>
      <w:r w:rsidRPr="00677393">
        <w:rPr>
          <w:rFonts w:ascii="Arial" w:hAnsi="Arial" w:cs="Arial"/>
          <w:kern w:val="2"/>
          <w:sz w:val="16"/>
          <w:szCs w:val="16"/>
        </w:rPr>
        <w:t>После подсчета итоговых показателей в соответствии с пунктом 11 настоящего Положения, но не позднее 1 февраля года, следующего за отчетным, муниципальная долговая книга печатается на бумажном носителе, подписывается Главой муниципального образования «Бурят-</w:t>
      </w:r>
      <w:proofErr w:type="spellStart"/>
      <w:r w:rsidRPr="00677393">
        <w:rPr>
          <w:rFonts w:ascii="Arial" w:hAnsi="Arial" w:cs="Arial"/>
          <w:kern w:val="2"/>
          <w:sz w:val="16"/>
          <w:szCs w:val="16"/>
        </w:rPr>
        <w:t>Янгуты</w:t>
      </w:r>
      <w:proofErr w:type="spellEnd"/>
      <w:r w:rsidRPr="00677393">
        <w:rPr>
          <w:rFonts w:ascii="Arial" w:hAnsi="Arial" w:cs="Arial"/>
          <w:kern w:val="2"/>
          <w:sz w:val="16"/>
          <w:szCs w:val="16"/>
        </w:rPr>
        <w:t xml:space="preserve">» </w:t>
      </w:r>
      <w:r w:rsidRPr="00677393">
        <w:rPr>
          <w:rFonts w:ascii="Arial" w:hAnsi="Arial" w:cs="Arial"/>
          <w:i/>
          <w:kern w:val="2"/>
          <w:sz w:val="16"/>
          <w:szCs w:val="16"/>
        </w:rPr>
        <w:t xml:space="preserve"> </w:t>
      </w:r>
      <w:r w:rsidRPr="00677393">
        <w:rPr>
          <w:rFonts w:ascii="Arial" w:hAnsi="Arial" w:cs="Arial"/>
          <w:kern w:val="2"/>
          <w:sz w:val="16"/>
          <w:szCs w:val="16"/>
        </w:rPr>
        <w:t>и передается на постоянное хранение в составе годовой отчетности об исполнении бюджета муниципального образования.</w:t>
      </w:r>
      <w:proofErr w:type="gramEnd"/>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13.  После выполнения действий, предусмотренных пунктом 12 настоящего Положения, сведения о погашенных долговых обязательствах из муниципальной долговой книги исключаются.</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14. Информация о долговых обязательствах, отраженных в муниципальной долговой книге, подлежит передаче в финансовый отдел муниципального образования «Бурят-</w:t>
      </w:r>
      <w:proofErr w:type="spellStart"/>
      <w:r w:rsidRPr="00677393">
        <w:rPr>
          <w:rFonts w:ascii="Arial" w:hAnsi="Arial" w:cs="Arial"/>
          <w:kern w:val="2"/>
          <w:sz w:val="16"/>
          <w:szCs w:val="16"/>
        </w:rPr>
        <w:t>Янгуты</w:t>
      </w:r>
      <w:proofErr w:type="spellEnd"/>
      <w:r w:rsidRPr="00677393">
        <w:rPr>
          <w:rFonts w:ascii="Arial" w:hAnsi="Arial" w:cs="Arial"/>
          <w:kern w:val="2"/>
          <w:sz w:val="16"/>
          <w:szCs w:val="16"/>
        </w:rPr>
        <w:t>» в объеме, порядке и сроки, установленные</w:t>
      </w:r>
      <w:r w:rsidRPr="00677393">
        <w:rPr>
          <w:rFonts w:ascii="Arial" w:hAnsi="Arial" w:cs="Arial"/>
          <w:i/>
          <w:kern w:val="2"/>
          <w:sz w:val="16"/>
          <w:szCs w:val="16"/>
        </w:rPr>
        <w:t xml:space="preserve"> </w:t>
      </w:r>
      <w:r w:rsidRPr="00677393">
        <w:rPr>
          <w:rFonts w:ascii="Arial" w:hAnsi="Arial" w:cs="Arial"/>
          <w:kern w:val="2"/>
          <w:sz w:val="16"/>
          <w:szCs w:val="16"/>
        </w:rPr>
        <w:t>финансовым отделом муниципального образования «Бурят-</w:t>
      </w:r>
      <w:proofErr w:type="spellStart"/>
      <w:r w:rsidRPr="00677393">
        <w:rPr>
          <w:rFonts w:ascii="Arial" w:hAnsi="Arial" w:cs="Arial"/>
          <w:kern w:val="2"/>
          <w:sz w:val="16"/>
          <w:szCs w:val="16"/>
        </w:rPr>
        <w:t>Янгуты</w:t>
      </w:r>
      <w:proofErr w:type="spellEnd"/>
      <w:r w:rsidRPr="00677393">
        <w:rPr>
          <w:rFonts w:ascii="Arial" w:hAnsi="Arial" w:cs="Arial"/>
          <w:kern w:val="2"/>
          <w:sz w:val="16"/>
          <w:szCs w:val="16"/>
        </w:rPr>
        <w:t>».</w:t>
      </w:r>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 xml:space="preserve">15. </w:t>
      </w:r>
      <w:proofErr w:type="gramStart"/>
      <w:r w:rsidRPr="00677393">
        <w:rPr>
          <w:rFonts w:ascii="Arial" w:hAnsi="Arial" w:cs="Arial"/>
          <w:kern w:val="2"/>
          <w:sz w:val="16"/>
          <w:szCs w:val="16"/>
        </w:rPr>
        <w:t>Информация о долговых обязательствах, отраженных в муниципальной долговой книге, юридическим и физическим лицам, являющимся кредиторами муниципального образования «Бурят-</w:t>
      </w:r>
      <w:proofErr w:type="spellStart"/>
      <w:r w:rsidRPr="00677393">
        <w:rPr>
          <w:rFonts w:ascii="Arial" w:hAnsi="Arial" w:cs="Arial"/>
          <w:kern w:val="2"/>
          <w:sz w:val="16"/>
          <w:szCs w:val="16"/>
        </w:rPr>
        <w:t>Янгуты</w:t>
      </w:r>
      <w:proofErr w:type="spellEnd"/>
      <w:r w:rsidRPr="00677393">
        <w:rPr>
          <w:rFonts w:ascii="Arial" w:hAnsi="Arial" w:cs="Arial"/>
          <w:kern w:val="2"/>
          <w:sz w:val="16"/>
          <w:szCs w:val="16"/>
        </w:rPr>
        <w:t xml:space="preserve">, представляется </w:t>
      </w:r>
      <w:r w:rsidRPr="00677393">
        <w:rPr>
          <w:rFonts w:ascii="Arial" w:hAnsi="Arial" w:cs="Arial"/>
          <w:bCs/>
          <w:kern w:val="2"/>
          <w:sz w:val="16"/>
          <w:szCs w:val="16"/>
        </w:rPr>
        <w:t>финансовым органом</w:t>
      </w:r>
      <w:r w:rsidRPr="00677393">
        <w:rPr>
          <w:rFonts w:ascii="Arial" w:hAnsi="Arial" w:cs="Arial"/>
          <w:kern w:val="2"/>
          <w:sz w:val="16"/>
          <w:szCs w:val="16"/>
        </w:rPr>
        <w:t xml:space="preserve"> муниципального образования на основании письменного запроса заинтересованного лица в форме выписки из муниципальной долговой книги в срок, не превышающий пяти рабочих дней со дня получения запроса.</w:t>
      </w:r>
      <w:proofErr w:type="gramEnd"/>
    </w:p>
    <w:p w:rsidR="00677393" w:rsidRPr="00677393" w:rsidRDefault="00677393" w:rsidP="00677393">
      <w:pPr>
        <w:autoSpaceDE w:val="0"/>
        <w:autoSpaceDN w:val="0"/>
        <w:adjustRightInd w:val="0"/>
        <w:ind w:firstLine="709"/>
        <w:jc w:val="both"/>
        <w:rPr>
          <w:rFonts w:ascii="Arial" w:hAnsi="Arial" w:cs="Arial"/>
          <w:kern w:val="2"/>
          <w:sz w:val="16"/>
          <w:szCs w:val="16"/>
        </w:rPr>
      </w:pPr>
      <w:r w:rsidRPr="00677393">
        <w:rPr>
          <w:rFonts w:ascii="Arial" w:hAnsi="Arial" w:cs="Arial"/>
          <w:kern w:val="2"/>
          <w:sz w:val="16"/>
          <w:szCs w:val="16"/>
        </w:rPr>
        <w:t>16. В муниципальной долговой книге учитывается информация о просроченной задолженности по исполнению долговых обязательств.</w:t>
      </w:r>
    </w:p>
    <w:p w:rsidR="00677393" w:rsidRPr="00677393" w:rsidRDefault="00677393" w:rsidP="00677393">
      <w:pPr>
        <w:rPr>
          <w:kern w:val="2"/>
          <w:sz w:val="16"/>
          <w:szCs w:val="16"/>
        </w:rPr>
        <w:sectPr w:rsidR="00677393" w:rsidRPr="00677393">
          <w:pgSz w:w="11906" w:h="16838"/>
          <w:pgMar w:top="1134" w:right="850" w:bottom="1134" w:left="1701" w:header="708" w:footer="708" w:gutter="0"/>
          <w:pgNumType w:start="1"/>
          <w:cols w:space="720"/>
        </w:sectPr>
      </w:pPr>
    </w:p>
    <w:p w:rsidR="00677393" w:rsidRPr="00677393" w:rsidRDefault="00677393" w:rsidP="00677393">
      <w:pPr>
        <w:widowControl w:val="0"/>
        <w:autoSpaceDE w:val="0"/>
        <w:autoSpaceDN w:val="0"/>
        <w:jc w:val="right"/>
        <w:rPr>
          <w:rFonts w:ascii="Courier New" w:hAnsi="Courier New" w:cs="Courier New"/>
          <w:kern w:val="2"/>
          <w:sz w:val="16"/>
          <w:szCs w:val="16"/>
        </w:rPr>
      </w:pPr>
      <w:r w:rsidRPr="00677393">
        <w:rPr>
          <w:rFonts w:ascii="Courier New" w:hAnsi="Courier New" w:cs="Courier New"/>
          <w:kern w:val="2"/>
          <w:sz w:val="16"/>
          <w:szCs w:val="16"/>
        </w:rPr>
        <w:lastRenderedPageBreak/>
        <w:t>Приложение</w:t>
      </w:r>
    </w:p>
    <w:p w:rsidR="00677393" w:rsidRPr="00677393" w:rsidRDefault="00677393" w:rsidP="00677393">
      <w:pPr>
        <w:widowControl w:val="0"/>
        <w:autoSpaceDE w:val="0"/>
        <w:autoSpaceDN w:val="0"/>
        <w:jc w:val="right"/>
        <w:rPr>
          <w:rFonts w:ascii="Courier New" w:hAnsi="Courier New" w:cs="Courier New"/>
          <w:bCs/>
          <w:kern w:val="2"/>
          <w:sz w:val="16"/>
          <w:szCs w:val="16"/>
        </w:rPr>
      </w:pPr>
      <w:r w:rsidRPr="00677393">
        <w:rPr>
          <w:rFonts w:ascii="Courier New" w:hAnsi="Courier New" w:cs="Courier New"/>
          <w:kern w:val="2"/>
          <w:sz w:val="16"/>
          <w:szCs w:val="16"/>
        </w:rPr>
        <w:t xml:space="preserve">к </w:t>
      </w:r>
      <w:r w:rsidRPr="00677393">
        <w:rPr>
          <w:rFonts w:ascii="Courier New" w:hAnsi="Courier New" w:cs="Courier New"/>
          <w:bCs/>
          <w:kern w:val="2"/>
          <w:sz w:val="16"/>
          <w:szCs w:val="16"/>
        </w:rPr>
        <w:t>Положению о порядке ведения</w:t>
      </w:r>
    </w:p>
    <w:p w:rsidR="00677393" w:rsidRPr="00677393" w:rsidRDefault="00677393" w:rsidP="00677393">
      <w:pPr>
        <w:widowControl w:val="0"/>
        <w:autoSpaceDE w:val="0"/>
        <w:autoSpaceDN w:val="0"/>
        <w:jc w:val="right"/>
        <w:rPr>
          <w:rFonts w:ascii="Courier New" w:hAnsi="Courier New" w:cs="Courier New"/>
          <w:bCs/>
          <w:kern w:val="2"/>
          <w:sz w:val="16"/>
          <w:szCs w:val="16"/>
        </w:rPr>
      </w:pPr>
      <w:r w:rsidRPr="00677393">
        <w:rPr>
          <w:rFonts w:ascii="Courier New" w:hAnsi="Courier New" w:cs="Courier New"/>
          <w:bCs/>
          <w:kern w:val="2"/>
          <w:sz w:val="16"/>
          <w:szCs w:val="16"/>
        </w:rPr>
        <w:t>муниципальной долговой книги</w:t>
      </w:r>
    </w:p>
    <w:p w:rsidR="00677393" w:rsidRPr="00677393" w:rsidRDefault="00677393" w:rsidP="00677393">
      <w:pPr>
        <w:widowControl w:val="0"/>
        <w:autoSpaceDE w:val="0"/>
        <w:autoSpaceDN w:val="0"/>
        <w:jc w:val="right"/>
        <w:rPr>
          <w:rFonts w:ascii="Courier New" w:hAnsi="Courier New" w:cs="Courier New"/>
          <w:kern w:val="2"/>
          <w:sz w:val="16"/>
          <w:szCs w:val="16"/>
        </w:rPr>
      </w:pPr>
      <w:r w:rsidRPr="00677393">
        <w:rPr>
          <w:rFonts w:ascii="Courier New" w:hAnsi="Courier New" w:cs="Courier New"/>
          <w:kern w:val="2"/>
          <w:sz w:val="16"/>
          <w:szCs w:val="16"/>
        </w:rPr>
        <w:t>муниципального образования «Бурят-</w:t>
      </w:r>
      <w:proofErr w:type="spellStart"/>
      <w:r w:rsidRPr="00677393">
        <w:rPr>
          <w:rFonts w:ascii="Courier New" w:hAnsi="Courier New" w:cs="Courier New"/>
          <w:kern w:val="2"/>
          <w:sz w:val="16"/>
          <w:szCs w:val="16"/>
        </w:rPr>
        <w:t>Янгуты</w:t>
      </w:r>
      <w:proofErr w:type="spellEnd"/>
      <w:r w:rsidRPr="00677393">
        <w:rPr>
          <w:rFonts w:ascii="Courier New" w:hAnsi="Courier New" w:cs="Courier New"/>
          <w:kern w:val="2"/>
          <w:sz w:val="16"/>
          <w:szCs w:val="16"/>
        </w:rPr>
        <w:t>»</w:t>
      </w:r>
    </w:p>
    <w:p w:rsidR="00677393" w:rsidRPr="00677393" w:rsidRDefault="00677393" w:rsidP="00677393">
      <w:pPr>
        <w:widowControl w:val="0"/>
        <w:autoSpaceDE w:val="0"/>
        <w:autoSpaceDN w:val="0"/>
        <w:jc w:val="right"/>
        <w:rPr>
          <w:rFonts w:ascii="Arial" w:hAnsi="Arial" w:cs="Arial"/>
          <w:kern w:val="2"/>
          <w:sz w:val="16"/>
          <w:szCs w:val="16"/>
        </w:rPr>
      </w:pPr>
    </w:p>
    <w:p w:rsidR="00677393" w:rsidRPr="00677393" w:rsidRDefault="00677393" w:rsidP="00677393">
      <w:pPr>
        <w:widowControl w:val="0"/>
        <w:autoSpaceDE w:val="0"/>
        <w:autoSpaceDN w:val="0"/>
        <w:jc w:val="center"/>
        <w:rPr>
          <w:rFonts w:ascii="Arial" w:hAnsi="Arial" w:cs="Arial"/>
          <w:kern w:val="2"/>
          <w:sz w:val="16"/>
          <w:szCs w:val="16"/>
        </w:rPr>
      </w:pPr>
      <w:bookmarkStart w:id="1" w:name="P164"/>
      <w:bookmarkEnd w:id="1"/>
      <w:r w:rsidRPr="00677393">
        <w:rPr>
          <w:rFonts w:ascii="Arial" w:hAnsi="Arial" w:cs="Arial"/>
          <w:kern w:val="2"/>
          <w:sz w:val="16"/>
          <w:szCs w:val="16"/>
        </w:rPr>
        <w:t>МУНИЦИПАЛЬНАЯ ДОЛГОВАЯ КНИГА</w:t>
      </w:r>
    </w:p>
    <w:p w:rsidR="00677393" w:rsidRPr="00677393" w:rsidRDefault="00677393" w:rsidP="00677393">
      <w:pPr>
        <w:widowControl w:val="0"/>
        <w:autoSpaceDE w:val="0"/>
        <w:autoSpaceDN w:val="0"/>
        <w:jc w:val="center"/>
        <w:rPr>
          <w:rFonts w:ascii="Arial" w:hAnsi="Arial" w:cs="Arial"/>
          <w:kern w:val="2"/>
          <w:sz w:val="16"/>
          <w:szCs w:val="16"/>
        </w:rPr>
      </w:pPr>
      <w:r w:rsidRPr="00677393">
        <w:rPr>
          <w:rFonts w:ascii="Arial" w:hAnsi="Arial" w:cs="Arial"/>
          <w:bCs/>
          <w:kern w:val="2"/>
          <w:sz w:val="16"/>
          <w:szCs w:val="16"/>
        </w:rPr>
        <w:t>(</w:t>
      </w:r>
      <w:r w:rsidRPr="00677393">
        <w:rPr>
          <w:rFonts w:ascii="Arial" w:hAnsi="Arial" w:cs="Arial"/>
          <w:bCs/>
          <w:i/>
          <w:iCs/>
          <w:kern w:val="2"/>
          <w:sz w:val="16"/>
          <w:szCs w:val="16"/>
        </w:rPr>
        <w:t>наименование муниципального образования в соответствии с Уставом муниципального образования</w:t>
      </w:r>
      <w:r w:rsidRPr="00677393">
        <w:rPr>
          <w:rFonts w:ascii="Arial" w:hAnsi="Arial" w:cs="Arial"/>
          <w:bCs/>
          <w:kern w:val="2"/>
          <w:sz w:val="16"/>
          <w:szCs w:val="16"/>
        </w:rPr>
        <w:t>)</w:t>
      </w:r>
    </w:p>
    <w:p w:rsidR="00677393" w:rsidRPr="00677393" w:rsidRDefault="00677393" w:rsidP="00677393">
      <w:pPr>
        <w:widowControl w:val="0"/>
        <w:autoSpaceDE w:val="0"/>
        <w:autoSpaceDN w:val="0"/>
        <w:jc w:val="center"/>
        <w:rPr>
          <w:rFonts w:ascii="Arial" w:hAnsi="Arial" w:cs="Arial"/>
          <w:kern w:val="2"/>
          <w:sz w:val="16"/>
          <w:szCs w:val="16"/>
        </w:rPr>
      </w:pPr>
    </w:p>
    <w:p w:rsidR="00677393" w:rsidRPr="00677393" w:rsidRDefault="00677393" w:rsidP="00677393">
      <w:pPr>
        <w:widowControl w:val="0"/>
        <w:autoSpaceDE w:val="0"/>
        <w:autoSpaceDN w:val="0"/>
        <w:jc w:val="center"/>
        <w:rPr>
          <w:rFonts w:ascii="Arial" w:hAnsi="Arial" w:cs="Arial"/>
          <w:kern w:val="2"/>
          <w:sz w:val="16"/>
          <w:szCs w:val="16"/>
        </w:rPr>
      </w:pPr>
      <w:r w:rsidRPr="00677393">
        <w:rPr>
          <w:rFonts w:ascii="Arial" w:hAnsi="Arial" w:cs="Arial"/>
          <w:kern w:val="2"/>
          <w:sz w:val="16"/>
          <w:szCs w:val="16"/>
        </w:rPr>
        <w:t>_____ год</w:t>
      </w:r>
    </w:p>
    <w:p w:rsidR="00677393" w:rsidRPr="00677393" w:rsidRDefault="00677393" w:rsidP="00677393">
      <w:pPr>
        <w:widowControl w:val="0"/>
        <w:autoSpaceDE w:val="0"/>
        <w:autoSpaceDN w:val="0"/>
        <w:ind w:firstLine="709"/>
        <w:rPr>
          <w:rFonts w:ascii="Arial" w:hAnsi="Arial" w:cs="Arial"/>
          <w:kern w:val="2"/>
          <w:sz w:val="16"/>
          <w:szCs w:val="16"/>
        </w:rPr>
      </w:pPr>
    </w:p>
    <w:tbl>
      <w:tblPr>
        <w:tblW w:w="5000" w:type="pct"/>
        <w:tblCellMar>
          <w:top w:w="102" w:type="dxa"/>
          <w:left w:w="62" w:type="dxa"/>
          <w:bottom w:w="102" w:type="dxa"/>
          <w:right w:w="62" w:type="dxa"/>
        </w:tblCellMar>
        <w:tblLook w:val="04A0" w:firstRow="1" w:lastRow="0" w:firstColumn="1" w:lastColumn="0" w:noHBand="0" w:noVBand="1"/>
      </w:tblPr>
      <w:tblGrid>
        <w:gridCol w:w="461"/>
        <w:gridCol w:w="494"/>
        <w:gridCol w:w="628"/>
        <w:gridCol w:w="560"/>
        <w:gridCol w:w="527"/>
        <w:gridCol w:w="527"/>
        <w:gridCol w:w="594"/>
        <w:gridCol w:w="560"/>
        <w:gridCol w:w="393"/>
        <w:gridCol w:w="493"/>
        <w:gridCol w:w="560"/>
        <w:gridCol w:w="560"/>
        <w:gridCol w:w="560"/>
        <w:gridCol w:w="426"/>
        <w:gridCol w:w="393"/>
        <w:gridCol w:w="292"/>
        <w:gridCol w:w="426"/>
        <w:gridCol w:w="393"/>
        <w:gridCol w:w="292"/>
        <w:gridCol w:w="426"/>
        <w:gridCol w:w="393"/>
        <w:gridCol w:w="292"/>
        <w:gridCol w:w="426"/>
        <w:gridCol w:w="393"/>
        <w:gridCol w:w="292"/>
        <w:gridCol w:w="426"/>
        <w:gridCol w:w="393"/>
        <w:gridCol w:w="292"/>
        <w:gridCol w:w="426"/>
        <w:gridCol w:w="393"/>
        <w:gridCol w:w="292"/>
        <w:gridCol w:w="426"/>
        <w:gridCol w:w="393"/>
        <w:gridCol w:w="292"/>
      </w:tblGrid>
      <w:tr w:rsidR="00677393" w:rsidRPr="00677393" w:rsidTr="00677393">
        <w:tc>
          <w:tcPr>
            <w:tcW w:w="161" w:type="pct"/>
            <w:vMerge w:val="restar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Порядковый номер</w:t>
            </w:r>
          </w:p>
        </w:tc>
        <w:tc>
          <w:tcPr>
            <w:tcW w:w="162" w:type="pct"/>
            <w:vMerge w:val="restar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Дата регистрации</w:t>
            </w:r>
          </w:p>
        </w:tc>
        <w:tc>
          <w:tcPr>
            <w:tcW w:w="213" w:type="pct"/>
            <w:vMerge w:val="restar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Регистрационный номер обязательства</w:t>
            </w:r>
          </w:p>
        </w:tc>
        <w:tc>
          <w:tcPr>
            <w:tcW w:w="184" w:type="pct"/>
            <w:vMerge w:val="restar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Вид долгового обязательства</w:t>
            </w:r>
          </w:p>
        </w:tc>
        <w:tc>
          <w:tcPr>
            <w:tcW w:w="185" w:type="pct"/>
            <w:vMerge w:val="restar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Наименование заемщика</w:t>
            </w:r>
          </w:p>
        </w:tc>
        <w:tc>
          <w:tcPr>
            <w:tcW w:w="185" w:type="pct"/>
            <w:vMerge w:val="restar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Наименование кредитора</w:t>
            </w:r>
          </w:p>
        </w:tc>
        <w:tc>
          <w:tcPr>
            <w:tcW w:w="190" w:type="pct"/>
            <w:vMerge w:val="restar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Основание возникновения долгового обязательства, вид, номер, дата документа</w:t>
            </w:r>
          </w:p>
        </w:tc>
        <w:tc>
          <w:tcPr>
            <w:tcW w:w="185" w:type="pct"/>
            <w:vMerge w:val="restar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Дата возникновения долгового обязательства</w:t>
            </w:r>
          </w:p>
        </w:tc>
        <w:tc>
          <w:tcPr>
            <w:tcW w:w="301"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Дата погашения долгового обязательства</w:t>
            </w:r>
          </w:p>
        </w:tc>
        <w:tc>
          <w:tcPr>
            <w:tcW w:w="184" w:type="pct"/>
            <w:vMerge w:val="restar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Объем долгового обязательства</w:t>
            </w:r>
          </w:p>
        </w:tc>
        <w:tc>
          <w:tcPr>
            <w:tcW w:w="184" w:type="pct"/>
            <w:vMerge w:val="restar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Стоимость обслуживания долгового обязательства</w:t>
            </w:r>
          </w:p>
        </w:tc>
        <w:tc>
          <w:tcPr>
            <w:tcW w:w="184" w:type="pct"/>
            <w:vMerge w:val="restar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Форма обеспечения долгового обязательства</w:t>
            </w:r>
          </w:p>
        </w:tc>
        <w:tc>
          <w:tcPr>
            <w:tcW w:w="2682" w:type="pct"/>
            <w:gridSpan w:val="21"/>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Задолженность по долговому обязательству</w:t>
            </w:r>
          </w:p>
        </w:tc>
      </w:tr>
      <w:tr w:rsidR="00677393" w:rsidRPr="00677393" w:rsidTr="00677393">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766" w:type="pct"/>
            <w:gridSpan w:val="6"/>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На начало текущего года</w:t>
            </w:r>
          </w:p>
        </w:tc>
        <w:tc>
          <w:tcPr>
            <w:tcW w:w="383" w:type="pct"/>
            <w:gridSpan w:val="3"/>
            <w:vMerge w:val="restar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Начислено</w:t>
            </w:r>
          </w:p>
        </w:tc>
        <w:tc>
          <w:tcPr>
            <w:tcW w:w="766" w:type="pct"/>
            <w:gridSpan w:val="6"/>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Погашено</w:t>
            </w:r>
          </w:p>
        </w:tc>
        <w:tc>
          <w:tcPr>
            <w:tcW w:w="766" w:type="pct"/>
            <w:gridSpan w:val="6"/>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Остаток задолженности</w:t>
            </w:r>
          </w:p>
        </w:tc>
      </w:tr>
      <w:tr w:rsidR="00677393" w:rsidRPr="00677393" w:rsidTr="00677393">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137" w:type="pct"/>
            <w:vMerge w:val="restar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Плановая</w:t>
            </w:r>
          </w:p>
        </w:tc>
        <w:tc>
          <w:tcPr>
            <w:tcW w:w="164" w:type="pct"/>
            <w:vMerge w:val="restar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Фактическая</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383" w:type="pct"/>
            <w:gridSpan w:val="3"/>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Общая сумма обязательств</w:t>
            </w:r>
          </w:p>
        </w:tc>
        <w:tc>
          <w:tcPr>
            <w:tcW w:w="383" w:type="pct"/>
            <w:gridSpan w:val="3"/>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 xml:space="preserve">в </w:t>
            </w:r>
            <w:proofErr w:type="spellStart"/>
            <w:r w:rsidRPr="00677393">
              <w:rPr>
                <w:rFonts w:ascii="Courier New" w:hAnsi="Courier New" w:cs="Courier New"/>
                <w:kern w:val="2"/>
                <w:sz w:val="16"/>
                <w:szCs w:val="16"/>
              </w:rPr>
              <w:t>т.ч</w:t>
            </w:r>
            <w:proofErr w:type="spellEnd"/>
            <w:r w:rsidRPr="00677393">
              <w:rPr>
                <w:rFonts w:ascii="Courier New" w:hAnsi="Courier New" w:cs="Courier New"/>
                <w:kern w:val="2"/>
                <w:sz w:val="16"/>
                <w:szCs w:val="16"/>
              </w:rPr>
              <w:t>. просроченная</w:t>
            </w: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383" w:type="pct"/>
            <w:gridSpan w:val="3"/>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Общая сумма обязательств</w:t>
            </w:r>
          </w:p>
        </w:tc>
        <w:tc>
          <w:tcPr>
            <w:tcW w:w="383" w:type="pct"/>
            <w:gridSpan w:val="3"/>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color w:val="C00000"/>
                <w:kern w:val="2"/>
                <w:sz w:val="16"/>
                <w:szCs w:val="16"/>
              </w:rPr>
              <w:t>В</w:t>
            </w:r>
            <w:r w:rsidRPr="00677393">
              <w:rPr>
                <w:rFonts w:ascii="Courier New" w:hAnsi="Courier New" w:cs="Courier New"/>
                <w:kern w:val="2"/>
                <w:sz w:val="16"/>
                <w:szCs w:val="16"/>
              </w:rPr>
              <w:t xml:space="preserve"> </w:t>
            </w:r>
            <w:proofErr w:type="spellStart"/>
            <w:r w:rsidRPr="00677393">
              <w:rPr>
                <w:rFonts w:ascii="Courier New" w:hAnsi="Courier New" w:cs="Courier New"/>
                <w:kern w:val="2"/>
                <w:sz w:val="16"/>
                <w:szCs w:val="16"/>
              </w:rPr>
              <w:t>т.ч</w:t>
            </w:r>
            <w:proofErr w:type="spellEnd"/>
            <w:r w:rsidRPr="00677393">
              <w:rPr>
                <w:rFonts w:ascii="Courier New" w:hAnsi="Courier New" w:cs="Courier New"/>
                <w:kern w:val="2"/>
                <w:sz w:val="16"/>
                <w:szCs w:val="16"/>
              </w:rPr>
              <w:t>. просроченная</w:t>
            </w:r>
          </w:p>
        </w:tc>
        <w:tc>
          <w:tcPr>
            <w:tcW w:w="383" w:type="pct"/>
            <w:gridSpan w:val="3"/>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общая сумма обязательств</w:t>
            </w:r>
          </w:p>
        </w:tc>
        <w:tc>
          <w:tcPr>
            <w:tcW w:w="383" w:type="pct"/>
            <w:gridSpan w:val="3"/>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color w:val="C00000"/>
                <w:kern w:val="2"/>
                <w:sz w:val="16"/>
                <w:szCs w:val="16"/>
              </w:rPr>
              <w:t>В</w:t>
            </w:r>
            <w:r w:rsidRPr="00677393">
              <w:rPr>
                <w:rFonts w:ascii="Courier New" w:hAnsi="Courier New" w:cs="Courier New"/>
                <w:kern w:val="2"/>
                <w:sz w:val="16"/>
                <w:szCs w:val="16"/>
              </w:rPr>
              <w:t xml:space="preserve"> </w:t>
            </w:r>
            <w:proofErr w:type="spellStart"/>
            <w:r w:rsidRPr="00677393">
              <w:rPr>
                <w:rFonts w:ascii="Courier New" w:hAnsi="Courier New" w:cs="Courier New"/>
                <w:kern w:val="2"/>
                <w:sz w:val="16"/>
                <w:szCs w:val="16"/>
              </w:rPr>
              <w:t>т.ч</w:t>
            </w:r>
            <w:proofErr w:type="spellEnd"/>
            <w:r w:rsidRPr="00677393">
              <w:rPr>
                <w:rFonts w:ascii="Courier New" w:hAnsi="Courier New" w:cs="Courier New"/>
                <w:kern w:val="2"/>
                <w:sz w:val="16"/>
                <w:szCs w:val="16"/>
              </w:rPr>
              <w:t>. просроченная</w:t>
            </w:r>
          </w:p>
        </w:tc>
      </w:tr>
      <w:tr w:rsidR="00677393" w:rsidRPr="00677393" w:rsidTr="00677393">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основной долг (номинал)</w:t>
            </w:r>
          </w:p>
        </w:tc>
        <w:tc>
          <w:tcPr>
            <w:tcW w:w="135"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проценты</w:t>
            </w:r>
          </w:p>
        </w:tc>
        <w:tc>
          <w:tcPr>
            <w:tcW w:w="108"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штраф</w:t>
            </w:r>
          </w:p>
        </w:tc>
        <w:tc>
          <w:tcPr>
            <w:tcW w:w="140"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основной долг (номинал)</w:t>
            </w:r>
          </w:p>
        </w:tc>
        <w:tc>
          <w:tcPr>
            <w:tcW w:w="135"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проценты</w:t>
            </w:r>
          </w:p>
        </w:tc>
        <w:tc>
          <w:tcPr>
            <w:tcW w:w="108"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штраф</w:t>
            </w:r>
          </w:p>
        </w:tc>
        <w:tc>
          <w:tcPr>
            <w:tcW w:w="140"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основной долг (номинал)</w:t>
            </w:r>
          </w:p>
        </w:tc>
        <w:tc>
          <w:tcPr>
            <w:tcW w:w="135"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проценты</w:t>
            </w:r>
          </w:p>
        </w:tc>
        <w:tc>
          <w:tcPr>
            <w:tcW w:w="108"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штраф</w:t>
            </w:r>
          </w:p>
        </w:tc>
        <w:tc>
          <w:tcPr>
            <w:tcW w:w="140"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основной долг (номинал)</w:t>
            </w:r>
          </w:p>
        </w:tc>
        <w:tc>
          <w:tcPr>
            <w:tcW w:w="135"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проценты</w:t>
            </w:r>
          </w:p>
        </w:tc>
        <w:tc>
          <w:tcPr>
            <w:tcW w:w="108"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штраф</w:t>
            </w:r>
          </w:p>
        </w:tc>
        <w:tc>
          <w:tcPr>
            <w:tcW w:w="140"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основной долг (номинал)</w:t>
            </w:r>
          </w:p>
        </w:tc>
        <w:tc>
          <w:tcPr>
            <w:tcW w:w="135"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проценты</w:t>
            </w:r>
          </w:p>
        </w:tc>
        <w:tc>
          <w:tcPr>
            <w:tcW w:w="108"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штраф</w:t>
            </w:r>
          </w:p>
        </w:tc>
        <w:tc>
          <w:tcPr>
            <w:tcW w:w="140"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основной долг (номинал)</w:t>
            </w:r>
          </w:p>
        </w:tc>
        <w:tc>
          <w:tcPr>
            <w:tcW w:w="135"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проценты</w:t>
            </w:r>
          </w:p>
        </w:tc>
        <w:tc>
          <w:tcPr>
            <w:tcW w:w="108"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штраф</w:t>
            </w:r>
          </w:p>
        </w:tc>
        <w:tc>
          <w:tcPr>
            <w:tcW w:w="140"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основной долг (номинал)</w:t>
            </w:r>
          </w:p>
        </w:tc>
        <w:tc>
          <w:tcPr>
            <w:tcW w:w="135"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проценты</w:t>
            </w:r>
          </w:p>
        </w:tc>
        <w:tc>
          <w:tcPr>
            <w:tcW w:w="108"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штраф</w:t>
            </w:r>
          </w:p>
        </w:tc>
      </w:tr>
      <w:tr w:rsidR="00677393" w:rsidRPr="00677393" w:rsidTr="00677393">
        <w:tc>
          <w:tcPr>
            <w:tcW w:w="161"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1</w:t>
            </w:r>
          </w:p>
        </w:tc>
        <w:tc>
          <w:tcPr>
            <w:tcW w:w="162"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2</w:t>
            </w:r>
          </w:p>
        </w:tc>
        <w:tc>
          <w:tcPr>
            <w:tcW w:w="213"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3</w:t>
            </w:r>
          </w:p>
        </w:tc>
        <w:tc>
          <w:tcPr>
            <w:tcW w:w="184"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4</w:t>
            </w:r>
          </w:p>
        </w:tc>
        <w:tc>
          <w:tcPr>
            <w:tcW w:w="185"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5</w:t>
            </w:r>
          </w:p>
        </w:tc>
        <w:tc>
          <w:tcPr>
            <w:tcW w:w="185"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6</w:t>
            </w:r>
          </w:p>
        </w:tc>
        <w:tc>
          <w:tcPr>
            <w:tcW w:w="190"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7</w:t>
            </w:r>
          </w:p>
        </w:tc>
        <w:tc>
          <w:tcPr>
            <w:tcW w:w="185"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8</w:t>
            </w:r>
          </w:p>
        </w:tc>
        <w:tc>
          <w:tcPr>
            <w:tcW w:w="137"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9</w:t>
            </w:r>
          </w:p>
        </w:tc>
        <w:tc>
          <w:tcPr>
            <w:tcW w:w="164"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10</w:t>
            </w:r>
          </w:p>
        </w:tc>
        <w:tc>
          <w:tcPr>
            <w:tcW w:w="184"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11</w:t>
            </w:r>
          </w:p>
        </w:tc>
        <w:tc>
          <w:tcPr>
            <w:tcW w:w="184"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12</w:t>
            </w:r>
          </w:p>
        </w:tc>
        <w:tc>
          <w:tcPr>
            <w:tcW w:w="184"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13</w:t>
            </w:r>
          </w:p>
        </w:tc>
        <w:tc>
          <w:tcPr>
            <w:tcW w:w="140"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14</w:t>
            </w:r>
          </w:p>
        </w:tc>
        <w:tc>
          <w:tcPr>
            <w:tcW w:w="135"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15</w:t>
            </w:r>
          </w:p>
        </w:tc>
        <w:tc>
          <w:tcPr>
            <w:tcW w:w="108"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16</w:t>
            </w:r>
          </w:p>
        </w:tc>
        <w:tc>
          <w:tcPr>
            <w:tcW w:w="140"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17</w:t>
            </w:r>
          </w:p>
        </w:tc>
        <w:tc>
          <w:tcPr>
            <w:tcW w:w="135"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18</w:t>
            </w:r>
          </w:p>
        </w:tc>
        <w:tc>
          <w:tcPr>
            <w:tcW w:w="108"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19</w:t>
            </w:r>
          </w:p>
        </w:tc>
        <w:tc>
          <w:tcPr>
            <w:tcW w:w="140"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20</w:t>
            </w:r>
          </w:p>
        </w:tc>
        <w:tc>
          <w:tcPr>
            <w:tcW w:w="135"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21</w:t>
            </w:r>
          </w:p>
        </w:tc>
        <w:tc>
          <w:tcPr>
            <w:tcW w:w="108"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22</w:t>
            </w:r>
          </w:p>
        </w:tc>
        <w:tc>
          <w:tcPr>
            <w:tcW w:w="140"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23</w:t>
            </w:r>
          </w:p>
        </w:tc>
        <w:tc>
          <w:tcPr>
            <w:tcW w:w="135"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24</w:t>
            </w:r>
          </w:p>
        </w:tc>
        <w:tc>
          <w:tcPr>
            <w:tcW w:w="108"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25</w:t>
            </w:r>
          </w:p>
        </w:tc>
        <w:tc>
          <w:tcPr>
            <w:tcW w:w="140"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26</w:t>
            </w:r>
          </w:p>
        </w:tc>
        <w:tc>
          <w:tcPr>
            <w:tcW w:w="135"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27</w:t>
            </w:r>
          </w:p>
        </w:tc>
        <w:tc>
          <w:tcPr>
            <w:tcW w:w="108"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28</w:t>
            </w:r>
          </w:p>
        </w:tc>
        <w:tc>
          <w:tcPr>
            <w:tcW w:w="140"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29</w:t>
            </w:r>
          </w:p>
        </w:tc>
        <w:tc>
          <w:tcPr>
            <w:tcW w:w="135"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30</w:t>
            </w:r>
          </w:p>
        </w:tc>
        <w:tc>
          <w:tcPr>
            <w:tcW w:w="108"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31</w:t>
            </w:r>
          </w:p>
        </w:tc>
        <w:tc>
          <w:tcPr>
            <w:tcW w:w="140"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32</w:t>
            </w:r>
          </w:p>
        </w:tc>
        <w:tc>
          <w:tcPr>
            <w:tcW w:w="135"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33</w:t>
            </w:r>
          </w:p>
        </w:tc>
        <w:tc>
          <w:tcPr>
            <w:tcW w:w="108"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34</w:t>
            </w:r>
          </w:p>
        </w:tc>
      </w:tr>
      <w:tr w:rsidR="00677393" w:rsidRPr="00677393" w:rsidTr="00677393">
        <w:tc>
          <w:tcPr>
            <w:tcW w:w="5000" w:type="pct"/>
            <w:gridSpan w:val="34"/>
            <w:tcBorders>
              <w:top w:val="single" w:sz="4" w:space="0" w:color="auto"/>
              <w:left w:val="nil"/>
              <w:bottom w:val="single" w:sz="4" w:space="0" w:color="auto"/>
              <w:right w:val="nil"/>
            </w:tcBorders>
            <w:vAlign w:val="center"/>
            <w:hideMark/>
          </w:tcPr>
          <w:p w:rsidR="00677393" w:rsidRPr="00677393" w:rsidRDefault="00677393" w:rsidP="00677393">
            <w:pPr>
              <w:widowControl w:val="0"/>
              <w:autoSpaceDE w:val="0"/>
              <w:autoSpaceDN w:val="0"/>
              <w:jc w:val="center"/>
              <w:outlineLvl w:val="2"/>
              <w:rPr>
                <w:rFonts w:ascii="Courier New" w:hAnsi="Courier New" w:cs="Courier New"/>
                <w:kern w:val="2"/>
                <w:sz w:val="16"/>
                <w:szCs w:val="16"/>
              </w:rPr>
            </w:pPr>
            <w:r w:rsidRPr="00677393">
              <w:rPr>
                <w:rFonts w:ascii="Courier New" w:hAnsi="Courier New" w:cs="Courier New"/>
                <w:kern w:val="2"/>
                <w:sz w:val="16"/>
                <w:szCs w:val="16"/>
              </w:rPr>
              <w:t xml:space="preserve">Раздел 1. </w:t>
            </w:r>
            <w:r w:rsidRPr="00677393">
              <w:rPr>
                <w:rFonts w:ascii="Courier New" w:hAnsi="Courier New" w:cs="Courier New"/>
                <w:b/>
                <w:kern w:val="2"/>
                <w:sz w:val="16"/>
                <w:szCs w:val="16"/>
              </w:rPr>
              <w:t>Долговые обязательства по муниципальным ценным бумагам</w:t>
            </w:r>
          </w:p>
        </w:tc>
      </w:tr>
      <w:tr w:rsidR="00677393" w:rsidRPr="00677393" w:rsidTr="00677393">
        <w:tc>
          <w:tcPr>
            <w:tcW w:w="161"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62"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9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7"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6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r>
      <w:tr w:rsidR="00677393" w:rsidRPr="00677393" w:rsidTr="00677393">
        <w:tc>
          <w:tcPr>
            <w:tcW w:w="1767" w:type="pct"/>
            <w:gridSpan w:val="10"/>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rPr>
                <w:rFonts w:ascii="Courier New" w:hAnsi="Courier New" w:cs="Courier New"/>
                <w:kern w:val="2"/>
                <w:sz w:val="16"/>
                <w:szCs w:val="16"/>
              </w:rPr>
            </w:pPr>
            <w:r w:rsidRPr="00677393">
              <w:rPr>
                <w:rFonts w:ascii="Courier New" w:hAnsi="Courier New" w:cs="Courier New"/>
                <w:kern w:val="2"/>
                <w:sz w:val="16"/>
                <w:szCs w:val="16"/>
              </w:rPr>
              <w:t>Итого по разделу 1</w:t>
            </w:r>
          </w:p>
        </w:tc>
        <w:tc>
          <w:tcPr>
            <w:tcW w:w="18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4"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X</w:t>
            </w:r>
          </w:p>
        </w:tc>
        <w:tc>
          <w:tcPr>
            <w:tcW w:w="184"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X</w:t>
            </w: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r>
      <w:tr w:rsidR="00677393" w:rsidRPr="00677393" w:rsidTr="00677393">
        <w:tc>
          <w:tcPr>
            <w:tcW w:w="5000" w:type="pct"/>
            <w:gridSpan w:val="34"/>
            <w:tcBorders>
              <w:top w:val="single" w:sz="4" w:space="0" w:color="auto"/>
              <w:left w:val="nil"/>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outlineLvl w:val="2"/>
              <w:rPr>
                <w:rFonts w:ascii="Courier New" w:hAnsi="Courier New" w:cs="Courier New"/>
                <w:kern w:val="2"/>
                <w:sz w:val="16"/>
                <w:szCs w:val="16"/>
              </w:rPr>
            </w:pPr>
            <w:r w:rsidRPr="00677393">
              <w:rPr>
                <w:rFonts w:ascii="Courier New" w:hAnsi="Courier New" w:cs="Courier New"/>
                <w:kern w:val="2"/>
                <w:sz w:val="16"/>
                <w:szCs w:val="16"/>
              </w:rPr>
              <w:t xml:space="preserve">Раздел 2. </w:t>
            </w:r>
            <w:r w:rsidRPr="00677393">
              <w:rPr>
                <w:rFonts w:ascii="Courier New" w:hAnsi="Courier New" w:cs="Courier New"/>
                <w:b/>
                <w:kern w:val="2"/>
                <w:sz w:val="16"/>
                <w:szCs w:val="16"/>
              </w:rPr>
              <w:t>Долговые обязательства по бюджетным кредитам, привлеченным в местный бюджет от других бюджетов бюджетной системы Российской Федерации</w:t>
            </w:r>
          </w:p>
        </w:tc>
      </w:tr>
      <w:tr w:rsidR="00677393" w:rsidRPr="00677393" w:rsidTr="00677393">
        <w:tc>
          <w:tcPr>
            <w:tcW w:w="161"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62"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9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7"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6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r>
      <w:tr w:rsidR="00677393" w:rsidRPr="00677393" w:rsidTr="00677393">
        <w:tc>
          <w:tcPr>
            <w:tcW w:w="1767" w:type="pct"/>
            <w:gridSpan w:val="10"/>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rPr>
                <w:rFonts w:ascii="Courier New" w:hAnsi="Courier New" w:cs="Courier New"/>
                <w:kern w:val="2"/>
                <w:sz w:val="16"/>
                <w:szCs w:val="16"/>
              </w:rPr>
            </w:pPr>
            <w:r w:rsidRPr="00677393">
              <w:rPr>
                <w:rFonts w:ascii="Courier New" w:hAnsi="Courier New" w:cs="Courier New"/>
                <w:kern w:val="2"/>
                <w:sz w:val="16"/>
                <w:szCs w:val="16"/>
              </w:rPr>
              <w:t>Итого по разделу 2</w:t>
            </w:r>
          </w:p>
        </w:tc>
        <w:tc>
          <w:tcPr>
            <w:tcW w:w="18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4"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X</w:t>
            </w:r>
          </w:p>
        </w:tc>
        <w:tc>
          <w:tcPr>
            <w:tcW w:w="184"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X</w:t>
            </w: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r>
      <w:tr w:rsidR="00677393" w:rsidRPr="00677393" w:rsidTr="00677393">
        <w:tc>
          <w:tcPr>
            <w:tcW w:w="5000" w:type="pct"/>
            <w:gridSpan w:val="34"/>
            <w:tcBorders>
              <w:top w:val="single" w:sz="4" w:space="0" w:color="auto"/>
              <w:left w:val="nil"/>
              <w:bottom w:val="single" w:sz="4" w:space="0" w:color="auto"/>
              <w:right w:val="nil"/>
            </w:tcBorders>
            <w:vAlign w:val="center"/>
            <w:hideMark/>
          </w:tcPr>
          <w:p w:rsidR="00677393" w:rsidRPr="00677393" w:rsidRDefault="00677393" w:rsidP="00677393">
            <w:pPr>
              <w:widowControl w:val="0"/>
              <w:autoSpaceDE w:val="0"/>
              <w:autoSpaceDN w:val="0"/>
              <w:jc w:val="center"/>
              <w:outlineLvl w:val="2"/>
              <w:rPr>
                <w:rFonts w:ascii="Courier New" w:hAnsi="Courier New" w:cs="Courier New"/>
                <w:kern w:val="2"/>
                <w:sz w:val="16"/>
                <w:szCs w:val="16"/>
              </w:rPr>
            </w:pPr>
            <w:r w:rsidRPr="00677393">
              <w:rPr>
                <w:rFonts w:ascii="Courier New" w:hAnsi="Courier New" w:cs="Courier New"/>
                <w:kern w:val="2"/>
                <w:sz w:val="16"/>
                <w:szCs w:val="16"/>
              </w:rPr>
              <w:lastRenderedPageBreak/>
              <w:t xml:space="preserve">Раздел 3. </w:t>
            </w:r>
            <w:r w:rsidRPr="00677393">
              <w:rPr>
                <w:rFonts w:ascii="Courier New" w:hAnsi="Courier New" w:cs="Courier New"/>
                <w:b/>
                <w:kern w:val="2"/>
                <w:sz w:val="16"/>
                <w:szCs w:val="16"/>
              </w:rPr>
              <w:t>Долговые обязательства по кредитам, полученным муниципальным образованием от кредитных организаций</w:t>
            </w:r>
            <w:r w:rsidRPr="00677393">
              <w:rPr>
                <w:rFonts w:ascii="Courier New" w:hAnsi="Courier New" w:cs="Courier New"/>
                <w:kern w:val="2"/>
                <w:sz w:val="16"/>
                <w:szCs w:val="16"/>
              </w:rPr>
              <w:t xml:space="preserve"> </w:t>
            </w:r>
          </w:p>
        </w:tc>
      </w:tr>
      <w:tr w:rsidR="00677393" w:rsidRPr="00677393" w:rsidTr="00677393">
        <w:tc>
          <w:tcPr>
            <w:tcW w:w="161"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62"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9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7"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6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r>
      <w:tr w:rsidR="00677393" w:rsidRPr="00677393" w:rsidTr="00677393">
        <w:tc>
          <w:tcPr>
            <w:tcW w:w="1767" w:type="pct"/>
            <w:gridSpan w:val="10"/>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rPr>
                <w:rFonts w:ascii="Courier New" w:hAnsi="Courier New" w:cs="Courier New"/>
                <w:kern w:val="2"/>
                <w:sz w:val="16"/>
                <w:szCs w:val="16"/>
              </w:rPr>
            </w:pPr>
            <w:r w:rsidRPr="00677393">
              <w:rPr>
                <w:rFonts w:ascii="Courier New" w:hAnsi="Courier New" w:cs="Courier New"/>
                <w:kern w:val="2"/>
                <w:sz w:val="16"/>
                <w:szCs w:val="16"/>
              </w:rPr>
              <w:t>Итого по разделу 3</w:t>
            </w:r>
          </w:p>
        </w:tc>
        <w:tc>
          <w:tcPr>
            <w:tcW w:w="18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4"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X</w:t>
            </w:r>
          </w:p>
        </w:tc>
        <w:tc>
          <w:tcPr>
            <w:tcW w:w="184"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X</w:t>
            </w: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r>
      <w:tr w:rsidR="00677393" w:rsidRPr="00677393" w:rsidTr="00677393">
        <w:tc>
          <w:tcPr>
            <w:tcW w:w="5000" w:type="pct"/>
            <w:gridSpan w:val="34"/>
            <w:tcBorders>
              <w:top w:val="single" w:sz="4" w:space="0" w:color="auto"/>
              <w:left w:val="nil"/>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outlineLvl w:val="2"/>
              <w:rPr>
                <w:rFonts w:ascii="Courier New" w:hAnsi="Courier New" w:cs="Courier New"/>
                <w:kern w:val="2"/>
                <w:sz w:val="16"/>
                <w:szCs w:val="16"/>
              </w:rPr>
            </w:pPr>
            <w:r w:rsidRPr="00677393">
              <w:rPr>
                <w:rFonts w:ascii="Courier New" w:hAnsi="Courier New" w:cs="Courier New"/>
                <w:kern w:val="2"/>
                <w:sz w:val="16"/>
                <w:szCs w:val="16"/>
              </w:rPr>
              <w:t xml:space="preserve">Раздел 4. </w:t>
            </w:r>
            <w:r w:rsidRPr="00677393">
              <w:rPr>
                <w:rFonts w:ascii="Courier New" w:hAnsi="Courier New" w:cs="Courier New"/>
                <w:b/>
                <w:kern w:val="2"/>
                <w:sz w:val="16"/>
                <w:szCs w:val="16"/>
              </w:rPr>
              <w:t>Долговые обязательства по муниципальным гарантиям</w:t>
            </w:r>
          </w:p>
        </w:tc>
      </w:tr>
      <w:tr w:rsidR="00677393" w:rsidRPr="00677393" w:rsidTr="00677393">
        <w:tc>
          <w:tcPr>
            <w:tcW w:w="161"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62"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9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7"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6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r>
      <w:tr w:rsidR="00677393" w:rsidRPr="00677393" w:rsidTr="00677393">
        <w:tc>
          <w:tcPr>
            <w:tcW w:w="1767" w:type="pct"/>
            <w:gridSpan w:val="10"/>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rPr>
                <w:rFonts w:ascii="Courier New" w:hAnsi="Courier New" w:cs="Courier New"/>
                <w:kern w:val="2"/>
                <w:sz w:val="16"/>
                <w:szCs w:val="16"/>
              </w:rPr>
            </w:pPr>
            <w:r w:rsidRPr="00677393">
              <w:rPr>
                <w:rFonts w:ascii="Courier New" w:hAnsi="Courier New" w:cs="Courier New"/>
                <w:kern w:val="2"/>
                <w:sz w:val="16"/>
                <w:szCs w:val="16"/>
              </w:rPr>
              <w:t>Итого по разделу 4</w:t>
            </w:r>
          </w:p>
        </w:tc>
        <w:tc>
          <w:tcPr>
            <w:tcW w:w="18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4"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X</w:t>
            </w:r>
          </w:p>
        </w:tc>
        <w:tc>
          <w:tcPr>
            <w:tcW w:w="184"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X</w:t>
            </w: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r>
      <w:tr w:rsidR="00677393" w:rsidRPr="00677393" w:rsidTr="00677393">
        <w:tc>
          <w:tcPr>
            <w:tcW w:w="5000" w:type="pct"/>
            <w:gridSpan w:val="34"/>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r>
      <w:tr w:rsidR="00677393" w:rsidRPr="00677393" w:rsidTr="00677393">
        <w:tc>
          <w:tcPr>
            <w:tcW w:w="1767" w:type="pct"/>
            <w:gridSpan w:val="10"/>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rPr>
                <w:rFonts w:ascii="Courier New" w:hAnsi="Courier New" w:cs="Courier New"/>
                <w:kern w:val="2"/>
                <w:sz w:val="16"/>
                <w:szCs w:val="16"/>
              </w:rPr>
            </w:pPr>
            <w:r w:rsidRPr="00677393">
              <w:rPr>
                <w:rFonts w:ascii="Courier New" w:hAnsi="Courier New" w:cs="Courier New"/>
                <w:kern w:val="2"/>
                <w:sz w:val="16"/>
                <w:szCs w:val="16"/>
              </w:rPr>
              <w:t>ВСЕГО</w:t>
            </w:r>
          </w:p>
        </w:tc>
        <w:tc>
          <w:tcPr>
            <w:tcW w:w="184"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84"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X</w:t>
            </w:r>
          </w:p>
        </w:tc>
        <w:tc>
          <w:tcPr>
            <w:tcW w:w="184" w:type="pct"/>
            <w:tcBorders>
              <w:top w:val="single" w:sz="4" w:space="0" w:color="auto"/>
              <w:left w:val="single" w:sz="4" w:space="0" w:color="auto"/>
              <w:bottom w:val="single" w:sz="4" w:space="0" w:color="auto"/>
              <w:right w:val="single" w:sz="4" w:space="0" w:color="auto"/>
            </w:tcBorders>
            <w:vAlign w:val="center"/>
            <w:hideMark/>
          </w:tcPr>
          <w:p w:rsidR="00677393" w:rsidRPr="00677393" w:rsidRDefault="00677393" w:rsidP="00677393">
            <w:pPr>
              <w:widowControl w:val="0"/>
              <w:autoSpaceDE w:val="0"/>
              <w:autoSpaceDN w:val="0"/>
              <w:jc w:val="center"/>
              <w:rPr>
                <w:rFonts w:ascii="Courier New" w:hAnsi="Courier New" w:cs="Courier New"/>
                <w:kern w:val="2"/>
                <w:sz w:val="16"/>
                <w:szCs w:val="16"/>
              </w:rPr>
            </w:pPr>
            <w:r w:rsidRPr="00677393">
              <w:rPr>
                <w:rFonts w:ascii="Courier New" w:hAnsi="Courier New" w:cs="Courier New"/>
                <w:kern w:val="2"/>
                <w:sz w:val="16"/>
                <w:szCs w:val="16"/>
              </w:rPr>
              <w:t>X</w:t>
            </w: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40"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35"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c>
          <w:tcPr>
            <w:tcW w:w="108" w:type="pct"/>
            <w:tcBorders>
              <w:top w:val="single" w:sz="4" w:space="0" w:color="auto"/>
              <w:left w:val="single" w:sz="4" w:space="0" w:color="auto"/>
              <w:bottom w:val="single" w:sz="4" w:space="0" w:color="auto"/>
              <w:right w:val="single" w:sz="4" w:space="0" w:color="auto"/>
            </w:tcBorders>
            <w:vAlign w:val="center"/>
          </w:tcPr>
          <w:p w:rsidR="00677393" w:rsidRPr="00677393" w:rsidRDefault="00677393" w:rsidP="00677393">
            <w:pPr>
              <w:widowControl w:val="0"/>
              <w:autoSpaceDE w:val="0"/>
              <w:autoSpaceDN w:val="0"/>
              <w:rPr>
                <w:rFonts w:ascii="Courier New" w:hAnsi="Courier New" w:cs="Courier New"/>
                <w:kern w:val="2"/>
                <w:sz w:val="16"/>
                <w:szCs w:val="16"/>
              </w:rPr>
            </w:pPr>
          </w:p>
        </w:tc>
      </w:tr>
    </w:tbl>
    <w:p w:rsidR="00677393" w:rsidRDefault="00677393" w:rsidP="00677393">
      <w:pPr>
        <w:widowControl w:val="0"/>
        <w:autoSpaceDE w:val="0"/>
        <w:autoSpaceDN w:val="0"/>
        <w:spacing w:line="192" w:lineRule="auto"/>
        <w:rPr>
          <w:rFonts w:ascii="Arial" w:hAnsi="Arial" w:cs="Arial"/>
          <w:kern w:val="2"/>
        </w:rPr>
        <w:sectPr w:rsidR="00677393" w:rsidSect="00677393">
          <w:pgSz w:w="16838" w:h="11906" w:orient="landscape"/>
          <w:pgMar w:top="851" w:right="1134" w:bottom="1701" w:left="1134" w:header="709" w:footer="709" w:gutter="0"/>
          <w:cols w:space="708"/>
          <w:docGrid w:linePitch="360"/>
        </w:sectPr>
      </w:pPr>
    </w:p>
    <w:p w:rsidR="00677393" w:rsidRPr="00677393" w:rsidRDefault="00677393" w:rsidP="00677393">
      <w:pPr>
        <w:jc w:val="center"/>
        <w:rPr>
          <w:rFonts w:ascii="Arial" w:eastAsiaTheme="minorHAnsi" w:hAnsi="Arial" w:cs="Arial"/>
          <w:b/>
          <w:sz w:val="16"/>
          <w:szCs w:val="16"/>
          <w:lang w:eastAsia="en-US"/>
        </w:rPr>
      </w:pPr>
      <w:r w:rsidRPr="00677393">
        <w:rPr>
          <w:rFonts w:ascii="Arial" w:eastAsiaTheme="minorHAnsi" w:hAnsi="Arial" w:cs="Arial"/>
          <w:b/>
          <w:sz w:val="16"/>
          <w:szCs w:val="16"/>
          <w:lang w:eastAsia="en-US"/>
        </w:rPr>
        <w:lastRenderedPageBreak/>
        <w:t>26.04.2022 Г. №26</w:t>
      </w:r>
    </w:p>
    <w:p w:rsidR="00677393" w:rsidRPr="00677393" w:rsidRDefault="00677393" w:rsidP="00677393">
      <w:pPr>
        <w:jc w:val="center"/>
        <w:rPr>
          <w:rFonts w:ascii="Arial" w:eastAsiaTheme="minorHAnsi" w:hAnsi="Arial" w:cs="Arial"/>
          <w:b/>
          <w:sz w:val="16"/>
          <w:szCs w:val="16"/>
          <w:lang w:eastAsia="en-US"/>
        </w:rPr>
      </w:pPr>
      <w:r w:rsidRPr="00677393">
        <w:rPr>
          <w:rFonts w:ascii="Arial" w:eastAsiaTheme="minorHAnsi" w:hAnsi="Arial" w:cs="Arial"/>
          <w:b/>
          <w:sz w:val="16"/>
          <w:szCs w:val="16"/>
          <w:lang w:eastAsia="en-US"/>
        </w:rPr>
        <w:t>ИРКУТСКАЯ ОБЛАСТЬ</w:t>
      </w:r>
    </w:p>
    <w:p w:rsidR="00677393" w:rsidRPr="00677393" w:rsidRDefault="00677393" w:rsidP="00677393">
      <w:pPr>
        <w:jc w:val="center"/>
        <w:rPr>
          <w:rFonts w:ascii="Arial" w:eastAsiaTheme="minorHAnsi" w:hAnsi="Arial" w:cs="Arial"/>
          <w:b/>
          <w:sz w:val="16"/>
          <w:szCs w:val="16"/>
          <w:lang w:eastAsia="en-US"/>
        </w:rPr>
      </w:pPr>
      <w:r w:rsidRPr="00677393">
        <w:rPr>
          <w:rFonts w:ascii="Arial" w:eastAsiaTheme="minorHAnsi" w:hAnsi="Arial" w:cs="Arial"/>
          <w:b/>
          <w:sz w:val="16"/>
          <w:szCs w:val="16"/>
          <w:lang w:eastAsia="en-US"/>
        </w:rPr>
        <w:t>ОСИНСКИЙ МУНИЦИПАЛЬНЫЙ РАЙОН</w:t>
      </w:r>
    </w:p>
    <w:p w:rsidR="00677393" w:rsidRPr="00677393" w:rsidRDefault="00677393" w:rsidP="00677393">
      <w:pPr>
        <w:jc w:val="center"/>
        <w:rPr>
          <w:rFonts w:ascii="Arial" w:eastAsiaTheme="minorHAnsi" w:hAnsi="Arial" w:cs="Arial"/>
          <w:b/>
          <w:sz w:val="16"/>
          <w:szCs w:val="16"/>
          <w:lang w:eastAsia="en-US"/>
        </w:rPr>
      </w:pPr>
      <w:r w:rsidRPr="00677393">
        <w:rPr>
          <w:rFonts w:ascii="Arial" w:eastAsiaTheme="minorHAnsi" w:hAnsi="Arial" w:cs="Arial"/>
          <w:b/>
          <w:sz w:val="16"/>
          <w:szCs w:val="16"/>
          <w:lang w:eastAsia="en-US"/>
        </w:rPr>
        <w:t>МУНИЦИПАЛЬНОЕ ОБРАЗОВАНИЕ «БУРЯТ-ЯНГУТЫ»</w:t>
      </w:r>
    </w:p>
    <w:p w:rsidR="00677393" w:rsidRPr="00677393" w:rsidRDefault="00677393" w:rsidP="00677393">
      <w:pPr>
        <w:jc w:val="center"/>
        <w:rPr>
          <w:rFonts w:ascii="Arial" w:eastAsiaTheme="minorHAnsi" w:hAnsi="Arial" w:cs="Arial"/>
          <w:b/>
          <w:sz w:val="16"/>
          <w:szCs w:val="16"/>
          <w:lang w:eastAsia="en-US"/>
        </w:rPr>
      </w:pPr>
      <w:r w:rsidRPr="00677393">
        <w:rPr>
          <w:rFonts w:ascii="Arial" w:eastAsiaTheme="minorHAnsi" w:hAnsi="Arial" w:cs="Arial"/>
          <w:b/>
          <w:sz w:val="16"/>
          <w:szCs w:val="16"/>
          <w:lang w:eastAsia="en-US"/>
        </w:rPr>
        <w:t>АДМИНИСТРАЦИЯ</w:t>
      </w:r>
    </w:p>
    <w:p w:rsidR="00677393" w:rsidRPr="00677393" w:rsidRDefault="00677393" w:rsidP="00677393">
      <w:pPr>
        <w:jc w:val="center"/>
        <w:rPr>
          <w:rFonts w:ascii="Arial" w:eastAsiaTheme="minorHAnsi" w:hAnsi="Arial" w:cs="Arial"/>
          <w:sz w:val="16"/>
          <w:szCs w:val="16"/>
          <w:lang w:eastAsia="en-US"/>
        </w:rPr>
      </w:pPr>
      <w:r w:rsidRPr="00677393">
        <w:rPr>
          <w:rFonts w:ascii="Arial" w:eastAsiaTheme="minorHAnsi" w:hAnsi="Arial" w:cs="Arial"/>
          <w:b/>
          <w:sz w:val="16"/>
          <w:szCs w:val="16"/>
          <w:lang w:eastAsia="en-US"/>
        </w:rPr>
        <w:t>ПОСТАНОВЛЕНИЕ</w:t>
      </w:r>
    </w:p>
    <w:p w:rsidR="00677393" w:rsidRPr="00677393" w:rsidRDefault="00677393" w:rsidP="00677393">
      <w:pPr>
        <w:jc w:val="center"/>
        <w:rPr>
          <w:rFonts w:ascii="Arial" w:eastAsiaTheme="minorHAnsi" w:hAnsi="Arial" w:cs="Arial"/>
          <w:b/>
          <w:sz w:val="16"/>
          <w:szCs w:val="16"/>
          <w:lang w:eastAsia="en-US"/>
        </w:rPr>
      </w:pPr>
    </w:p>
    <w:p w:rsidR="00677393" w:rsidRPr="00677393" w:rsidRDefault="00677393" w:rsidP="00677393">
      <w:pPr>
        <w:jc w:val="center"/>
        <w:rPr>
          <w:rFonts w:ascii="Arial" w:eastAsiaTheme="minorHAnsi" w:hAnsi="Arial" w:cs="Arial"/>
          <w:b/>
          <w:sz w:val="16"/>
          <w:szCs w:val="16"/>
          <w:lang w:eastAsia="en-US"/>
        </w:rPr>
      </w:pPr>
      <w:r w:rsidRPr="00677393">
        <w:rPr>
          <w:rFonts w:ascii="Arial" w:eastAsiaTheme="minorHAnsi" w:hAnsi="Arial" w:cs="Arial"/>
          <w:b/>
          <w:sz w:val="16"/>
          <w:szCs w:val="16"/>
          <w:lang w:eastAsia="en-US"/>
        </w:rPr>
        <w:t>О РЕАЛИЗАЦИИ ОБЩЕСТВЕННО ЗНАЧИМОГО ПРОЕКТА ПО БЛАГОУСТРОЙСТВУ СЕЛЬСКИХ ТЕРРИТОРИЙ В МУНИЦИПАЛЬНОМ ОБРАЗОВАНИИ «БУРЯТ-ЯНГУТЫ»</w:t>
      </w:r>
    </w:p>
    <w:p w:rsidR="00677393" w:rsidRPr="00677393" w:rsidRDefault="00677393" w:rsidP="00677393">
      <w:pPr>
        <w:jc w:val="center"/>
        <w:rPr>
          <w:rFonts w:ascii="Arial" w:eastAsiaTheme="minorHAnsi" w:hAnsi="Arial" w:cs="Arial"/>
          <w:sz w:val="16"/>
          <w:szCs w:val="16"/>
          <w:lang w:eastAsia="en-US"/>
        </w:rPr>
      </w:pPr>
    </w:p>
    <w:p w:rsidR="00677393" w:rsidRPr="00677393" w:rsidRDefault="00677393" w:rsidP="00677393">
      <w:pPr>
        <w:ind w:firstLine="709"/>
        <w:jc w:val="both"/>
        <w:rPr>
          <w:rFonts w:ascii="Arial" w:eastAsiaTheme="minorHAnsi" w:hAnsi="Arial" w:cs="Arial"/>
          <w:sz w:val="16"/>
          <w:szCs w:val="16"/>
          <w:lang w:eastAsia="en-US"/>
        </w:rPr>
      </w:pPr>
      <w:proofErr w:type="gramStart"/>
      <w:r w:rsidRPr="00677393">
        <w:rPr>
          <w:rFonts w:ascii="Arial" w:eastAsiaTheme="minorHAnsi" w:hAnsi="Arial" w:cs="Arial"/>
          <w:sz w:val="16"/>
          <w:szCs w:val="16"/>
          <w:lang w:eastAsia="en-US"/>
        </w:rPr>
        <w:t>В соответствии с подпрограммой «Комплексное развитие сельских территорий Иркутской области» на 2020-2024 годы, государственной программы Иркутской области «Развитие сельского хозяйства и регулирование рынков сельскохозяйственной продукции, сырья и продовольствия» на 2019-2024 годы, утвержденной постановлением Правительства Иркутской области от 26 октября 2018 года №772-пп, Федеральным законом от 6 октября 2003 года №131-ФЗ «Об общих принципах организации местного самоуправления в Российской Федерации», руководствуясь</w:t>
      </w:r>
      <w:proofErr w:type="gramEnd"/>
      <w:r w:rsidRPr="00677393">
        <w:rPr>
          <w:rFonts w:ascii="Arial" w:eastAsiaTheme="minorHAnsi" w:hAnsi="Arial" w:cs="Arial"/>
          <w:sz w:val="16"/>
          <w:szCs w:val="16"/>
          <w:lang w:eastAsia="en-US"/>
        </w:rPr>
        <w:t xml:space="preserve"> Уставом муниципального образования «Бурят-</w:t>
      </w:r>
      <w:proofErr w:type="spellStart"/>
      <w:r w:rsidRPr="00677393">
        <w:rPr>
          <w:rFonts w:ascii="Arial" w:eastAsiaTheme="minorHAnsi" w:hAnsi="Arial" w:cs="Arial"/>
          <w:sz w:val="16"/>
          <w:szCs w:val="16"/>
          <w:lang w:eastAsia="en-US"/>
        </w:rPr>
        <w:t>Янгуты</w:t>
      </w:r>
      <w:proofErr w:type="spellEnd"/>
      <w:r w:rsidRPr="00677393">
        <w:rPr>
          <w:rFonts w:ascii="Arial" w:eastAsiaTheme="minorHAnsi" w:hAnsi="Arial" w:cs="Arial"/>
          <w:sz w:val="16"/>
          <w:szCs w:val="16"/>
          <w:lang w:eastAsia="en-US"/>
        </w:rPr>
        <w:t>»</w:t>
      </w:r>
    </w:p>
    <w:p w:rsidR="00677393" w:rsidRPr="00677393" w:rsidRDefault="00677393" w:rsidP="00677393">
      <w:pPr>
        <w:ind w:firstLine="709"/>
        <w:rPr>
          <w:rFonts w:ascii="Arial" w:eastAsiaTheme="minorHAnsi" w:hAnsi="Arial" w:cs="Arial"/>
          <w:sz w:val="16"/>
          <w:szCs w:val="16"/>
          <w:lang w:eastAsia="en-US"/>
        </w:rPr>
      </w:pPr>
    </w:p>
    <w:p w:rsidR="00677393" w:rsidRPr="00677393" w:rsidRDefault="00677393" w:rsidP="00677393">
      <w:pPr>
        <w:jc w:val="center"/>
        <w:rPr>
          <w:rFonts w:ascii="Arial" w:eastAsiaTheme="minorHAnsi" w:hAnsi="Arial" w:cs="Arial"/>
          <w:b/>
          <w:sz w:val="16"/>
          <w:szCs w:val="16"/>
          <w:lang w:eastAsia="en-US"/>
        </w:rPr>
      </w:pPr>
      <w:r w:rsidRPr="00677393">
        <w:rPr>
          <w:rFonts w:ascii="Arial" w:eastAsiaTheme="minorHAnsi" w:hAnsi="Arial" w:cs="Arial"/>
          <w:b/>
          <w:sz w:val="16"/>
          <w:szCs w:val="16"/>
          <w:lang w:eastAsia="en-US"/>
        </w:rPr>
        <w:t>ПОСТАНОВЛЯЕТ:</w:t>
      </w:r>
    </w:p>
    <w:p w:rsidR="00677393" w:rsidRPr="00677393" w:rsidRDefault="00677393" w:rsidP="00677393">
      <w:pPr>
        <w:ind w:firstLine="709"/>
        <w:rPr>
          <w:rFonts w:ascii="Arial" w:eastAsiaTheme="minorHAnsi" w:hAnsi="Arial" w:cs="Arial"/>
          <w:sz w:val="16"/>
          <w:szCs w:val="16"/>
          <w:lang w:eastAsia="en-US"/>
        </w:rPr>
      </w:pPr>
    </w:p>
    <w:p w:rsidR="00677393" w:rsidRPr="00677393" w:rsidRDefault="00677393" w:rsidP="00677393">
      <w:pPr>
        <w:ind w:firstLine="709"/>
        <w:contextualSpacing/>
        <w:jc w:val="both"/>
        <w:rPr>
          <w:rFonts w:ascii="Arial" w:eastAsiaTheme="minorHAnsi" w:hAnsi="Arial" w:cs="Arial"/>
          <w:sz w:val="16"/>
          <w:szCs w:val="16"/>
          <w:lang w:eastAsia="en-US"/>
        </w:rPr>
      </w:pPr>
      <w:r w:rsidRPr="00677393">
        <w:rPr>
          <w:rFonts w:ascii="Arial" w:eastAsiaTheme="minorHAnsi" w:hAnsi="Arial" w:cs="Arial"/>
          <w:sz w:val="16"/>
          <w:szCs w:val="16"/>
          <w:lang w:eastAsia="en-US"/>
        </w:rPr>
        <w:t>1. В случае предоставления субсидии для реализации общественно значимого проекта по благоустройству сельских территорий в 2022 году, реализовать на территории муниципального образования «Бурят-</w:t>
      </w:r>
      <w:proofErr w:type="spellStart"/>
      <w:r w:rsidRPr="00677393">
        <w:rPr>
          <w:rFonts w:ascii="Arial" w:eastAsiaTheme="minorHAnsi" w:hAnsi="Arial" w:cs="Arial"/>
          <w:sz w:val="16"/>
          <w:szCs w:val="16"/>
          <w:lang w:eastAsia="en-US"/>
        </w:rPr>
        <w:t>Янгуты</w:t>
      </w:r>
      <w:proofErr w:type="spellEnd"/>
      <w:r w:rsidRPr="00677393">
        <w:rPr>
          <w:rFonts w:ascii="Arial" w:eastAsiaTheme="minorHAnsi" w:hAnsi="Arial" w:cs="Arial"/>
          <w:sz w:val="16"/>
          <w:szCs w:val="16"/>
          <w:lang w:eastAsia="en-US"/>
        </w:rPr>
        <w:t>» общественно значимый проект по благоустройству сельских территорий:</w:t>
      </w:r>
    </w:p>
    <w:p w:rsidR="00677393" w:rsidRPr="00677393" w:rsidRDefault="00677393" w:rsidP="00677393">
      <w:pPr>
        <w:ind w:firstLine="709"/>
        <w:contextualSpacing/>
        <w:jc w:val="both"/>
        <w:rPr>
          <w:rFonts w:ascii="Arial" w:eastAsiaTheme="minorHAnsi" w:hAnsi="Arial" w:cs="Arial"/>
          <w:sz w:val="16"/>
          <w:szCs w:val="16"/>
          <w:lang w:eastAsia="en-US"/>
        </w:rPr>
      </w:pPr>
      <w:proofErr w:type="gramStart"/>
      <w:r w:rsidRPr="00677393">
        <w:rPr>
          <w:rFonts w:ascii="Arial" w:eastAsiaTheme="minorHAnsi" w:hAnsi="Arial" w:cs="Arial"/>
          <w:sz w:val="16"/>
          <w:szCs w:val="16"/>
          <w:lang w:eastAsia="en-US"/>
        </w:rPr>
        <w:t>- по созданию и обустройству «Зоны отдыха на Аллее Славы с информационным стендом посвященный труженикам тыла Великой Отечественной войны муниципального образования «Бурят-</w:t>
      </w:r>
      <w:proofErr w:type="spellStart"/>
      <w:r w:rsidRPr="00677393">
        <w:rPr>
          <w:rFonts w:ascii="Arial" w:eastAsiaTheme="minorHAnsi" w:hAnsi="Arial" w:cs="Arial"/>
          <w:sz w:val="16"/>
          <w:szCs w:val="16"/>
          <w:lang w:eastAsia="en-US"/>
        </w:rPr>
        <w:t>Янгуты</w:t>
      </w:r>
      <w:proofErr w:type="spellEnd"/>
      <w:r w:rsidRPr="00677393">
        <w:rPr>
          <w:rFonts w:ascii="Arial" w:eastAsiaTheme="minorHAnsi" w:hAnsi="Arial" w:cs="Arial"/>
          <w:sz w:val="16"/>
          <w:szCs w:val="16"/>
          <w:lang w:eastAsia="en-US"/>
        </w:rPr>
        <w:t xml:space="preserve">»» (далее – проект) на условиях </w:t>
      </w:r>
      <w:proofErr w:type="spellStart"/>
      <w:r w:rsidRPr="00677393">
        <w:rPr>
          <w:rFonts w:ascii="Arial" w:eastAsiaTheme="minorHAnsi" w:hAnsi="Arial" w:cs="Arial"/>
          <w:sz w:val="16"/>
          <w:szCs w:val="16"/>
          <w:lang w:eastAsia="en-US"/>
        </w:rPr>
        <w:t>софинансирования</w:t>
      </w:r>
      <w:proofErr w:type="spellEnd"/>
      <w:r w:rsidRPr="00677393">
        <w:rPr>
          <w:rFonts w:ascii="Arial" w:eastAsiaTheme="minorHAnsi" w:hAnsi="Arial" w:cs="Arial"/>
          <w:sz w:val="16"/>
          <w:szCs w:val="16"/>
          <w:lang w:eastAsia="en-US"/>
        </w:rPr>
        <w:t xml:space="preserve"> за счет средств местного бюджета, а также обязательного вклада граждан и юридических лиц (индивидуальных предпринимателей) в различных формах (денежные средства, трудовое участие, предоставление помещений, технических средств);</w:t>
      </w:r>
      <w:proofErr w:type="gramEnd"/>
    </w:p>
    <w:p w:rsidR="00677393" w:rsidRPr="00677393" w:rsidRDefault="00677393" w:rsidP="00677393">
      <w:pPr>
        <w:ind w:firstLine="709"/>
        <w:contextualSpacing/>
        <w:jc w:val="both"/>
        <w:rPr>
          <w:rFonts w:ascii="Arial" w:eastAsiaTheme="minorHAnsi" w:hAnsi="Arial" w:cs="Arial"/>
          <w:sz w:val="16"/>
          <w:szCs w:val="16"/>
          <w:lang w:eastAsia="en-US"/>
        </w:rPr>
      </w:pPr>
      <w:r w:rsidRPr="00677393">
        <w:rPr>
          <w:rFonts w:ascii="Arial" w:eastAsiaTheme="minorHAnsi" w:hAnsi="Arial" w:cs="Arial"/>
          <w:sz w:val="16"/>
          <w:szCs w:val="16"/>
          <w:lang w:eastAsia="en-US"/>
        </w:rPr>
        <w:t>2. Финансовому отделу администрации обеспечить финансирование проекта.</w:t>
      </w:r>
    </w:p>
    <w:p w:rsidR="00677393" w:rsidRPr="00677393" w:rsidRDefault="00677393" w:rsidP="00677393">
      <w:pPr>
        <w:ind w:firstLine="709"/>
        <w:contextualSpacing/>
        <w:jc w:val="both"/>
        <w:rPr>
          <w:rFonts w:ascii="Arial" w:eastAsiaTheme="minorHAnsi" w:hAnsi="Arial" w:cs="Arial"/>
          <w:sz w:val="16"/>
          <w:szCs w:val="16"/>
          <w:lang w:eastAsia="en-US"/>
        </w:rPr>
      </w:pPr>
      <w:r w:rsidRPr="00677393">
        <w:rPr>
          <w:rFonts w:ascii="Arial" w:eastAsiaTheme="minorHAnsi" w:hAnsi="Arial" w:cs="Arial"/>
          <w:sz w:val="16"/>
          <w:szCs w:val="16"/>
          <w:lang w:eastAsia="en-US"/>
        </w:rPr>
        <w:t>3. Ведущему специалисту по ЖКХ и социальной политике обеспечить методическое и организационное сопровождение реализации проекта.</w:t>
      </w:r>
    </w:p>
    <w:p w:rsidR="00677393" w:rsidRPr="00677393" w:rsidRDefault="00677393" w:rsidP="00677393">
      <w:pPr>
        <w:ind w:firstLine="709"/>
        <w:contextualSpacing/>
        <w:jc w:val="both"/>
        <w:rPr>
          <w:rFonts w:ascii="Arial" w:eastAsiaTheme="minorHAnsi" w:hAnsi="Arial" w:cs="Arial"/>
          <w:sz w:val="16"/>
          <w:szCs w:val="16"/>
          <w:lang w:eastAsia="en-US"/>
        </w:rPr>
      </w:pPr>
      <w:r w:rsidRPr="00677393">
        <w:rPr>
          <w:rFonts w:ascii="Arial" w:eastAsiaTheme="minorHAnsi" w:hAnsi="Arial" w:cs="Arial"/>
          <w:sz w:val="16"/>
          <w:szCs w:val="16"/>
          <w:lang w:eastAsia="en-US"/>
        </w:rPr>
        <w:t>4. Опубликовать данное постановление в местном печатном издании «Вестник МО «Бурят-</w:t>
      </w:r>
      <w:proofErr w:type="spellStart"/>
      <w:r w:rsidRPr="00677393">
        <w:rPr>
          <w:rFonts w:ascii="Arial" w:eastAsiaTheme="minorHAnsi" w:hAnsi="Arial" w:cs="Arial"/>
          <w:sz w:val="16"/>
          <w:szCs w:val="16"/>
          <w:lang w:eastAsia="en-US"/>
        </w:rPr>
        <w:t>Янгуты</w:t>
      </w:r>
      <w:proofErr w:type="spellEnd"/>
      <w:r w:rsidRPr="00677393">
        <w:rPr>
          <w:rFonts w:ascii="Arial" w:eastAsiaTheme="minorHAnsi" w:hAnsi="Arial" w:cs="Arial"/>
          <w:sz w:val="16"/>
          <w:szCs w:val="16"/>
          <w:lang w:eastAsia="en-US"/>
        </w:rPr>
        <w:t>»» и на официальном сайте муниципального образования «Бурят-</w:t>
      </w:r>
      <w:proofErr w:type="spellStart"/>
      <w:r w:rsidRPr="00677393">
        <w:rPr>
          <w:rFonts w:ascii="Arial" w:eastAsiaTheme="minorHAnsi" w:hAnsi="Arial" w:cs="Arial"/>
          <w:sz w:val="16"/>
          <w:szCs w:val="16"/>
          <w:lang w:eastAsia="en-US"/>
        </w:rPr>
        <w:t>Янгуты</w:t>
      </w:r>
      <w:proofErr w:type="spellEnd"/>
      <w:r w:rsidRPr="00677393">
        <w:rPr>
          <w:rFonts w:ascii="Arial" w:eastAsiaTheme="minorHAnsi" w:hAnsi="Arial" w:cs="Arial"/>
          <w:sz w:val="16"/>
          <w:szCs w:val="16"/>
          <w:lang w:eastAsia="en-US"/>
        </w:rPr>
        <w:t>», информационно-телекоммуникационной сети «Интернет».</w:t>
      </w:r>
    </w:p>
    <w:p w:rsidR="00677393" w:rsidRPr="00677393" w:rsidRDefault="00677393" w:rsidP="00677393">
      <w:pPr>
        <w:ind w:firstLine="709"/>
        <w:contextualSpacing/>
        <w:jc w:val="both"/>
        <w:rPr>
          <w:rFonts w:ascii="Arial" w:eastAsiaTheme="minorHAnsi" w:hAnsi="Arial" w:cs="Arial"/>
          <w:sz w:val="16"/>
          <w:szCs w:val="16"/>
          <w:lang w:eastAsia="en-US"/>
        </w:rPr>
      </w:pPr>
      <w:r w:rsidRPr="00677393">
        <w:rPr>
          <w:rFonts w:ascii="Arial" w:hAnsi="Arial" w:cs="Arial"/>
          <w:sz w:val="16"/>
          <w:szCs w:val="16"/>
          <w:lang w:eastAsia="en-US"/>
        </w:rPr>
        <w:t>5. Настоящее постановление вступает в силу со дня его официального опубликования.</w:t>
      </w:r>
    </w:p>
    <w:p w:rsidR="00677393" w:rsidRPr="00677393" w:rsidRDefault="00677393" w:rsidP="00677393">
      <w:pPr>
        <w:ind w:firstLine="709"/>
        <w:contextualSpacing/>
        <w:rPr>
          <w:rFonts w:ascii="Arial" w:eastAsiaTheme="minorHAnsi" w:hAnsi="Arial" w:cs="Arial"/>
          <w:sz w:val="16"/>
          <w:szCs w:val="16"/>
          <w:lang w:eastAsia="en-US"/>
        </w:rPr>
      </w:pPr>
    </w:p>
    <w:p w:rsidR="00677393" w:rsidRPr="00677393" w:rsidRDefault="00677393" w:rsidP="00677393">
      <w:pPr>
        <w:ind w:firstLine="709"/>
        <w:rPr>
          <w:rFonts w:ascii="Arial" w:eastAsiaTheme="minorHAnsi" w:hAnsi="Arial" w:cs="Arial"/>
          <w:sz w:val="16"/>
          <w:szCs w:val="16"/>
          <w:lang w:eastAsia="en-US"/>
        </w:rPr>
      </w:pPr>
    </w:p>
    <w:p w:rsidR="00677393" w:rsidRPr="00677393" w:rsidRDefault="00677393" w:rsidP="00677393">
      <w:pPr>
        <w:rPr>
          <w:rFonts w:ascii="Arial" w:eastAsiaTheme="minorHAnsi" w:hAnsi="Arial" w:cs="Arial"/>
          <w:sz w:val="16"/>
          <w:szCs w:val="16"/>
          <w:lang w:eastAsia="en-US"/>
        </w:rPr>
      </w:pPr>
      <w:r w:rsidRPr="00677393">
        <w:rPr>
          <w:rFonts w:ascii="Arial" w:eastAsiaTheme="minorHAnsi" w:hAnsi="Arial" w:cs="Arial"/>
          <w:sz w:val="16"/>
          <w:szCs w:val="16"/>
          <w:lang w:eastAsia="en-US"/>
        </w:rPr>
        <w:t xml:space="preserve">Глава </w:t>
      </w:r>
      <w:proofErr w:type="gramStart"/>
      <w:r w:rsidRPr="00677393">
        <w:rPr>
          <w:rFonts w:ascii="Arial" w:eastAsiaTheme="minorHAnsi" w:hAnsi="Arial" w:cs="Arial"/>
          <w:sz w:val="16"/>
          <w:szCs w:val="16"/>
          <w:lang w:eastAsia="en-US"/>
        </w:rPr>
        <w:t>муниципального</w:t>
      </w:r>
      <w:proofErr w:type="gramEnd"/>
    </w:p>
    <w:p w:rsidR="00677393" w:rsidRPr="00677393" w:rsidRDefault="00677393" w:rsidP="00677393">
      <w:pPr>
        <w:rPr>
          <w:rFonts w:ascii="Arial" w:eastAsiaTheme="minorHAnsi" w:hAnsi="Arial" w:cs="Arial"/>
          <w:sz w:val="16"/>
          <w:szCs w:val="16"/>
          <w:lang w:eastAsia="en-US"/>
        </w:rPr>
      </w:pPr>
      <w:r w:rsidRPr="00677393">
        <w:rPr>
          <w:rFonts w:ascii="Arial" w:eastAsiaTheme="minorHAnsi" w:hAnsi="Arial" w:cs="Arial"/>
          <w:sz w:val="16"/>
          <w:szCs w:val="16"/>
          <w:lang w:eastAsia="en-US"/>
        </w:rPr>
        <w:t>образования «Бурят-</w:t>
      </w:r>
      <w:proofErr w:type="spellStart"/>
      <w:r w:rsidRPr="00677393">
        <w:rPr>
          <w:rFonts w:ascii="Arial" w:eastAsiaTheme="minorHAnsi" w:hAnsi="Arial" w:cs="Arial"/>
          <w:sz w:val="16"/>
          <w:szCs w:val="16"/>
          <w:lang w:eastAsia="en-US"/>
        </w:rPr>
        <w:t>Янгуты</w:t>
      </w:r>
      <w:proofErr w:type="spellEnd"/>
      <w:r w:rsidRPr="00677393">
        <w:rPr>
          <w:rFonts w:ascii="Arial" w:eastAsiaTheme="minorHAnsi" w:hAnsi="Arial" w:cs="Arial"/>
          <w:sz w:val="16"/>
          <w:szCs w:val="16"/>
          <w:lang w:eastAsia="en-US"/>
        </w:rPr>
        <w:t>»</w:t>
      </w:r>
    </w:p>
    <w:p w:rsidR="00677393" w:rsidRPr="00677393" w:rsidRDefault="00677393" w:rsidP="00677393">
      <w:pPr>
        <w:rPr>
          <w:rFonts w:ascii="Arial" w:eastAsiaTheme="minorHAnsi" w:hAnsi="Arial" w:cs="Arial"/>
          <w:sz w:val="16"/>
          <w:szCs w:val="16"/>
          <w:lang w:eastAsia="en-US"/>
        </w:rPr>
      </w:pPr>
      <w:r w:rsidRPr="00677393">
        <w:rPr>
          <w:rFonts w:ascii="Arial" w:eastAsiaTheme="minorHAnsi" w:hAnsi="Arial" w:cs="Arial"/>
          <w:sz w:val="16"/>
          <w:szCs w:val="16"/>
          <w:lang w:eastAsia="en-US"/>
        </w:rPr>
        <w:t>И.В. Медведева</w:t>
      </w:r>
    </w:p>
    <w:p w:rsidR="00D81926" w:rsidRPr="00677393" w:rsidRDefault="00D81926" w:rsidP="003B2EC3">
      <w:pPr>
        <w:jc w:val="center"/>
        <w:rPr>
          <w:b/>
          <w:sz w:val="16"/>
          <w:szCs w:val="16"/>
        </w:rPr>
      </w:pP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29.04.2022г. №27</w:t>
      </w: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РОССИЙСКАЯ ФЕДЕРАЦИЯ</w:t>
      </w: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ИРКУТСКАЯ ОБЛАСТЬ</w:t>
      </w: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ОСИНСКИЙ МУНИЦИПАЛЬНЫЙ РАЙОН</w:t>
      </w: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МУНИЦИПАЛЬНОЕ ОБРАЗОВАНИЕ «БУРЯТ-ЯНГУТЫ»</w:t>
      </w: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АДМИНИСТРАЦИЯ</w:t>
      </w: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ПОСТАНОВЛЕНИЕ</w:t>
      </w:r>
    </w:p>
    <w:p w:rsidR="00677393" w:rsidRPr="00677393" w:rsidRDefault="00677393" w:rsidP="00677393">
      <w:pPr>
        <w:jc w:val="center"/>
        <w:rPr>
          <w:rFonts w:ascii="Arial" w:hAnsi="Arial" w:cs="Arial"/>
          <w:b/>
          <w:sz w:val="16"/>
          <w:szCs w:val="16"/>
        </w:rPr>
      </w:pP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ОБ УСТАНОВЛЕНИИ НА ТЕРРИТОРИИ МУНИЦИПАЛЬНОГО ОБРАЗОВАНИЯ «БУРЯТ-ЯНГУТЫ» ОСОБОГО ПРОТИВОПОЖАРНОГО РЕЖИМА</w:t>
      </w:r>
    </w:p>
    <w:p w:rsidR="00677393" w:rsidRPr="00677393" w:rsidRDefault="00677393" w:rsidP="00677393">
      <w:pPr>
        <w:jc w:val="center"/>
        <w:rPr>
          <w:rFonts w:ascii="Arial" w:hAnsi="Arial" w:cs="Arial"/>
          <w:sz w:val="16"/>
          <w:szCs w:val="16"/>
        </w:rPr>
      </w:pPr>
    </w:p>
    <w:p w:rsidR="00677393" w:rsidRPr="00677393" w:rsidRDefault="00677393" w:rsidP="00677393">
      <w:pPr>
        <w:ind w:firstLine="708"/>
        <w:jc w:val="both"/>
        <w:rPr>
          <w:rFonts w:ascii="Arial" w:hAnsi="Arial" w:cs="Arial"/>
          <w:sz w:val="16"/>
          <w:szCs w:val="16"/>
        </w:rPr>
      </w:pPr>
      <w:proofErr w:type="gramStart"/>
      <w:r w:rsidRPr="00677393">
        <w:rPr>
          <w:rFonts w:ascii="Arial" w:hAnsi="Arial" w:cs="Arial"/>
          <w:sz w:val="16"/>
          <w:szCs w:val="16"/>
        </w:rPr>
        <w:t>В связи с наступлением периода особой пожарной опасности, связанной с прогнозом неблагоприятных метеорологических явлений и возникающей угрозой населенным пунктам и объектам экономики, в целях обеспечения безопасности жизнедеятельности населения муниципального образования «Бурят-</w:t>
      </w:r>
      <w:proofErr w:type="spellStart"/>
      <w:r w:rsidRPr="00677393">
        <w:rPr>
          <w:rFonts w:ascii="Arial" w:hAnsi="Arial" w:cs="Arial"/>
          <w:sz w:val="16"/>
          <w:szCs w:val="16"/>
        </w:rPr>
        <w:t>Янгуты</w:t>
      </w:r>
      <w:proofErr w:type="spellEnd"/>
      <w:r w:rsidRPr="00677393">
        <w:rPr>
          <w:rFonts w:ascii="Arial" w:hAnsi="Arial" w:cs="Arial"/>
          <w:sz w:val="16"/>
          <w:szCs w:val="16"/>
        </w:rPr>
        <w:t>», в соответствии со статьёй 30 Федерального закона от 21 декабря 1994 года №69-ФЗ «О пожарной безопасности», статьёй 20 Закона Иркутской области от 07 октября 2008 года №78-ОЗ «О пожарной</w:t>
      </w:r>
      <w:proofErr w:type="gramEnd"/>
      <w:r w:rsidRPr="00677393">
        <w:rPr>
          <w:rFonts w:ascii="Arial" w:hAnsi="Arial" w:cs="Arial"/>
          <w:sz w:val="16"/>
          <w:szCs w:val="16"/>
        </w:rPr>
        <w:t xml:space="preserve"> </w:t>
      </w:r>
      <w:proofErr w:type="gramStart"/>
      <w:r w:rsidRPr="00677393">
        <w:rPr>
          <w:rFonts w:ascii="Arial" w:hAnsi="Arial" w:cs="Arial"/>
          <w:sz w:val="16"/>
          <w:szCs w:val="16"/>
        </w:rPr>
        <w:t>безопасности в Иркутской области», постановлением Правительства Иркутской области от 21 апреля 2022 года №309-пп «Об установлении на территории Иркутской области особого противопожарного режима», руководствуясь ч.3 ст.7 Федерального закона от 06.10.2003г. №131-ФЗ «Об общих принципах организации местного самоуправления в Российской Федерации», п.9 и 10 ч.1 ст.6 Устава муниципального образования «Бурят-</w:t>
      </w:r>
      <w:proofErr w:type="spellStart"/>
      <w:r w:rsidRPr="00677393">
        <w:rPr>
          <w:rFonts w:ascii="Arial" w:hAnsi="Arial" w:cs="Arial"/>
          <w:sz w:val="16"/>
          <w:szCs w:val="16"/>
        </w:rPr>
        <w:t>Янгуты</w:t>
      </w:r>
      <w:proofErr w:type="spellEnd"/>
      <w:r w:rsidRPr="00677393">
        <w:rPr>
          <w:rFonts w:ascii="Arial" w:hAnsi="Arial" w:cs="Arial"/>
          <w:sz w:val="16"/>
          <w:szCs w:val="16"/>
        </w:rPr>
        <w:t>», администрация муниципального образования «Бурят-</w:t>
      </w:r>
      <w:proofErr w:type="spellStart"/>
      <w:r w:rsidRPr="00677393">
        <w:rPr>
          <w:rFonts w:ascii="Arial" w:hAnsi="Arial" w:cs="Arial"/>
          <w:sz w:val="16"/>
          <w:szCs w:val="16"/>
        </w:rPr>
        <w:t>Янгуты</w:t>
      </w:r>
      <w:proofErr w:type="spellEnd"/>
      <w:r w:rsidRPr="00677393">
        <w:rPr>
          <w:rFonts w:ascii="Arial" w:hAnsi="Arial" w:cs="Arial"/>
          <w:sz w:val="16"/>
          <w:szCs w:val="16"/>
        </w:rPr>
        <w:t>»</w:t>
      </w:r>
      <w:proofErr w:type="gramEnd"/>
    </w:p>
    <w:p w:rsidR="00677393" w:rsidRPr="00677393" w:rsidRDefault="00677393" w:rsidP="00677393">
      <w:pPr>
        <w:ind w:firstLine="708"/>
        <w:jc w:val="both"/>
        <w:rPr>
          <w:rFonts w:ascii="Arial" w:hAnsi="Arial" w:cs="Arial"/>
          <w:sz w:val="16"/>
          <w:szCs w:val="16"/>
        </w:rPr>
      </w:pP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ПОСТАНОВЛЯЕТ:</w:t>
      </w:r>
    </w:p>
    <w:p w:rsidR="00677393" w:rsidRPr="00677393" w:rsidRDefault="00677393" w:rsidP="00677393">
      <w:pPr>
        <w:ind w:firstLine="709"/>
        <w:rPr>
          <w:rFonts w:ascii="Arial" w:hAnsi="Arial" w:cs="Arial"/>
          <w:sz w:val="16"/>
          <w:szCs w:val="16"/>
        </w:rPr>
      </w:pPr>
    </w:p>
    <w:p w:rsidR="00677393" w:rsidRPr="00677393" w:rsidRDefault="00677393" w:rsidP="00677393">
      <w:pPr>
        <w:ind w:firstLine="709"/>
        <w:jc w:val="both"/>
        <w:rPr>
          <w:rFonts w:ascii="Arial" w:hAnsi="Arial" w:cs="Arial"/>
          <w:sz w:val="16"/>
          <w:szCs w:val="16"/>
        </w:rPr>
      </w:pPr>
      <w:r w:rsidRPr="00677393">
        <w:rPr>
          <w:rFonts w:ascii="Arial" w:hAnsi="Arial" w:cs="Arial"/>
          <w:sz w:val="16"/>
          <w:szCs w:val="16"/>
        </w:rPr>
        <w:t>1. Ввести на территории муниципального образования «Бурят-</w:t>
      </w:r>
      <w:proofErr w:type="spellStart"/>
      <w:r w:rsidRPr="00677393">
        <w:rPr>
          <w:rFonts w:ascii="Arial" w:hAnsi="Arial" w:cs="Arial"/>
          <w:sz w:val="16"/>
          <w:szCs w:val="16"/>
        </w:rPr>
        <w:t>Янгуты</w:t>
      </w:r>
      <w:proofErr w:type="spellEnd"/>
      <w:r w:rsidRPr="00677393">
        <w:rPr>
          <w:rFonts w:ascii="Arial" w:hAnsi="Arial" w:cs="Arial"/>
          <w:sz w:val="16"/>
          <w:szCs w:val="16"/>
        </w:rPr>
        <w:t>» особый противопожарный режим с 08.00 часов 30 апреля 2022 года до 08.00 часов 15 июня 2022 года.</w:t>
      </w:r>
    </w:p>
    <w:p w:rsidR="00677393" w:rsidRPr="00677393" w:rsidRDefault="00677393" w:rsidP="00677393">
      <w:pPr>
        <w:ind w:firstLine="709"/>
        <w:contextualSpacing/>
        <w:jc w:val="both"/>
        <w:rPr>
          <w:rFonts w:ascii="Arial" w:hAnsi="Arial" w:cs="Arial"/>
          <w:sz w:val="16"/>
          <w:szCs w:val="16"/>
        </w:rPr>
      </w:pPr>
      <w:r w:rsidRPr="00677393">
        <w:rPr>
          <w:rFonts w:ascii="Arial" w:hAnsi="Arial" w:cs="Arial"/>
          <w:sz w:val="16"/>
          <w:szCs w:val="16"/>
        </w:rPr>
        <w:t>2. Создать постоянно действующий оперативный штаб на период установления особого противопожарного режима. Приложение №1.</w:t>
      </w:r>
    </w:p>
    <w:p w:rsidR="00677393" w:rsidRPr="00677393" w:rsidRDefault="00677393" w:rsidP="00677393">
      <w:pPr>
        <w:ind w:firstLine="709"/>
        <w:jc w:val="both"/>
        <w:rPr>
          <w:rFonts w:ascii="Arial" w:hAnsi="Arial" w:cs="Arial"/>
          <w:sz w:val="16"/>
          <w:szCs w:val="16"/>
        </w:rPr>
      </w:pPr>
      <w:r w:rsidRPr="00677393">
        <w:rPr>
          <w:rFonts w:ascii="Arial" w:hAnsi="Arial" w:cs="Arial"/>
          <w:sz w:val="16"/>
          <w:szCs w:val="16"/>
        </w:rPr>
        <w:t>3. Утвердить план мероприятий по предотвращению и ликвидации ЧС в период особого противопожарного режима. Приложение №2.</w:t>
      </w:r>
    </w:p>
    <w:p w:rsidR="00677393" w:rsidRPr="00677393" w:rsidRDefault="00677393" w:rsidP="00677393">
      <w:pPr>
        <w:ind w:firstLine="709"/>
        <w:jc w:val="both"/>
        <w:rPr>
          <w:rFonts w:ascii="Arial" w:hAnsi="Arial" w:cs="Arial"/>
          <w:sz w:val="16"/>
          <w:szCs w:val="16"/>
        </w:rPr>
      </w:pPr>
      <w:r w:rsidRPr="00677393">
        <w:rPr>
          <w:rFonts w:ascii="Arial" w:hAnsi="Arial" w:cs="Arial"/>
          <w:sz w:val="16"/>
          <w:szCs w:val="16"/>
        </w:rPr>
        <w:t>4. Провести следующие мероприятия:</w:t>
      </w:r>
    </w:p>
    <w:p w:rsidR="00677393" w:rsidRPr="00677393" w:rsidRDefault="00677393" w:rsidP="00677393">
      <w:pPr>
        <w:ind w:firstLine="709"/>
        <w:jc w:val="both"/>
        <w:rPr>
          <w:rFonts w:ascii="Arial" w:hAnsi="Arial" w:cs="Arial"/>
          <w:sz w:val="16"/>
          <w:szCs w:val="16"/>
        </w:rPr>
      </w:pPr>
      <w:r w:rsidRPr="00677393">
        <w:rPr>
          <w:rFonts w:ascii="Arial" w:hAnsi="Arial" w:cs="Arial"/>
          <w:sz w:val="16"/>
          <w:szCs w:val="16"/>
        </w:rPr>
        <w:t>4.1. ограничить посещение лесов и въезда в леса транспортных средств;</w:t>
      </w:r>
    </w:p>
    <w:p w:rsidR="00677393" w:rsidRPr="00677393" w:rsidRDefault="00677393" w:rsidP="00677393">
      <w:pPr>
        <w:ind w:firstLine="709"/>
        <w:jc w:val="both"/>
        <w:rPr>
          <w:rFonts w:ascii="Arial" w:hAnsi="Arial" w:cs="Arial"/>
          <w:sz w:val="16"/>
          <w:szCs w:val="16"/>
        </w:rPr>
      </w:pPr>
      <w:r w:rsidRPr="00677393">
        <w:rPr>
          <w:rFonts w:ascii="Arial" w:hAnsi="Arial" w:cs="Arial"/>
          <w:sz w:val="16"/>
          <w:szCs w:val="16"/>
        </w:rPr>
        <w:t>4.2. запретить разведение костров, сжигание мусора, сухой растительности, приготовление пищи на открытом огне, углях, в том числе с использованием  устройств и сооружений для приготовления пищи на углях на территории населенных пунктов и в прилегающих лесных массивах;</w:t>
      </w:r>
    </w:p>
    <w:p w:rsidR="00677393" w:rsidRPr="00677393" w:rsidRDefault="00677393" w:rsidP="00677393">
      <w:pPr>
        <w:ind w:firstLine="709"/>
        <w:jc w:val="both"/>
        <w:rPr>
          <w:rFonts w:ascii="Arial" w:hAnsi="Arial" w:cs="Arial"/>
          <w:sz w:val="16"/>
          <w:szCs w:val="16"/>
        </w:rPr>
      </w:pPr>
      <w:r w:rsidRPr="00677393">
        <w:rPr>
          <w:rFonts w:ascii="Arial" w:hAnsi="Arial" w:cs="Arial"/>
          <w:sz w:val="16"/>
          <w:szCs w:val="16"/>
        </w:rPr>
        <w:t>4.3. Главам КФХ уделить особое внимание обеспечению пожарной безопасности в период посевных работ;</w:t>
      </w:r>
    </w:p>
    <w:p w:rsidR="00677393" w:rsidRPr="00677393" w:rsidRDefault="00677393" w:rsidP="00677393">
      <w:pPr>
        <w:ind w:firstLine="709"/>
        <w:jc w:val="both"/>
        <w:rPr>
          <w:rFonts w:ascii="Arial" w:hAnsi="Arial" w:cs="Arial"/>
          <w:sz w:val="16"/>
          <w:szCs w:val="16"/>
        </w:rPr>
      </w:pPr>
      <w:r w:rsidRPr="00677393">
        <w:rPr>
          <w:rFonts w:ascii="Arial" w:hAnsi="Arial" w:cs="Arial"/>
          <w:sz w:val="16"/>
          <w:szCs w:val="16"/>
        </w:rPr>
        <w:t>4.4. организовать дежурство добровольной пожарной дружины на приспособленной и специальной технике, оснащенной первичными средствами пожаротушения;</w:t>
      </w:r>
    </w:p>
    <w:p w:rsidR="00677393" w:rsidRPr="00677393" w:rsidRDefault="00677393" w:rsidP="00677393">
      <w:pPr>
        <w:ind w:firstLine="709"/>
        <w:jc w:val="both"/>
        <w:rPr>
          <w:rFonts w:ascii="Arial" w:hAnsi="Arial" w:cs="Arial"/>
          <w:sz w:val="16"/>
          <w:szCs w:val="16"/>
        </w:rPr>
      </w:pPr>
      <w:r w:rsidRPr="00677393">
        <w:rPr>
          <w:rFonts w:ascii="Arial" w:hAnsi="Arial" w:cs="Arial"/>
          <w:sz w:val="16"/>
          <w:szCs w:val="16"/>
        </w:rPr>
        <w:t>4.5. организовать среди населения проведение разъяснительной работы по вопросам обеспечения пожарной безопасности;</w:t>
      </w:r>
    </w:p>
    <w:p w:rsidR="00677393" w:rsidRPr="00677393" w:rsidRDefault="00677393" w:rsidP="00677393">
      <w:pPr>
        <w:ind w:firstLine="709"/>
        <w:jc w:val="both"/>
        <w:rPr>
          <w:rFonts w:ascii="Arial" w:hAnsi="Arial" w:cs="Arial"/>
          <w:sz w:val="16"/>
          <w:szCs w:val="16"/>
        </w:rPr>
      </w:pPr>
      <w:bookmarkStart w:id="2" w:name="sub_24"/>
      <w:r w:rsidRPr="00677393">
        <w:rPr>
          <w:rFonts w:ascii="Arial" w:hAnsi="Arial" w:cs="Arial"/>
          <w:sz w:val="16"/>
          <w:szCs w:val="16"/>
        </w:rPr>
        <w:lastRenderedPageBreak/>
        <w:t>4.6. проверить готовность систем связи и оповещения населения в случае возникновения чрезвычайных ситуаций;</w:t>
      </w:r>
    </w:p>
    <w:bookmarkEnd w:id="2"/>
    <w:p w:rsidR="00677393" w:rsidRPr="00677393" w:rsidRDefault="00677393" w:rsidP="00677393">
      <w:pPr>
        <w:ind w:firstLine="709"/>
        <w:jc w:val="both"/>
        <w:rPr>
          <w:rFonts w:ascii="Arial" w:hAnsi="Arial" w:cs="Arial"/>
          <w:sz w:val="16"/>
          <w:szCs w:val="16"/>
        </w:rPr>
      </w:pPr>
      <w:r w:rsidRPr="00677393">
        <w:rPr>
          <w:rFonts w:ascii="Arial" w:hAnsi="Arial" w:cs="Arial"/>
          <w:sz w:val="16"/>
          <w:szCs w:val="16"/>
        </w:rPr>
        <w:t>5. Руководителям предприятий, организаций муниципального образования «Бурят-</w:t>
      </w:r>
      <w:proofErr w:type="spellStart"/>
      <w:r w:rsidRPr="00677393">
        <w:rPr>
          <w:rFonts w:ascii="Arial" w:hAnsi="Arial" w:cs="Arial"/>
          <w:sz w:val="16"/>
          <w:szCs w:val="16"/>
        </w:rPr>
        <w:t>Янгуты</w:t>
      </w:r>
      <w:proofErr w:type="spellEnd"/>
      <w:r w:rsidRPr="00677393">
        <w:rPr>
          <w:rFonts w:ascii="Arial" w:hAnsi="Arial" w:cs="Arial"/>
          <w:sz w:val="16"/>
          <w:szCs w:val="16"/>
        </w:rPr>
        <w:t>»:</w:t>
      </w:r>
    </w:p>
    <w:p w:rsidR="00677393" w:rsidRPr="00677393" w:rsidRDefault="00677393" w:rsidP="00677393">
      <w:pPr>
        <w:ind w:firstLine="709"/>
        <w:jc w:val="both"/>
        <w:rPr>
          <w:rFonts w:ascii="Arial" w:hAnsi="Arial" w:cs="Arial"/>
          <w:sz w:val="16"/>
          <w:szCs w:val="16"/>
        </w:rPr>
      </w:pPr>
      <w:r w:rsidRPr="00677393">
        <w:rPr>
          <w:rFonts w:ascii="Arial" w:hAnsi="Arial" w:cs="Arial"/>
          <w:sz w:val="16"/>
          <w:szCs w:val="16"/>
        </w:rPr>
        <w:t>5.1. принять срочные меры по уборке сухой травы, свалок горючего мусора на территории предприятий и организаций;</w:t>
      </w:r>
    </w:p>
    <w:p w:rsidR="00677393" w:rsidRPr="00677393" w:rsidRDefault="00677393" w:rsidP="00677393">
      <w:pPr>
        <w:ind w:firstLine="709"/>
        <w:jc w:val="both"/>
        <w:rPr>
          <w:rFonts w:ascii="Arial" w:hAnsi="Arial" w:cs="Arial"/>
          <w:sz w:val="16"/>
          <w:szCs w:val="16"/>
        </w:rPr>
      </w:pPr>
      <w:r w:rsidRPr="00677393">
        <w:rPr>
          <w:rFonts w:ascii="Arial" w:hAnsi="Arial" w:cs="Arial"/>
          <w:sz w:val="16"/>
          <w:szCs w:val="16"/>
        </w:rPr>
        <w:t>5.2. все объекты обеспечить источниками наружного противопожарного водоснабжения и средствами пожаротушения;</w:t>
      </w:r>
    </w:p>
    <w:p w:rsidR="00677393" w:rsidRPr="00677393" w:rsidRDefault="00677393" w:rsidP="00677393">
      <w:pPr>
        <w:ind w:firstLine="709"/>
        <w:jc w:val="both"/>
        <w:rPr>
          <w:rFonts w:ascii="Arial" w:hAnsi="Arial" w:cs="Arial"/>
          <w:sz w:val="16"/>
          <w:szCs w:val="16"/>
        </w:rPr>
      </w:pPr>
      <w:r w:rsidRPr="00677393">
        <w:rPr>
          <w:rFonts w:ascii="Arial" w:hAnsi="Arial" w:cs="Arial"/>
          <w:sz w:val="16"/>
          <w:szCs w:val="16"/>
        </w:rPr>
        <w:t>6. Начальнику отдела по социальным вопросам Зырянову А.Е. опубликовать настоящее постановление в местном печатном издании «Вестник МО «Бурят-</w:t>
      </w:r>
      <w:proofErr w:type="spellStart"/>
      <w:r w:rsidRPr="00677393">
        <w:rPr>
          <w:rFonts w:ascii="Arial" w:hAnsi="Arial" w:cs="Arial"/>
          <w:sz w:val="16"/>
          <w:szCs w:val="16"/>
        </w:rPr>
        <w:t>Янгуты</w:t>
      </w:r>
      <w:proofErr w:type="spellEnd"/>
      <w:r w:rsidRPr="00677393">
        <w:rPr>
          <w:rFonts w:ascii="Arial" w:hAnsi="Arial" w:cs="Arial"/>
          <w:sz w:val="16"/>
          <w:szCs w:val="16"/>
        </w:rPr>
        <w:t>»» и разместить на официальном сайте администрации муниципального образования «Бурят-</w:t>
      </w:r>
      <w:proofErr w:type="spellStart"/>
      <w:r w:rsidRPr="00677393">
        <w:rPr>
          <w:rFonts w:ascii="Arial" w:hAnsi="Arial" w:cs="Arial"/>
          <w:sz w:val="16"/>
          <w:szCs w:val="16"/>
        </w:rPr>
        <w:t>Янгуты</w:t>
      </w:r>
      <w:proofErr w:type="spellEnd"/>
      <w:r w:rsidRPr="00677393">
        <w:rPr>
          <w:rFonts w:ascii="Arial" w:hAnsi="Arial" w:cs="Arial"/>
          <w:sz w:val="16"/>
          <w:szCs w:val="16"/>
        </w:rPr>
        <w:t>».</w:t>
      </w:r>
    </w:p>
    <w:p w:rsidR="00677393" w:rsidRPr="00677393" w:rsidRDefault="00677393" w:rsidP="00677393">
      <w:pPr>
        <w:ind w:firstLine="709"/>
        <w:jc w:val="both"/>
        <w:rPr>
          <w:rFonts w:ascii="Arial" w:hAnsi="Arial" w:cs="Arial"/>
          <w:sz w:val="16"/>
          <w:szCs w:val="16"/>
        </w:rPr>
      </w:pPr>
      <w:r w:rsidRPr="00677393">
        <w:rPr>
          <w:rFonts w:ascii="Arial" w:hAnsi="Arial" w:cs="Arial"/>
          <w:sz w:val="16"/>
          <w:szCs w:val="16"/>
        </w:rPr>
        <w:t xml:space="preserve">7. </w:t>
      </w:r>
      <w:proofErr w:type="gramStart"/>
      <w:r w:rsidRPr="00677393">
        <w:rPr>
          <w:rFonts w:ascii="Arial" w:hAnsi="Arial" w:cs="Arial"/>
          <w:sz w:val="16"/>
          <w:szCs w:val="16"/>
        </w:rPr>
        <w:t>Контроль за</w:t>
      </w:r>
      <w:proofErr w:type="gramEnd"/>
      <w:r w:rsidRPr="00677393">
        <w:rPr>
          <w:rFonts w:ascii="Arial" w:hAnsi="Arial" w:cs="Arial"/>
          <w:sz w:val="16"/>
          <w:szCs w:val="16"/>
        </w:rPr>
        <w:t xml:space="preserve"> исполнением настоящего постановления оставляю за собой.</w:t>
      </w:r>
    </w:p>
    <w:p w:rsidR="00677393" w:rsidRPr="00677393" w:rsidRDefault="00677393" w:rsidP="00677393">
      <w:pPr>
        <w:ind w:firstLine="709"/>
        <w:jc w:val="both"/>
        <w:rPr>
          <w:rFonts w:ascii="Arial" w:hAnsi="Arial" w:cs="Arial"/>
          <w:sz w:val="16"/>
          <w:szCs w:val="16"/>
        </w:rPr>
      </w:pPr>
    </w:p>
    <w:p w:rsidR="00677393" w:rsidRPr="00677393" w:rsidRDefault="00677393" w:rsidP="00677393">
      <w:pPr>
        <w:ind w:firstLine="709"/>
        <w:jc w:val="both"/>
        <w:rPr>
          <w:rFonts w:ascii="Arial" w:hAnsi="Arial" w:cs="Arial"/>
          <w:sz w:val="16"/>
          <w:szCs w:val="16"/>
        </w:rPr>
      </w:pPr>
    </w:p>
    <w:p w:rsidR="00677393" w:rsidRPr="00677393" w:rsidRDefault="00677393" w:rsidP="00677393">
      <w:pPr>
        <w:jc w:val="both"/>
        <w:rPr>
          <w:rFonts w:ascii="Arial" w:hAnsi="Arial" w:cs="Arial"/>
          <w:sz w:val="16"/>
          <w:szCs w:val="16"/>
        </w:rPr>
      </w:pPr>
      <w:r w:rsidRPr="00677393">
        <w:rPr>
          <w:rFonts w:ascii="Arial" w:hAnsi="Arial" w:cs="Arial"/>
          <w:sz w:val="16"/>
          <w:szCs w:val="16"/>
        </w:rPr>
        <w:t xml:space="preserve">Глава </w:t>
      </w:r>
      <w:proofErr w:type="gramStart"/>
      <w:r w:rsidRPr="00677393">
        <w:rPr>
          <w:rFonts w:ascii="Arial" w:hAnsi="Arial" w:cs="Arial"/>
          <w:sz w:val="16"/>
          <w:szCs w:val="16"/>
        </w:rPr>
        <w:t>муниципального</w:t>
      </w:r>
      <w:proofErr w:type="gramEnd"/>
    </w:p>
    <w:p w:rsidR="00677393" w:rsidRPr="00677393" w:rsidRDefault="00677393" w:rsidP="00677393">
      <w:pPr>
        <w:jc w:val="both"/>
        <w:rPr>
          <w:rFonts w:ascii="Arial" w:hAnsi="Arial" w:cs="Arial"/>
          <w:sz w:val="16"/>
          <w:szCs w:val="16"/>
        </w:rPr>
      </w:pPr>
      <w:r w:rsidRPr="00677393">
        <w:rPr>
          <w:rFonts w:ascii="Arial" w:hAnsi="Arial" w:cs="Arial"/>
          <w:sz w:val="16"/>
          <w:szCs w:val="16"/>
        </w:rPr>
        <w:t>образования «Бурят-</w:t>
      </w:r>
      <w:proofErr w:type="spellStart"/>
      <w:r w:rsidRPr="00677393">
        <w:rPr>
          <w:rFonts w:ascii="Arial" w:hAnsi="Arial" w:cs="Arial"/>
          <w:sz w:val="16"/>
          <w:szCs w:val="16"/>
        </w:rPr>
        <w:t>Янгуты</w:t>
      </w:r>
      <w:proofErr w:type="spellEnd"/>
      <w:r w:rsidRPr="00677393">
        <w:rPr>
          <w:rFonts w:ascii="Arial" w:hAnsi="Arial" w:cs="Arial"/>
          <w:sz w:val="16"/>
          <w:szCs w:val="16"/>
        </w:rPr>
        <w:t>»</w:t>
      </w:r>
    </w:p>
    <w:p w:rsidR="00677393" w:rsidRPr="00677393" w:rsidRDefault="00677393" w:rsidP="00677393">
      <w:pPr>
        <w:jc w:val="both"/>
        <w:rPr>
          <w:rFonts w:ascii="Arial" w:hAnsi="Arial" w:cs="Arial"/>
          <w:sz w:val="16"/>
          <w:szCs w:val="16"/>
        </w:rPr>
      </w:pPr>
      <w:r w:rsidRPr="00677393">
        <w:rPr>
          <w:rFonts w:ascii="Arial" w:hAnsi="Arial" w:cs="Arial"/>
          <w:sz w:val="16"/>
          <w:szCs w:val="16"/>
        </w:rPr>
        <w:t>И.В. Медведева</w:t>
      </w:r>
    </w:p>
    <w:p w:rsidR="00677393" w:rsidRPr="00677393" w:rsidRDefault="00677393" w:rsidP="00677393">
      <w:pPr>
        <w:jc w:val="right"/>
        <w:rPr>
          <w:rFonts w:ascii="Arial" w:hAnsi="Arial" w:cs="Arial"/>
          <w:sz w:val="16"/>
          <w:szCs w:val="16"/>
        </w:rPr>
      </w:pPr>
    </w:p>
    <w:p w:rsidR="00677393" w:rsidRPr="00677393" w:rsidRDefault="00677393" w:rsidP="00677393">
      <w:pPr>
        <w:jc w:val="right"/>
        <w:rPr>
          <w:rFonts w:ascii="Courier New" w:hAnsi="Courier New" w:cs="Courier New"/>
          <w:sz w:val="16"/>
          <w:szCs w:val="16"/>
        </w:rPr>
      </w:pPr>
      <w:r w:rsidRPr="00677393">
        <w:rPr>
          <w:rFonts w:ascii="Courier New" w:hAnsi="Courier New" w:cs="Courier New"/>
          <w:sz w:val="16"/>
          <w:szCs w:val="16"/>
        </w:rPr>
        <w:t>Приложение №1</w:t>
      </w:r>
    </w:p>
    <w:p w:rsidR="00677393" w:rsidRPr="00677393" w:rsidRDefault="00677393" w:rsidP="00677393">
      <w:pPr>
        <w:jc w:val="right"/>
        <w:rPr>
          <w:rFonts w:ascii="Courier New" w:hAnsi="Courier New" w:cs="Courier New"/>
          <w:sz w:val="16"/>
          <w:szCs w:val="16"/>
        </w:rPr>
      </w:pPr>
      <w:r w:rsidRPr="00677393">
        <w:rPr>
          <w:rFonts w:ascii="Courier New" w:hAnsi="Courier New" w:cs="Courier New"/>
          <w:sz w:val="16"/>
          <w:szCs w:val="16"/>
        </w:rPr>
        <w:t xml:space="preserve"> к постановлению администрации</w:t>
      </w:r>
    </w:p>
    <w:p w:rsidR="00677393" w:rsidRPr="00677393" w:rsidRDefault="00677393" w:rsidP="00677393">
      <w:pPr>
        <w:jc w:val="right"/>
        <w:rPr>
          <w:rFonts w:ascii="Courier New" w:hAnsi="Courier New" w:cs="Courier New"/>
          <w:sz w:val="16"/>
          <w:szCs w:val="16"/>
        </w:rPr>
      </w:pPr>
      <w:r w:rsidRPr="00677393">
        <w:rPr>
          <w:rFonts w:ascii="Courier New" w:hAnsi="Courier New" w:cs="Courier New"/>
          <w:sz w:val="16"/>
          <w:szCs w:val="16"/>
        </w:rPr>
        <w:t>МО «Бурят-</w:t>
      </w:r>
      <w:proofErr w:type="spellStart"/>
      <w:r w:rsidRPr="00677393">
        <w:rPr>
          <w:rFonts w:ascii="Courier New" w:hAnsi="Courier New" w:cs="Courier New"/>
          <w:sz w:val="16"/>
          <w:szCs w:val="16"/>
        </w:rPr>
        <w:t>Янгуты</w:t>
      </w:r>
      <w:proofErr w:type="spellEnd"/>
      <w:r w:rsidRPr="00677393">
        <w:rPr>
          <w:rFonts w:ascii="Courier New" w:hAnsi="Courier New" w:cs="Courier New"/>
          <w:sz w:val="16"/>
          <w:szCs w:val="16"/>
        </w:rPr>
        <w:t>»</w:t>
      </w:r>
    </w:p>
    <w:p w:rsidR="00677393" w:rsidRPr="00677393" w:rsidRDefault="00677393" w:rsidP="00677393">
      <w:pPr>
        <w:jc w:val="right"/>
        <w:rPr>
          <w:rFonts w:ascii="Courier New" w:hAnsi="Courier New" w:cs="Courier New"/>
          <w:sz w:val="16"/>
          <w:szCs w:val="16"/>
        </w:rPr>
      </w:pPr>
      <w:r w:rsidRPr="00677393">
        <w:rPr>
          <w:rFonts w:ascii="Courier New" w:hAnsi="Courier New" w:cs="Courier New"/>
          <w:sz w:val="16"/>
          <w:szCs w:val="16"/>
        </w:rPr>
        <w:t>от 29.04.2022г. №27</w:t>
      </w:r>
    </w:p>
    <w:p w:rsidR="00677393" w:rsidRPr="00677393" w:rsidRDefault="00677393" w:rsidP="00677393">
      <w:pPr>
        <w:jc w:val="right"/>
        <w:rPr>
          <w:rFonts w:ascii="Arial" w:hAnsi="Arial" w:cs="Arial"/>
          <w:sz w:val="16"/>
          <w:szCs w:val="16"/>
        </w:rPr>
      </w:pP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Состав оперативного штаба на период действия особого противопожарного режима</w:t>
      </w:r>
    </w:p>
    <w:p w:rsidR="00677393" w:rsidRPr="00677393" w:rsidRDefault="00677393" w:rsidP="00677393">
      <w:pPr>
        <w:jc w:val="center"/>
        <w:rPr>
          <w:rFonts w:ascii="Arial" w:hAnsi="Arial" w:cs="Arial"/>
          <w:sz w:val="16"/>
          <w:szCs w:val="16"/>
        </w:rPr>
      </w:pPr>
    </w:p>
    <w:p w:rsidR="00677393" w:rsidRPr="00677393" w:rsidRDefault="00677393" w:rsidP="00677393">
      <w:pPr>
        <w:ind w:firstLine="709"/>
        <w:jc w:val="both"/>
        <w:rPr>
          <w:rFonts w:ascii="Arial" w:hAnsi="Arial" w:cs="Arial"/>
          <w:sz w:val="16"/>
          <w:szCs w:val="16"/>
        </w:rPr>
      </w:pPr>
      <w:r w:rsidRPr="00677393">
        <w:rPr>
          <w:rFonts w:ascii="Arial" w:hAnsi="Arial" w:cs="Arial"/>
          <w:sz w:val="16"/>
          <w:szCs w:val="16"/>
        </w:rPr>
        <w:t>1. Медведева И.В., глава муниципального образования «Бурят-</w:t>
      </w:r>
      <w:proofErr w:type="spellStart"/>
      <w:r w:rsidRPr="00677393">
        <w:rPr>
          <w:rFonts w:ascii="Arial" w:hAnsi="Arial" w:cs="Arial"/>
          <w:sz w:val="16"/>
          <w:szCs w:val="16"/>
        </w:rPr>
        <w:t>Янгуты</w:t>
      </w:r>
      <w:proofErr w:type="spellEnd"/>
      <w:r w:rsidRPr="00677393">
        <w:rPr>
          <w:rFonts w:ascii="Arial" w:hAnsi="Arial" w:cs="Arial"/>
          <w:sz w:val="16"/>
          <w:szCs w:val="16"/>
        </w:rPr>
        <w:t>», руководитель оперативного штаба</w:t>
      </w:r>
    </w:p>
    <w:p w:rsidR="00677393" w:rsidRPr="00677393" w:rsidRDefault="00677393" w:rsidP="00677393">
      <w:pPr>
        <w:ind w:firstLine="709"/>
        <w:contextualSpacing/>
        <w:jc w:val="both"/>
        <w:rPr>
          <w:rFonts w:ascii="Arial" w:hAnsi="Arial" w:cs="Arial"/>
          <w:sz w:val="16"/>
          <w:szCs w:val="16"/>
        </w:rPr>
      </w:pPr>
      <w:r w:rsidRPr="00677393">
        <w:rPr>
          <w:rFonts w:ascii="Arial" w:hAnsi="Arial" w:cs="Arial"/>
          <w:sz w:val="16"/>
          <w:szCs w:val="16"/>
        </w:rPr>
        <w:t>Члены оперативного штаба:</w:t>
      </w:r>
    </w:p>
    <w:p w:rsidR="00677393" w:rsidRPr="00677393" w:rsidRDefault="00677393" w:rsidP="00677393">
      <w:pPr>
        <w:ind w:firstLine="709"/>
        <w:contextualSpacing/>
        <w:jc w:val="both"/>
        <w:rPr>
          <w:rFonts w:ascii="Arial" w:hAnsi="Arial" w:cs="Arial"/>
          <w:sz w:val="16"/>
          <w:szCs w:val="16"/>
        </w:rPr>
      </w:pPr>
      <w:r w:rsidRPr="00677393">
        <w:rPr>
          <w:rFonts w:ascii="Arial" w:hAnsi="Arial" w:cs="Arial"/>
          <w:sz w:val="16"/>
          <w:szCs w:val="16"/>
        </w:rPr>
        <w:t>2. Зырянов А.Е., начальник отдела по социальным вопросам муниципального образования «Бурят-</w:t>
      </w:r>
      <w:proofErr w:type="spellStart"/>
      <w:r w:rsidRPr="00677393">
        <w:rPr>
          <w:rFonts w:ascii="Arial" w:hAnsi="Arial" w:cs="Arial"/>
          <w:sz w:val="16"/>
          <w:szCs w:val="16"/>
        </w:rPr>
        <w:t>Янгуты</w:t>
      </w:r>
      <w:proofErr w:type="spellEnd"/>
      <w:r w:rsidRPr="00677393">
        <w:rPr>
          <w:rFonts w:ascii="Arial" w:hAnsi="Arial" w:cs="Arial"/>
          <w:sz w:val="16"/>
          <w:szCs w:val="16"/>
        </w:rPr>
        <w:t>»</w:t>
      </w:r>
    </w:p>
    <w:p w:rsidR="00677393" w:rsidRPr="00677393" w:rsidRDefault="00677393" w:rsidP="00677393">
      <w:pPr>
        <w:ind w:firstLine="709"/>
        <w:contextualSpacing/>
        <w:jc w:val="both"/>
        <w:rPr>
          <w:rFonts w:ascii="Arial" w:hAnsi="Arial" w:cs="Arial"/>
          <w:sz w:val="16"/>
          <w:szCs w:val="16"/>
        </w:rPr>
      </w:pPr>
      <w:r w:rsidRPr="00677393">
        <w:rPr>
          <w:rFonts w:ascii="Arial" w:hAnsi="Arial" w:cs="Arial"/>
          <w:sz w:val="16"/>
          <w:szCs w:val="16"/>
        </w:rPr>
        <w:t>3. Антонов К.С., ведущий специалист администрации муниципального образования «Бурят-</w:t>
      </w:r>
      <w:proofErr w:type="spellStart"/>
      <w:r w:rsidRPr="00677393">
        <w:rPr>
          <w:rFonts w:ascii="Arial" w:hAnsi="Arial" w:cs="Arial"/>
          <w:sz w:val="16"/>
          <w:szCs w:val="16"/>
        </w:rPr>
        <w:t>Янгуты</w:t>
      </w:r>
      <w:proofErr w:type="spellEnd"/>
      <w:r w:rsidRPr="00677393">
        <w:rPr>
          <w:rFonts w:ascii="Arial" w:hAnsi="Arial" w:cs="Arial"/>
          <w:sz w:val="16"/>
          <w:szCs w:val="16"/>
        </w:rPr>
        <w:t>» по ЖКХ и социальной политике.</w:t>
      </w:r>
    </w:p>
    <w:p w:rsidR="00677393" w:rsidRPr="00677393" w:rsidRDefault="00677393" w:rsidP="00677393">
      <w:pPr>
        <w:ind w:firstLine="709"/>
        <w:contextualSpacing/>
        <w:jc w:val="both"/>
        <w:rPr>
          <w:rFonts w:ascii="Arial" w:hAnsi="Arial" w:cs="Arial"/>
          <w:sz w:val="16"/>
          <w:szCs w:val="16"/>
        </w:rPr>
      </w:pPr>
      <w:r w:rsidRPr="00677393">
        <w:rPr>
          <w:rFonts w:ascii="Arial" w:hAnsi="Arial" w:cs="Arial"/>
          <w:sz w:val="16"/>
          <w:szCs w:val="16"/>
        </w:rPr>
        <w:t xml:space="preserve">4. </w:t>
      </w:r>
      <w:proofErr w:type="spellStart"/>
      <w:r w:rsidRPr="00677393">
        <w:rPr>
          <w:rFonts w:ascii="Arial" w:hAnsi="Arial" w:cs="Arial"/>
          <w:sz w:val="16"/>
          <w:szCs w:val="16"/>
        </w:rPr>
        <w:t>Бардунаева</w:t>
      </w:r>
      <w:proofErr w:type="spellEnd"/>
      <w:r w:rsidRPr="00677393">
        <w:rPr>
          <w:rFonts w:ascii="Arial" w:hAnsi="Arial" w:cs="Arial"/>
          <w:sz w:val="16"/>
          <w:szCs w:val="16"/>
        </w:rPr>
        <w:t xml:space="preserve"> В.В., ведущий специалист администрации муниципального образования «Бурят-</w:t>
      </w:r>
      <w:proofErr w:type="spellStart"/>
      <w:r w:rsidRPr="00677393">
        <w:rPr>
          <w:rFonts w:ascii="Arial" w:hAnsi="Arial" w:cs="Arial"/>
          <w:sz w:val="16"/>
          <w:szCs w:val="16"/>
        </w:rPr>
        <w:t>Янгуты</w:t>
      </w:r>
      <w:proofErr w:type="spellEnd"/>
      <w:r w:rsidRPr="00677393">
        <w:rPr>
          <w:rFonts w:ascii="Arial" w:hAnsi="Arial" w:cs="Arial"/>
          <w:sz w:val="16"/>
          <w:szCs w:val="16"/>
        </w:rPr>
        <w:t>» по землеустройству, муниципальному имуществу и предпринимательству.</w:t>
      </w:r>
    </w:p>
    <w:p w:rsidR="00677393" w:rsidRPr="00677393" w:rsidRDefault="00677393" w:rsidP="00677393">
      <w:pPr>
        <w:ind w:firstLine="709"/>
        <w:contextualSpacing/>
        <w:jc w:val="both"/>
        <w:rPr>
          <w:rFonts w:ascii="Arial" w:hAnsi="Arial" w:cs="Arial"/>
          <w:sz w:val="16"/>
          <w:szCs w:val="16"/>
        </w:rPr>
      </w:pPr>
      <w:r w:rsidRPr="00677393">
        <w:rPr>
          <w:rFonts w:ascii="Arial" w:hAnsi="Arial" w:cs="Arial"/>
          <w:sz w:val="16"/>
          <w:szCs w:val="16"/>
        </w:rPr>
        <w:t>5. Медведева Н.В. специалист администрации муниципального образования «Бурят-</w:t>
      </w:r>
      <w:proofErr w:type="spellStart"/>
      <w:r w:rsidRPr="00677393">
        <w:rPr>
          <w:rFonts w:ascii="Arial" w:hAnsi="Arial" w:cs="Arial"/>
          <w:sz w:val="16"/>
          <w:szCs w:val="16"/>
        </w:rPr>
        <w:t>Янгуты</w:t>
      </w:r>
      <w:proofErr w:type="spellEnd"/>
      <w:r w:rsidRPr="00677393">
        <w:rPr>
          <w:rFonts w:ascii="Arial" w:hAnsi="Arial" w:cs="Arial"/>
          <w:sz w:val="16"/>
          <w:szCs w:val="16"/>
        </w:rPr>
        <w:t>»</w:t>
      </w:r>
    </w:p>
    <w:p w:rsidR="00677393" w:rsidRPr="00677393" w:rsidRDefault="00677393" w:rsidP="00677393">
      <w:pPr>
        <w:ind w:firstLine="709"/>
        <w:contextualSpacing/>
        <w:jc w:val="both"/>
        <w:rPr>
          <w:rFonts w:ascii="Arial" w:hAnsi="Arial" w:cs="Arial"/>
          <w:sz w:val="16"/>
          <w:szCs w:val="16"/>
        </w:rPr>
      </w:pPr>
      <w:r w:rsidRPr="00677393">
        <w:rPr>
          <w:rFonts w:ascii="Arial" w:hAnsi="Arial" w:cs="Arial"/>
          <w:sz w:val="16"/>
          <w:szCs w:val="16"/>
        </w:rPr>
        <w:t xml:space="preserve">6. </w:t>
      </w:r>
      <w:proofErr w:type="spellStart"/>
      <w:r w:rsidRPr="00677393">
        <w:rPr>
          <w:rFonts w:ascii="Arial" w:hAnsi="Arial" w:cs="Arial"/>
          <w:sz w:val="16"/>
          <w:szCs w:val="16"/>
        </w:rPr>
        <w:t>Бардунаев</w:t>
      </w:r>
      <w:proofErr w:type="spellEnd"/>
      <w:r w:rsidRPr="00677393">
        <w:rPr>
          <w:rFonts w:ascii="Arial" w:hAnsi="Arial" w:cs="Arial"/>
          <w:sz w:val="16"/>
          <w:szCs w:val="16"/>
        </w:rPr>
        <w:t xml:space="preserve"> Р.П., водитель администрации муниципального образования «Бурят-</w:t>
      </w:r>
      <w:proofErr w:type="spellStart"/>
      <w:r w:rsidRPr="00677393">
        <w:rPr>
          <w:rFonts w:ascii="Arial" w:hAnsi="Arial" w:cs="Arial"/>
          <w:sz w:val="16"/>
          <w:szCs w:val="16"/>
        </w:rPr>
        <w:t>Янгуты</w:t>
      </w:r>
      <w:proofErr w:type="spellEnd"/>
      <w:r w:rsidRPr="00677393">
        <w:rPr>
          <w:rFonts w:ascii="Arial" w:hAnsi="Arial" w:cs="Arial"/>
          <w:sz w:val="16"/>
          <w:szCs w:val="16"/>
        </w:rPr>
        <w:t>»</w:t>
      </w:r>
    </w:p>
    <w:p w:rsidR="00677393" w:rsidRPr="00677393" w:rsidRDefault="00677393" w:rsidP="00677393">
      <w:pPr>
        <w:ind w:firstLine="709"/>
        <w:contextualSpacing/>
        <w:jc w:val="both"/>
        <w:rPr>
          <w:rFonts w:ascii="Arial" w:hAnsi="Arial" w:cs="Arial"/>
          <w:sz w:val="16"/>
          <w:szCs w:val="16"/>
        </w:rPr>
      </w:pPr>
      <w:r w:rsidRPr="00677393">
        <w:rPr>
          <w:rFonts w:ascii="Arial" w:hAnsi="Arial" w:cs="Arial"/>
          <w:sz w:val="16"/>
          <w:szCs w:val="16"/>
        </w:rPr>
        <w:t xml:space="preserve">7. </w:t>
      </w:r>
      <w:proofErr w:type="spellStart"/>
      <w:r w:rsidRPr="00677393">
        <w:rPr>
          <w:rFonts w:ascii="Arial" w:hAnsi="Arial" w:cs="Arial"/>
          <w:sz w:val="16"/>
          <w:szCs w:val="16"/>
        </w:rPr>
        <w:t>Занданов</w:t>
      </w:r>
      <w:proofErr w:type="spellEnd"/>
      <w:r w:rsidRPr="00677393">
        <w:rPr>
          <w:rFonts w:ascii="Arial" w:hAnsi="Arial" w:cs="Arial"/>
          <w:sz w:val="16"/>
          <w:szCs w:val="16"/>
        </w:rPr>
        <w:t xml:space="preserve"> Р.В., ответственный за эксплуатацию водонапорной башни, ответственный за предоставление трактора с бочкой по </w:t>
      </w:r>
      <w:proofErr w:type="spellStart"/>
      <w:r w:rsidRPr="00677393">
        <w:rPr>
          <w:rFonts w:ascii="Arial" w:hAnsi="Arial" w:cs="Arial"/>
          <w:sz w:val="16"/>
          <w:szCs w:val="16"/>
        </w:rPr>
        <w:t>с</w:t>
      </w:r>
      <w:proofErr w:type="gramStart"/>
      <w:r w:rsidRPr="00677393">
        <w:rPr>
          <w:rFonts w:ascii="Arial" w:hAnsi="Arial" w:cs="Arial"/>
          <w:sz w:val="16"/>
          <w:szCs w:val="16"/>
        </w:rPr>
        <w:t>.Е</w:t>
      </w:r>
      <w:proofErr w:type="gramEnd"/>
      <w:r w:rsidRPr="00677393">
        <w:rPr>
          <w:rFonts w:ascii="Arial" w:hAnsi="Arial" w:cs="Arial"/>
          <w:sz w:val="16"/>
          <w:szCs w:val="16"/>
        </w:rPr>
        <w:t>нисей</w:t>
      </w:r>
      <w:proofErr w:type="spellEnd"/>
    </w:p>
    <w:p w:rsidR="00677393" w:rsidRPr="00677393" w:rsidRDefault="00677393" w:rsidP="00677393">
      <w:pPr>
        <w:ind w:firstLine="709"/>
        <w:contextualSpacing/>
        <w:jc w:val="both"/>
        <w:rPr>
          <w:rFonts w:ascii="Arial" w:hAnsi="Arial" w:cs="Arial"/>
          <w:sz w:val="16"/>
          <w:szCs w:val="16"/>
        </w:rPr>
      </w:pPr>
      <w:r w:rsidRPr="00677393">
        <w:rPr>
          <w:rFonts w:ascii="Arial" w:hAnsi="Arial" w:cs="Arial"/>
          <w:sz w:val="16"/>
          <w:szCs w:val="16"/>
        </w:rPr>
        <w:t xml:space="preserve">8. </w:t>
      </w:r>
      <w:proofErr w:type="spellStart"/>
      <w:r w:rsidRPr="00677393">
        <w:rPr>
          <w:rFonts w:ascii="Arial" w:hAnsi="Arial" w:cs="Arial"/>
          <w:sz w:val="16"/>
          <w:szCs w:val="16"/>
        </w:rPr>
        <w:t>Магданов</w:t>
      </w:r>
      <w:proofErr w:type="spellEnd"/>
      <w:r w:rsidRPr="00677393">
        <w:rPr>
          <w:rFonts w:ascii="Arial" w:hAnsi="Arial" w:cs="Arial"/>
          <w:sz w:val="16"/>
          <w:szCs w:val="16"/>
        </w:rPr>
        <w:t xml:space="preserve"> И.И., ответственный за предоставление трактора с бочкой по </w:t>
      </w:r>
      <w:proofErr w:type="spellStart"/>
      <w:r w:rsidRPr="00677393">
        <w:rPr>
          <w:rFonts w:ascii="Arial" w:hAnsi="Arial" w:cs="Arial"/>
          <w:sz w:val="16"/>
          <w:szCs w:val="16"/>
        </w:rPr>
        <w:t>д</w:t>
      </w:r>
      <w:proofErr w:type="gramStart"/>
      <w:r w:rsidRPr="00677393">
        <w:rPr>
          <w:rFonts w:ascii="Arial" w:hAnsi="Arial" w:cs="Arial"/>
          <w:sz w:val="16"/>
          <w:szCs w:val="16"/>
        </w:rPr>
        <w:t>.О</w:t>
      </w:r>
      <w:proofErr w:type="gramEnd"/>
      <w:r w:rsidRPr="00677393">
        <w:rPr>
          <w:rFonts w:ascii="Arial" w:hAnsi="Arial" w:cs="Arial"/>
          <w:sz w:val="16"/>
          <w:szCs w:val="16"/>
        </w:rPr>
        <w:t>нгосор</w:t>
      </w:r>
      <w:proofErr w:type="spellEnd"/>
    </w:p>
    <w:p w:rsidR="00677393" w:rsidRPr="00677393" w:rsidRDefault="00677393" w:rsidP="00677393">
      <w:pPr>
        <w:ind w:firstLine="709"/>
        <w:contextualSpacing/>
        <w:jc w:val="both"/>
        <w:rPr>
          <w:rFonts w:ascii="Arial" w:hAnsi="Arial" w:cs="Arial"/>
          <w:sz w:val="16"/>
          <w:szCs w:val="16"/>
        </w:rPr>
      </w:pPr>
      <w:r w:rsidRPr="00677393">
        <w:rPr>
          <w:rFonts w:ascii="Arial" w:hAnsi="Arial" w:cs="Arial"/>
          <w:sz w:val="16"/>
          <w:szCs w:val="16"/>
        </w:rPr>
        <w:t xml:space="preserve">9. </w:t>
      </w:r>
      <w:proofErr w:type="spellStart"/>
      <w:r w:rsidRPr="00677393">
        <w:rPr>
          <w:rFonts w:ascii="Arial" w:hAnsi="Arial" w:cs="Arial"/>
          <w:sz w:val="16"/>
          <w:szCs w:val="16"/>
        </w:rPr>
        <w:t>Манжеханов</w:t>
      </w:r>
      <w:proofErr w:type="spellEnd"/>
      <w:r w:rsidRPr="00677393">
        <w:rPr>
          <w:rFonts w:ascii="Arial" w:hAnsi="Arial" w:cs="Arial"/>
          <w:sz w:val="16"/>
          <w:szCs w:val="16"/>
        </w:rPr>
        <w:t xml:space="preserve"> М.Б., ответственный за предоставление трактора с бочкой по </w:t>
      </w:r>
      <w:proofErr w:type="spellStart"/>
      <w:r w:rsidRPr="00677393">
        <w:rPr>
          <w:rFonts w:ascii="Arial" w:hAnsi="Arial" w:cs="Arial"/>
          <w:sz w:val="16"/>
          <w:szCs w:val="16"/>
        </w:rPr>
        <w:t>д</w:t>
      </w:r>
      <w:proofErr w:type="gramStart"/>
      <w:r w:rsidRPr="00677393">
        <w:rPr>
          <w:rFonts w:ascii="Arial" w:hAnsi="Arial" w:cs="Arial"/>
          <w:sz w:val="16"/>
          <w:szCs w:val="16"/>
        </w:rPr>
        <w:t>.Ш</w:t>
      </w:r>
      <w:proofErr w:type="gramEnd"/>
      <w:r w:rsidRPr="00677393">
        <w:rPr>
          <w:rFonts w:ascii="Arial" w:hAnsi="Arial" w:cs="Arial"/>
          <w:sz w:val="16"/>
          <w:szCs w:val="16"/>
        </w:rPr>
        <w:t>отой</w:t>
      </w:r>
      <w:proofErr w:type="spellEnd"/>
      <w:r w:rsidRPr="00677393">
        <w:rPr>
          <w:rFonts w:ascii="Arial" w:hAnsi="Arial" w:cs="Arial"/>
          <w:sz w:val="16"/>
          <w:szCs w:val="16"/>
        </w:rPr>
        <w:t>.</w:t>
      </w:r>
    </w:p>
    <w:p w:rsidR="00677393" w:rsidRPr="00677393" w:rsidRDefault="00677393" w:rsidP="00677393">
      <w:pPr>
        <w:ind w:firstLine="709"/>
        <w:jc w:val="right"/>
        <w:rPr>
          <w:rFonts w:ascii="Arial" w:hAnsi="Arial" w:cs="Arial"/>
          <w:sz w:val="16"/>
          <w:szCs w:val="16"/>
        </w:rPr>
      </w:pPr>
    </w:p>
    <w:p w:rsidR="00677393" w:rsidRPr="00677393" w:rsidRDefault="00677393" w:rsidP="00677393">
      <w:pPr>
        <w:jc w:val="right"/>
        <w:rPr>
          <w:rFonts w:ascii="Courier New" w:hAnsi="Courier New" w:cs="Courier New"/>
          <w:sz w:val="16"/>
          <w:szCs w:val="16"/>
        </w:rPr>
      </w:pPr>
      <w:r w:rsidRPr="00677393">
        <w:rPr>
          <w:rFonts w:ascii="Courier New" w:hAnsi="Courier New" w:cs="Courier New"/>
          <w:sz w:val="16"/>
          <w:szCs w:val="16"/>
        </w:rPr>
        <w:t>Приложение №2</w:t>
      </w:r>
    </w:p>
    <w:p w:rsidR="00677393" w:rsidRPr="00677393" w:rsidRDefault="00677393" w:rsidP="00677393">
      <w:pPr>
        <w:jc w:val="right"/>
        <w:rPr>
          <w:rFonts w:ascii="Courier New" w:hAnsi="Courier New" w:cs="Courier New"/>
          <w:sz w:val="16"/>
          <w:szCs w:val="16"/>
        </w:rPr>
      </w:pPr>
      <w:r w:rsidRPr="00677393">
        <w:rPr>
          <w:rFonts w:ascii="Courier New" w:hAnsi="Courier New" w:cs="Courier New"/>
          <w:sz w:val="16"/>
          <w:szCs w:val="16"/>
        </w:rPr>
        <w:t xml:space="preserve"> к постановлению администрации</w:t>
      </w:r>
    </w:p>
    <w:p w:rsidR="00677393" w:rsidRPr="00677393" w:rsidRDefault="00677393" w:rsidP="00677393">
      <w:pPr>
        <w:jc w:val="right"/>
        <w:rPr>
          <w:rFonts w:ascii="Courier New" w:hAnsi="Courier New" w:cs="Courier New"/>
          <w:sz w:val="16"/>
          <w:szCs w:val="16"/>
        </w:rPr>
      </w:pPr>
      <w:r w:rsidRPr="00677393">
        <w:rPr>
          <w:rFonts w:ascii="Courier New" w:hAnsi="Courier New" w:cs="Courier New"/>
          <w:sz w:val="16"/>
          <w:szCs w:val="16"/>
        </w:rPr>
        <w:t>МО «Бурят-</w:t>
      </w:r>
      <w:proofErr w:type="spellStart"/>
      <w:r w:rsidRPr="00677393">
        <w:rPr>
          <w:rFonts w:ascii="Courier New" w:hAnsi="Courier New" w:cs="Courier New"/>
          <w:sz w:val="16"/>
          <w:szCs w:val="16"/>
        </w:rPr>
        <w:t>Янгуты</w:t>
      </w:r>
      <w:proofErr w:type="spellEnd"/>
      <w:r w:rsidRPr="00677393">
        <w:rPr>
          <w:rFonts w:ascii="Courier New" w:hAnsi="Courier New" w:cs="Courier New"/>
          <w:sz w:val="16"/>
          <w:szCs w:val="16"/>
        </w:rPr>
        <w:t>»</w:t>
      </w:r>
    </w:p>
    <w:p w:rsidR="00677393" w:rsidRPr="00677393" w:rsidRDefault="00677393" w:rsidP="00677393">
      <w:pPr>
        <w:jc w:val="right"/>
        <w:rPr>
          <w:rFonts w:ascii="Courier New" w:hAnsi="Courier New" w:cs="Courier New"/>
          <w:sz w:val="16"/>
          <w:szCs w:val="16"/>
        </w:rPr>
      </w:pPr>
      <w:r w:rsidRPr="00677393">
        <w:rPr>
          <w:rFonts w:ascii="Courier New" w:hAnsi="Courier New" w:cs="Courier New"/>
          <w:sz w:val="16"/>
          <w:szCs w:val="16"/>
        </w:rPr>
        <w:t xml:space="preserve"> от 29.04.2022г. №27</w:t>
      </w:r>
    </w:p>
    <w:p w:rsidR="00677393" w:rsidRPr="00677393" w:rsidRDefault="00677393" w:rsidP="00677393">
      <w:pPr>
        <w:jc w:val="right"/>
        <w:rPr>
          <w:rFonts w:ascii="Arial" w:hAnsi="Arial" w:cs="Arial"/>
          <w:sz w:val="16"/>
          <w:szCs w:val="16"/>
        </w:rPr>
      </w:pP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План мероприятий по предотвращению и ликвидации ЧС</w:t>
      </w: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в период особого противопожарного режима</w:t>
      </w:r>
    </w:p>
    <w:p w:rsidR="00677393" w:rsidRPr="00677393" w:rsidRDefault="00677393" w:rsidP="00677393">
      <w:pPr>
        <w:jc w:val="center"/>
        <w:rPr>
          <w:rFonts w:ascii="Arial" w:hAnsi="Arial" w:cs="Arial"/>
          <w:sz w:val="16"/>
          <w:szCs w:val="16"/>
        </w:rPr>
      </w:pPr>
    </w:p>
    <w:tbl>
      <w:tblPr>
        <w:tblStyle w:val="141"/>
        <w:tblW w:w="0" w:type="auto"/>
        <w:tblLook w:val="04A0" w:firstRow="1" w:lastRow="0" w:firstColumn="1" w:lastColumn="0" w:noHBand="0" w:noVBand="1"/>
      </w:tblPr>
      <w:tblGrid>
        <w:gridCol w:w="841"/>
        <w:gridCol w:w="4178"/>
        <w:gridCol w:w="1588"/>
        <w:gridCol w:w="2964"/>
      </w:tblGrid>
      <w:tr w:rsidR="00677393" w:rsidRPr="00677393" w:rsidTr="00677393">
        <w:tc>
          <w:tcPr>
            <w:tcW w:w="841" w:type="dxa"/>
          </w:tcPr>
          <w:p w:rsidR="00677393" w:rsidRPr="00677393" w:rsidRDefault="00677393" w:rsidP="00677393">
            <w:pPr>
              <w:jc w:val="center"/>
              <w:rPr>
                <w:rFonts w:ascii="Courier New" w:hAnsi="Courier New" w:cs="Courier New"/>
                <w:b/>
                <w:sz w:val="16"/>
                <w:szCs w:val="16"/>
              </w:rPr>
            </w:pPr>
            <w:r w:rsidRPr="00677393">
              <w:rPr>
                <w:rFonts w:ascii="Courier New" w:hAnsi="Courier New" w:cs="Courier New"/>
                <w:b/>
                <w:sz w:val="16"/>
                <w:szCs w:val="16"/>
              </w:rPr>
              <w:t xml:space="preserve">№ </w:t>
            </w:r>
            <w:proofErr w:type="gramStart"/>
            <w:r w:rsidRPr="00677393">
              <w:rPr>
                <w:rFonts w:ascii="Courier New" w:hAnsi="Courier New" w:cs="Courier New"/>
                <w:b/>
                <w:sz w:val="16"/>
                <w:szCs w:val="16"/>
              </w:rPr>
              <w:t>п</w:t>
            </w:r>
            <w:proofErr w:type="gramEnd"/>
            <w:r w:rsidRPr="00677393">
              <w:rPr>
                <w:rFonts w:ascii="Courier New" w:hAnsi="Courier New" w:cs="Courier New"/>
                <w:b/>
                <w:sz w:val="16"/>
                <w:szCs w:val="16"/>
              </w:rPr>
              <w:t>/п</w:t>
            </w:r>
          </w:p>
        </w:tc>
        <w:tc>
          <w:tcPr>
            <w:tcW w:w="4178" w:type="dxa"/>
          </w:tcPr>
          <w:p w:rsidR="00677393" w:rsidRPr="00677393" w:rsidRDefault="00677393" w:rsidP="00677393">
            <w:pPr>
              <w:jc w:val="both"/>
              <w:rPr>
                <w:rFonts w:ascii="Courier New" w:hAnsi="Courier New" w:cs="Courier New"/>
                <w:b/>
                <w:sz w:val="16"/>
                <w:szCs w:val="16"/>
              </w:rPr>
            </w:pPr>
            <w:r w:rsidRPr="00677393">
              <w:rPr>
                <w:rFonts w:ascii="Courier New" w:hAnsi="Courier New" w:cs="Courier New"/>
                <w:b/>
                <w:sz w:val="16"/>
                <w:szCs w:val="16"/>
              </w:rPr>
              <w:t>Мероприятия</w:t>
            </w:r>
          </w:p>
        </w:tc>
        <w:tc>
          <w:tcPr>
            <w:tcW w:w="1588" w:type="dxa"/>
          </w:tcPr>
          <w:p w:rsidR="00677393" w:rsidRPr="00677393" w:rsidRDefault="00677393" w:rsidP="00677393">
            <w:pPr>
              <w:jc w:val="both"/>
              <w:rPr>
                <w:rFonts w:ascii="Courier New" w:hAnsi="Courier New" w:cs="Courier New"/>
                <w:b/>
                <w:sz w:val="16"/>
                <w:szCs w:val="16"/>
              </w:rPr>
            </w:pPr>
            <w:r w:rsidRPr="00677393">
              <w:rPr>
                <w:rFonts w:ascii="Courier New" w:hAnsi="Courier New" w:cs="Courier New"/>
                <w:b/>
                <w:sz w:val="16"/>
                <w:szCs w:val="16"/>
              </w:rPr>
              <w:t>Сроки</w:t>
            </w:r>
          </w:p>
        </w:tc>
        <w:tc>
          <w:tcPr>
            <w:tcW w:w="2964" w:type="dxa"/>
          </w:tcPr>
          <w:p w:rsidR="00677393" w:rsidRPr="00677393" w:rsidRDefault="00677393" w:rsidP="00677393">
            <w:pPr>
              <w:jc w:val="both"/>
              <w:rPr>
                <w:rFonts w:ascii="Courier New" w:hAnsi="Courier New" w:cs="Courier New"/>
                <w:b/>
                <w:sz w:val="16"/>
                <w:szCs w:val="16"/>
              </w:rPr>
            </w:pPr>
            <w:r w:rsidRPr="00677393">
              <w:rPr>
                <w:rFonts w:ascii="Courier New" w:hAnsi="Courier New" w:cs="Courier New"/>
                <w:b/>
                <w:sz w:val="16"/>
                <w:szCs w:val="16"/>
              </w:rPr>
              <w:t>Ответственные</w:t>
            </w:r>
          </w:p>
        </w:tc>
      </w:tr>
      <w:tr w:rsidR="00677393" w:rsidRPr="00677393" w:rsidTr="00677393">
        <w:tc>
          <w:tcPr>
            <w:tcW w:w="841" w:type="dxa"/>
          </w:tcPr>
          <w:p w:rsidR="00677393" w:rsidRPr="00677393" w:rsidRDefault="00677393" w:rsidP="00677393">
            <w:pPr>
              <w:ind w:left="360"/>
              <w:contextualSpacing/>
              <w:jc w:val="both"/>
              <w:rPr>
                <w:rFonts w:ascii="Courier New" w:hAnsi="Courier New" w:cs="Courier New"/>
                <w:sz w:val="16"/>
                <w:szCs w:val="16"/>
              </w:rPr>
            </w:pPr>
            <w:r w:rsidRPr="00677393">
              <w:rPr>
                <w:rFonts w:ascii="Courier New" w:hAnsi="Courier New" w:cs="Courier New"/>
                <w:sz w:val="16"/>
                <w:szCs w:val="16"/>
              </w:rPr>
              <w:t>1</w:t>
            </w:r>
          </w:p>
        </w:tc>
        <w:tc>
          <w:tcPr>
            <w:tcW w:w="4178"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Провести проверку готовности техники и емкостей в КФХ</w:t>
            </w:r>
          </w:p>
        </w:tc>
        <w:tc>
          <w:tcPr>
            <w:tcW w:w="1588"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май</w:t>
            </w:r>
          </w:p>
        </w:tc>
        <w:tc>
          <w:tcPr>
            <w:tcW w:w="2964"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Зырянов А.Е.</w:t>
            </w:r>
          </w:p>
          <w:p w:rsidR="00677393" w:rsidRPr="00677393" w:rsidRDefault="00677393" w:rsidP="00677393">
            <w:pPr>
              <w:jc w:val="both"/>
              <w:rPr>
                <w:rFonts w:ascii="Courier New" w:hAnsi="Courier New" w:cs="Courier New"/>
                <w:sz w:val="16"/>
                <w:szCs w:val="16"/>
              </w:rPr>
            </w:pPr>
            <w:proofErr w:type="spellStart"/>
            <w:r w:rsidRPr="00677393">
              <w:rPr>
                <w:rFonts w:ascii="Courier New" w:hAnsi="Courier New" w:cs="Courier New"/>
                <w:sz w:val="16"/>
                <w:szCs w:val="16"/>
              </w:rPr>
              <w:t>Бардунаева</w:t>
            </w:r>
            <w:proofErr w:type="spellEnd"/>
            <w:r w:rsidRPr="00677393">
              <w:rPr>
                <w:rFonts w:ascii="Courier New" w:hAnsi="Courier New" w:cs="Courier New"/>
                <w:sz w:val="16"/>
                <w:szCs w:val="16"/>
              </w:rPr>
              <w:t xml:space="preserve"> В.В.</w:t>
            </w:r>
          </w:p>
        </w:tc>
      </w:tr>
      <w:tr w:rsidR="00677393" w:rsidRPr="00677393" w:rsidTr="00677393">
        <w:tc>
          <w:tcPr>
            <w:tcW w:w="841" w:type="dxa"/>
          </w:tcPr>
          <w:p w:rsidR="00677393" w:rsidRPr="00677393" w:rsidRDefault="00677393" w:rsidP="00677393">
            <w:pPr>
              <w:ind w:left="360"/>
              <w:contextualSpacing/>
              <w:jc w:val="both"/>
              <w:rPr>
                <w:rFonts w:ascii="Courier New" w:hAnsi="Courier New" w:cs="Courier New"/>
                <w:sz w:val="16"/>
                <w:szCs w:val="16"/>
              </w:rPr>
            </w:pPr>
            <w:r w:rsidRPr="00677393">
              <w:rPr>
                <w:rFonts w:ascii="Courier New" w:hAnsi="Courier New" w:cs="Courier New"/>
                <w:sz w:val="16"/>
                <w:szCs w:val="16"/>
              </w:rPr>
              <w:t>2</w:t>
            </w:r>
          </w:p>
        </w:tc>
        <w:tc>
          <w:tcPr>
            <w:tcW w:w="4178"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Провести проверку пилорам</w:t>
            </w:r>
          </w:p>
        </w:tc>
        <w:tc>
          <w:tcPr>
            <w:tcW w:w="1588"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май</w:t>
            </w:r>
          </w:p>
        </w:tc>
        <w:tc>
          <w:tcPr>
            <w:tcW w:w="2964" w:type="dxa"/>
          </w:tcPr>
          <w:p w:rsidR="00677393" w:rsidRPr="00677393" w:rsidRDefault="00677393" w:rsidP="00677393">
            <w:pPr>
              <w:jc w:val="both"/>
              <w:rPr>
                <w:rFonts w:ascii="Courier New" w:hAnsi="Courier New" w:cs="Courier New"/>
                <w:sz w:val="16"/>
                <w:szCs w:val="16"/>
              </w:rPr>
            </w:pPr>
            <w:proofErr w:type="spellStart"/>
            <w:r w:rsidRPr="00677393">
              <w:rPr>
                <w:rFonts w:ascii="Courier New" w:hAnsi="Courier New" w:cs="Courier New"/>
                <w:sz w:val="16"/>
                <w:szCs w:val="16"/>
              </w:rPr>
              <w:t>Бардунаева</w:t>
            </w:r>
            <w:proofErr w:type="spellEnd"/>
            <w:r w:rsidRPr="00677393">
              <w:rPr>
                <w:rFonts w:ascii="Courier New" w:hAnsi="Courier New" w:cs="Courier New"/>
                <w:sz w:val="16"/>
                <w:szCs w:val="16"/>
              </w:rPr>
              <w:t xml:space="preserve"> В.В.</w:t>
            </w:r>
          </w:p>
        </w:tc>
      </w:tr>
      <w:tr w:rsidR="00677393" w:rsidRPr="00677393" w:rsidTr="00677393">
        <w:tc>
          <w:tcPr>
            <w:tcW w:w="841" w:type="dxa"/>
          </w:tcPr>
          <w:p w:rsidR="00677393" w:rsidRPr="00677393" w:rsidRDefault="00677393" w:rsidP="00677393">
            <w:pPr>
              <w:ind w:left="360"/>
              <w:contextualSpacing/>
              <w:jc w:val="both"/>
              <w:rPr>
                <w:rFonts w:ascii="Courier New" w:hAnsi="Courier New" w:cs="Courier New"/>
                <w:sz w:val="16"/>
                <w:szCs w:val="16"/>
              </w:rPr>
            </w:pPr>
            <w:r w:rsidRPr="00677393">
              <w:rPr>
                <w:rFonts w:ascii="Courier New" w:hAnsi="Courier New" w:cs="Courier New"/>
                <w:sz w:val="16"/>
                <w:szCs w:val="16"/>
              </w:rPr>
              <w:t>3</w:t>
            </w:r>
          </w:p>
        </w:tc>
        <w:tc>
          <w:tcPr>
            <w:tcW w:w="4178"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Информирование жителей поселения о правилах пожарной безопасности</w:t>
            </w:r>
          </w:p>
        </w:tc>
        <w:tc>
          <w:tcPr>
            <w:tcW w:w="1588" w:type="dxa"/>
          </w:tcPr>
          <w:p w:rsidR="00677393" w:rsidRPr="00677393" w:rsidRDefault="00677393" w:rsidP="00677393">
            <w:pPr>
              <w:rPr>
                <w:rFonts w:asciiTheme="minorHAnsi" w:eastAsiaTheme="minorHAnsi" w:hAnsiTheme="minorHAnsi" w:cstheme="minorBidi"/>
                <w:sz w:val="16"/>
                <w:szCs w:val="16"/>
                <w:lang w:eastAsia="en-US"/>
              </w:rPr>
            </w:pPr>
            <w:r w:rsidRPr="00677393">
              <w:rPr>
                <w:rFonts w:ascii="Courier New" w:hAnsi="Courier New" w:cs="Courier New"/>
                <w:sz w:val="16"/>
                <w:szCs w:val="16"/>
              </w:rPr>
              <w:t>Весь период</w:t>
            </w:r>
          </w:p>
        </w:tc>
        <w:tc>
          <w:tcPr>
            <w:tcW w:w="2964"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Зырянов А.Е.</w:t>
            </w:r>
          </w:p>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 xml:space="preserve">Медведева Н.В.                                                                                                                                                                                                                                                                                                                                                                                                                                                                                                                                                                                                                                                                                                                                                                                                                                                                                                                                                                                                                                                                                                                                               </w:t>
            </w:r>
          </w:p>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Антонов К.С.</w:t>
            </w:r>
          </w:p>
        </w:tc>
      </w:tr>
      <w:tr w:rsidR="00677393" w:rsidRPr="00677393" w:rsidTr="00677393">
        <w:tc>
          <w:tcPr>
            <w:tcW w:w="841" w:type="dxa"/>
          </w:tcPr>
          <w:p w:rsidR="00677393" w:rsidRPr="00677393" w:rsidRDefault="00677393" w:rsidP="00677393">
            <w:pPr>
              <w:ind w:left="360"/>
              <w:contextualSpacing/>
              <w:jc w:val="both"/>
              <w:rPr>
                <w:rFonts w:ascii="Courier New" w:hAnsi="Courier New" w:cs="Courier New"/>
                <w:sz w:val="16"/>
                <w:szCs w:val="16"/>
              </w:rPr>
            </w:pPr>
            <w:r w:rsidRPr="00677393">
              <w:rPr>
                <w:rFonts w:ascii="Courier New" w:hAnsi="Courier New" w:cs="Courier New"/>
                <w:sz w:val="16"/>
                <w:szCs w:val="16"/>
              </w:rPr>
              <w:t>4</w:t>
            </w:r>
          </w:p>
        </w:tc>
        <w:tc>
          <w:tcPr>
            <w:tcW w:w="4178"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Разработать аншлаги с номерами вызова пожарной охраны, лесной охраны, администрации муниципального образования «Бурят-</w:t>
            </w:r>
            <w:proofErr w:type="spellStart"/>
            <w:r w:rsidRPr="00677393">
              <w:rPr>
                <w:rFonts w:ascii="Courier New" w:hAnsi="Courier New" w:cs="Courier New"/>
                <w:sz w:val="16"/>
                <w:szCs w:val="16"/>
              </w:rPr>
              <w:t>Янгуты</w:t>
            </w:r>
            <w:proofErr w:type="spellEnd"/>
            <w:r w:rsidRPr="00677393">
              <w:rPr>
                <w:rFonts w:ascii="Courier New" w:hAnsi="Courier New" w:cs="Courier New"/>
                <w:sz w:val="16"/>
                <w:szCs w:val="16"/>
              </w:rPr>
              <w:t>»</w:t>
            </w:r>
          </w:p>
        </w:tc>
        <w:tc>
          <w:tcPr>
            <w:tcW w:w="1588" w:type="dxa"/>
          </w:tcPr>
          <w:p w:rsidR="00677393" w:rsidRPr="00677393" w:rsidRDefault="00677393" w:rsidP="00677393">
            <w:pPr>
              <w:rPr>
                <w:rFonts w:asciiTheme="minorHAnsi" w:eastAsiaTheme="minorHAnsi" w:hAnsiTheme="minorHAnsi" w:cstheme="minorBidi"/>
                <w:sz w:val="16"/>
                <w:szCs w:val="16"/>
                <w:lang w:eastAsia="en-US"/>
              </w:rPr>
            </w:pPr>
            <w:r w:rsidRPr="00677393">
              <w:rPr>
                <w:rFonts w:ascii="Courier New" w:hAnsi="Courier New" w:cs="Courier New"/>
                <w:sz w:val="16"/>
                <w:szCs w:val="16"/>
              </w:rPr>
              <w:t>май</w:t>
            </w:r>
          </w:p>
        </w:tc>
        <w:tc>
          <w:tcPr>
            <w:tcW w:w="2964"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Зырянов А.Е.</w:t>
            </w:r>
          </w:p>
          <w:p w:rsidR="00677393" w:rsidRPr="00677393" w:rsidRDefault="00677393" w:rsidP="00677393">
            <w:pPr>
              <w:jc w:val="both"/>
              <w:rPr>
                <w:rFonts w:ascii="Courier New" w:hAnsi="Courier New" w:cs="Courier New"/>
                <w:sz w:val="16"/>
                <w:szCs w:val="16"/>
              </w:rPr>
            </w:pPr>
          </w:p>
        </w:tc>
      </w:tr>
      <w:tr w:rsidR="00677393" w:rsidRPr="00677393" w:rsidTr="00677393">
        <w:tc>
          <w:tcPr>
            <w:tcW w:w="841" w:type="dxa"/>
          </w:tcPr>
          <w:p w:rsidR="00677393" w:rsidRPr="00677393" w:rsidRDefault="00677393" w:rsidP="00677393">
            <w:pPr>
              <w:ind w:left="360"/>
              <w:contextualSpacing/>
              <w:jc w:val="both"/>
              <w:rPr>
                <w:rFonts w:ascii="Courier New" w:hAnsi="Courier New" w:cs="Courier New"/>
                <w:sz w:val="16"/>
                <w:szCs w:val="16"/>
              </w:rPr>
            </w:pPr>
            <w:r w:rsidRPr="00677393">
              <w:rPr>
                <w:rFonts w:ascii="Courier New" w:hAnsi="Courier New" w:cs="Courier New"/>
                <w:sz w:val="16"/>
                <w:szCs w:val="16"/>
              </w:rPr>
              <w:t>5</w:t>
            </w:r>
          </w:p>
        </w:tc>
        <w:tc>
          <w:tcPr>
            <w:tcW w:w="4178"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Обеспечить руководителей организаций инструкциями о пожарной безопасности под роспись</w:t>
            </w:r>
          </w:p>
        </w:tc>
        <w:tc>
          <w:tcPr>
            <w:tcW w:w="1588" w:type="dxa"/>
          </w:tcPr>
          <w:p w:rsidR="00677393" w:rsidRPr="00677393" w:rsidRDefault="00677393" w:rsidP="00677393">
            <w:pPr>
              <w:rPr>
                <w:rFonts w:asciiTheme="minorHAnsi" w:eastAsiaTheme="minorHAnsi" w:hAnsiTheme="minorHAnsi" w:cstheme="minorBidi"/>
                <w:sz w:val="16"/>
                <w:szCs w:val="16"/>
                <w:lang w:eastAsia="en-US"/>
              </w:rPr>
            </w:pPr>
            <w:r w:rsidRPr="00677393">
              <w:rPr>
                <w:rFonts w:ascii="Courier New" w:hAnsi="Courier New" w:cs="Courier New"/>
                <w:sz w:val="16"/>
                <w:szCs w:val="16"/>
              </w:rPr>
              <w:t>май</w:t>
            </w:r>
          </w:p>
        </w:tc>
        <w:tc>
          <w:tcPr>
            <w:tcW w:w="2964"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Зырянов А.Е.</w:t>
            </w:r>
          </w:p>
        </w:tc>
      </w:tr>
      <w:tr w:rsidR="00677393" w:rsidRPr="00677393" w:rsidTr="00677393">
        <w:tc>
          <w:tcPr>
            <w:tcW w:w="841" w:type="dxa"/>
          </w:tcPr>
          <w:p w:rsidR="00677393" w:rsidRPr="00677393" w:rsidRDefault="00677393" w:rsidP="00677393">
            <w:pPr>
              <w:ind w:left="360"/>
              <w:contextualSpacing/>
              <w:jc w:val="both"/>
              <w:rPr>
                <w:rFonts w:ascii="Courier New" w:hAnsi="Courier New" w:cs="Courier New"/>
                <w:sz w:val="16"/>
                <w:szCs w:val="16"/>
              </w:rPr>
            </w:pPr>
            <w:r w:rsidRPr="00677393">
              <w:rPr>
                <w:rFonts w:ascii="Courier New" w:hAnsi="Courier New" w:cs="Courier New"/>
                <w:sz w:val="16"/>
                <w:szCs w:val="16"/>
              </w:rPr>
              <w:t>6</w:t>
            </w:r>
          </w:p>
        </w:tc>
        <w:tc>
          <w:tcPr>
            <w:tcW w:w="4178"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Провести подготовку и проверку источников наружного водоснабжения, водонапорной башни, емкостей и мотопомп</w:t>
            </w:r>
          </w:p>
        </w:tc>
        <w:tc>
          <w:tcPr>
            <w:tcW w:w="1588" w:type="dxa"/>
          </w:tcPr>
          <w:p w:rsidR="00677393" w:rsidRPr="00677393" w:rsidRDefault="00677393" w:rsidP="00677393">
            <w:pPr>
              <w:rPr>
                <w:rFonts w:asciiTheme="minorHAnsi" w:eastAsiaTheme="minorHAnsi" w:hAnsiTheme="minorHAnsi" w:cstheme="minorBidi"/>
                <w:sz w:val="16"/>
                <w:szCs w:val="16"/>
                <w:lang w:eastAsia="en-US"/>
              </w:rPr>
            </w:pPr>
            <w:r w:rsidRPr="00677393">
              <w:rPr>
                <w:rFonts w:ascii="Courier New" w:hAnsi="Courier New" w:cs="Courier New"/>
                <w:sz w:val="16"/>
                <w:szCs w:val="16"/>
              </w:rPr>
              <w:t>май</w:t>
            </w:r>
          </w:p>
        </w:tc>
        <w:tc>
          <w:tcPr>
            <w:tcW w:w="2964"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Зырянов А.Е.</w:t>
            </w:r>
          </w:p>
        </w:tc>
      </w:tr>
      <w:tr w:rsidR="00677393" w:rsidRPr="00677393" w:rsidTr="00677393">
        <w:tc>
          <w:tcPr>
            <w:tcW w:w="841" w:type="dxa"/>
          </w:tcPr>
          <w:p w:rsidR="00677393" w:rsidRPr="00677393" w:rsidRDefault="00677393" w:rsidP="00677393">
            <w:pPr>
              <w:ind w:left="360"/>
              <w:contextualSpacing/>
              <w:jc w:val="both"/>
              <w:rPr>
                <w:rFonts w:ascii="Courier New" w:hAnsi="Courier New" w:cs="Courier New"/>
                <w:sz w:val="16"/>
                <w:szCs w:val="16"/>
              </w:rPr>
            </w:pPr>
            <w:r w:rsidRPr="00677393">
              <w:rPr>
                <w:rFonts w:ascii="Courier New" w:hAnsi="Courier New" w:cs="Courier New"/>
                <w:sz w:val="16"/>
                <w:szCs w:val="16"/>
              </w:rPr>
              <w:t>7</w:t>
            </w:r>
          </w:p>
        </w:tc>
        <w:tc>
          <w:tcPr>
            <w:tcW w:w="4178"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Обновить указатели подъезда к источникам наружного водоснабжения</w:t>
            </w:r>
          </w:p>
        </w:tc>
        <w:tc>
          <w:tcPr>
            <w:tcW w:w="1588" w:type="dxa"/>
          </w:tcPr>
          <w:p w:rsidR="00677393" w:rsidRPr="00677393" w:rsidRDefault="00677393" w:rsidP="00677393">
            <w:pPr>
              <w:rPr>
                <w:rFonts w:asciiTheme="minorHAnsi" w:eastAsiaTheme="minorHAnsi" w:hAnsiTheme="minorHAnsi" w:cstheme="minorBidi"/>
                <w:sz w:val="16"/>
                <w:szCs w:val="16"/>
                <w:lang w:eastAsia="en-US"/>
              </w:rPr>
            </w:pPr>
            <w:r w:rsidRPr="00677393">
              <w:rPr>
                <w:rFonts w:ascii="Courier New" w:hAnsi="Courier New" w:cs="Courier New"/>
                <w:sz w:val="16"/>
                <w:szCs w:val="16"/>
              </w:rPr>
              <w:t>май</w:t>
            </w:r>
          </w:p>
        </w:tc>
        <w:tc>
          <w:tcPr>
            <w:tcW w:w="2964"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Антонов К.С.</w:t>
            </w:r>
          </w:p>
        </w:tc>
      </w:tr>
      <w:tr w:rsidR="00677393" w:rsidRPr="00677393" w:rsidTr="00677393">
        <w:tc>
          <w:tcPr>
            <w:tcW w:w="841" w:type="dxa"/>
          </w:tcPr>
          <w:p w:rsidR="00677393" w:rsidRPr="00677393" w:rsidRDefault="00677393" w:rsidP="00677393">
            <w:pPr>
              <w:ind w:left="360"/>
              <w:contextualSpacing/>
              <w:jc w:val="both"/>
              <w:rPr>
                <w:rFonts w:ascii="Courier New" w:hAnsi="Courier New" w:cs="Courier New"/>
                <w:sz w:val="16"/>
                <w:szCs w:val="16"/>
              </w:rPr>
            </w:pPr>
            <w:r w:rsidRPr="00677393">
              <w:rPr>
                <w:rFonts w:ascii="Courier New" w:hAnsi="Courier New" w:cs="Courier New"/>
                <w:sz w:val="16"/>
                <w:szCs w:val="16"/>
              </w:rPr>
              <w:t>8</w:t>
            </w:r>
          </w:p>
        </w:tc>
        <w:tc>
          <w:tcPr>
            <w:tcW w:w="4178"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 xml:space="preserve">Закрепить </w:t>
            </w:r>
            <w:proofErr w:type="gramStart"/>
            <w:r w:rsidRPr="00677393">
              <w:rPr>
                <w:rFonts w:ascii="Courier New" w:hAnsi="Courier New" w:cs="Courier New"/>
                <w:sz w:val="16"/>
                <w:szCs w:val="16"/>
              </w:rPr>
              <w:t>ответственных</w:t>
            </w:r>
            <w:proofErr w:type="gramEnd"/>
            <w:r w:rsidRPr="00677393">
              <w:rPr>
                <w:rFonts w:ascii="Courier New" w:hAnsi="Courier New" w:cs="Courier New"/>
                <w:sz w:val="16"/>
                <w:szCs w:val="16"/>
              </w:rPr>
              <w:t xml:space="preserve"> за каждую мотопомпу по населенным пунктам</w:t>
            </w:r>
          </w:p>
        </w:tc>
        <w:tc>
          <w:tcPr>
            <w:tcW w:w="1588" w:type="dxa"/>
          </w:tcPr>
          <w:p w:rsidR="00677393" w:rsidRPr="00677393" w:rsidRDefault="00677393" w:rsidP="00677393">
            <w:pPr>
              <w:rPr>
                <w:rFonts w:asciiTheme="minorHAnsi" w:eastAsiaTheme="minorHAnsi" w:hAnsiTheme="minorHAnsi" w:cstheme="minorBidi"/>
                <w:sz w:val="16"/>
                <w:szCs w:val="16"/>
                <w:lang w:eastAsia="en-US"/>
              </w:rPr>
            </w:pPr>
            <w:r w:rsidRPr="00677393">
              <w:rPr>
                <w:rFonts w:ascii="Courier New" w:hAnsi="Courier New" w:cs="Courier New"/>
                <w:sz w:val="16"/>
                <w:szCs w:val="16"/>
              </w:rPr>
              <w:t>май</w:t>
            </w:r>
          </w:p>
        </w:tc>
        <w:tc>
          <w:tcPr>
            <w:tcW w:w="2964"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Зырянов А.Е.</w:t>
            </w:r>
          </w:p>
        </w:tc>
      </w:tr>
      <w:tr w:rsidR="00677393" w:rsidRPr="00677393" w:rsidTr="00677393">
        <w:tc>
          <w:tcPr>
            <w:tcW w:w="841" w:type="dxa"/>
          </w:tcPr>
          <w:p w:rsidR="00677393" w:rsidRPr="00677393" w:rsidRDefault="00677393" w:rsidP="00677393">
            <w:pPr>
              <w:ind w:left="360"/>
              <w:contextualSpacing/>
              <w:jc w:val="both"/>
              <w:rPr>
                <w:rFonts w:ascii="Courier New" w:hAnsi="Courier New" w:cs="Courier New"/>
                <w:sz w:val="16"/>
                <w:szCs w:val="16"/>
              </w:rPr>
            </w:pPr>
            <w:r w:rsidRPr="00677393">
              <w:rPr>
                <w:rFonts w:ascii="Courier New" w:hAnsi="Courier New" w:cs="Courier New"/>
                <w:sz w:val="16"/>
                <w:szCs w:val="16"/>
              </w:rPr>
              <w:t>9</w:t>
            </w:r>
          </w:p>
        </w:tc>
        <w:tc>
          <w:tcPr>
            <w:tcW w:w="4178"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Провести субботники по поселению с обязательной уборкой обзола на дрова, сухой растительности</w:t>
            </w:r>
          </w:p>
        </w:tc>
        <w:tc>
          <w:tcPr>
            <w:tcW w:w="1588" w:type="dxa"/>
          </w:tcPr>
          <w:p w:rsidR="00677393" w:rsidRPr="00677393" w:rsidRDefault="00677393" w:rsidP="00677393">
            <w:pPr>
              <w:rPr>
                <w:rFonts w:asciiTheme="minorHAnsi" w:eastAsiaTheme="minorHAnsi" w:hAnsiTheme="minorHAnsi" w:cstheme="minorBidi"/>
                <w:sz w:val="16"/>
                <w:szCs w:val="16"/>
                <w:lang w:eastAsia="en-US"/>
              </w:rPr>
            </w:pPr>
            <w:r w:rsidRPr="00677393">
              <w:rPr>
                <w:rFonts w:ascii="Courier New" w:hAnsi="Courier New" w:cs="Courier New"/>
                <w:sz w:val="16"/>
                <w:szCs w:val="16"/>
              </w:rPr>
              <w:t>май</w:t>
            </w:r>
          </w:p>
        </w:tc>
        <w:tc>
          <w:tcPr>
            <w:tcW w:w="2964"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Антонов К.С.</w:t>
            </w:r>
          </w:p>
        </w:tc>
      </w:tr>
      <w:tr w:rsidR="00677393" w:rsidRPr="00677393" w:rsidTr="00677393">
        <w:tc>
          <w:tcPr>
            <w:tcW w:w="841" w:type="dxa"/>
          </w:tcPr>
          <w:p w:rsidR="00677393" w:rsidRPr="00677393" w:rsidRDefault="00677393" w:rsidP="00677393">
            <w:pPr>
              <w:ind w:left="360"/>
              <w:contextualSpacing/>
              <w:jc w:val="both"/>
              <w:rPr>
                <w:rFonts w:ascii="Courier New" w:hAnsi="Courier New" w:cs="Courier New"/>
                <w:sz w:val="16"/>
                <w:szCs w:val="16"/>
              </w:rPr>
            </w:pPr>
            <w:r w:rsidRPr="00677393">
              <w:rPr>
                <w:rFonts w:ascii="Courier New" w:hAnsi="Courier New" w:cs="Courier New"/>
                <w:sz w:val="16"/>
                <w:szCs w:val="16"/>
              </w:rPr>
              <w:t>10</w:t>
            </w:r>
          </w:p>
        </w:tc>
        <w:tc>
          <w:tcPr>
            <w:tcW w:w="4178"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Комиссионно провести рейд-объезд населенных пунктов</w:t>
            </w:r>
          </w:p>
        </w:tc>
        <w:tc>
          <w:tcPr>
            <w:tcW w:w="1588" w:type="dxa"/>
          </w:tcPr>
          <w:p w:rsidR="00677393" w:rsidRPr="00677393" w:rsidRDefault="00677393" w:rsidP="00677393">
            <w:pPr>
              <w:rPr>
                <w:rFonts w:asciiTheme="minorHAnsi" w:eastAsiaTheme="minorHAnsi" w:hAnsiTheme="minorHAnsi" w:cstheme="minorBidi"/>
                <w:sz w:val="16"/>
                <w:szCs w:val="16"/>
                <w:lang w:eastAsia="en-US"/>
              </w:rPr>
            </w:pPr>
            <w:r w:rsidRPr="00677393">
              <w:rPr>
                <w:rFonts w:ascii="Courier New" w:hAnsi="Courier New" w:cs="Courier New"/>
                <w:sz w:val="16"/>
                <w:szCs w:val="16"/>
              </w:rPr>
              <w:t>май</w:t>
            </w:r>
          </w:p>
        </w:tc>
        <w:tc>
          <w:tcPr>
            <w:tcW w:w="2964"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Глава МО</w:t>
            </w:r>
          </w:p>
        </w:tc>
      </w:tr>
      <w:tr w:rsidR="00677393" w:rsidRPr="00677393" w:rsidTr="00677393">
        <w:tc>
          <w:tcPr>
            <w:tcW w:w="841" w:type="dxa"/>
          </w:tcPr>
          <w:p w:rsidR="00677393" w:rsidRPr="00677393" w:rsidRDefault="00677393" w:rsidP="00677393">
            <w:pPr>
              <w:ind w:left="360"/>
              <w:contextualSpacing/>
              <w:jc w:val="both"/>
              <w:rPr>
                <w:rFonts w:ascii="Courier New" w:hAnsi="Courier New" w:cs="Courier New"/>
                <w:sz w:val="16"/>
                <w:szCs w:val="16"/>
              </w:rPr>
            </w:pPr>
            <w:r w:rsidRPr="00677393">
              <w:rPr>
                <w:rFonts w:ascii="Courier New" w:hAnsi="Courier New" w:cs="Courier New"/>
                <w:sz w:val="16"/>
                <w:szCs w:val="16"/>
              </w:rPr>
              <w:t>11</w:t>
            </w:r>
          </w:p>
        </w:tc>
        <w:tc>
          <w:tcPr>
            <w:tcW w:w="4178"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Подготовить предписания гражданам захламившим территорию вокруг своего домохозяйства</w:t>
            </w:r>
          </w:p>
        </w:tc>
        <w:tc>
          <w:tcPr>
            <w:tcW w:w="1588" w:type="dxa"/>
          </w:tcPr>
          <w:p w:rsidR="00677393" w:rsidRPr="00677393" w:rsidRDefault="00677393" w:rsidP="00677393">
            <w:pPr>
              <w:rPr>
                <w:rFonts w:asciiTheme="minorHAnsi" w:eastAsiaTheme="minorHAnsi" w:hAnsiTheme="minorHAnsi" w:cstheme="minorBidi"/>
                <w:sz w:val="16"/>
                <w:szCs w:val="16"/>
                <w:lang w:eastAsia="en-US"/>
              </w:rPr>
            </w:pPr>
            <w:r w:rsidRPr="00677393">
              <w:rPr>
                <w:rFonts w:ascii="Courier New" w:hAnsi="Courier New" w:cs="Courier New"/>
                <w:sz w:val="16"/>
                <w:szCs w:val="16"/>
              </w:rPr>
              <w:t>май</w:t>
            </w:r>
          </w:p>
        </w:tc>
        <w:tc>
          <w:tcPr>
            <w:tcW w:w="2964"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Антонов К.С.</w:t>
            </w:r>
          </w:p>
        </w:tc>
      </w:tr>
      <w:tr w:rsidR="00677393" w:rsidRPr="00677393" w:rsidTr="00677393">
        <w:tc>
          <w:tcPr>
            <w:tcW w:w="841" w:type="dxa"/>
          </w:tcPr>
          <w:p w:rsidR="00677393" w:rsidRPr="00677393" w:rsidRDefault="00677393" w:rsidP="00677393">
            <w:pPr>
              <w:ind w:left="360"/>
              <w:contextualSpacing/>
              <w:jc w:val="both"/>
              <w:rPr>
                <w:rFonts w:ascii="Courier New" w:hAnsi="Courier New" w:cs="Courier New"/>
                <w:sz w:val="16"/>
                <w:szCs w:val="16"/>
              </w:rPr>
            </w:pPr>
            <w:r w:rsidRPr="00677393">
              <w:rPr>
                <w:rFonts w:ascii="Courier New" w:hAnsi="Courier New" w:cs="Courier New"/>
                <w:sz w:val="16"/>
                <w:szCs w:val="16"/>
              </w:rPr>
              <w:t>12</w:t>
            </w:r>
          </w:p>
        </w:tc>
        <w:tc>
          <w:tcPr>
            <w:tcW w:w="4178"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Осведомить граждан через объявления, листовки о запрете выжигания травы и мусора на своих участках</w:t>
            </w:r>
          </w:p>
        </w:tc>
        <w:tc>
          <w:tcPr>
            <w:tcW w:w="1588" w:type="dxa"/>
          </w:tcPr>
          <w:p w:rsidR="00677393" w:rsidRPr="00677393" w:rsidRDefault="00677393" w:rsidP="00677393">
            <w:pPr>
              <w:rPr>
                <w:rFonts w:asciiTheme="minorHAnsi" w:eastAsiaTheme="minorHAnsi" w:hAnsiTheme="minorHAnsi" w:cstheme="minorBidi"/>
                <w:sz w:val="16"/>
                <w:szCs w:val="16"/>
                <w:lang w:eastAsia="en-US"/>
              </w:rPr>
            </w:pPr>
            <w:r w:rsidRPr="00677393">
              <w:rPr>
                <w:rFonts w:ascii="Courier New" w:hAnsi="Courier New" w:cs="Courier New"/>
                <w:sz w:val="16"/>
                <w:szCs w:val="16"/>
              </w:rPr>
              <w:t>май</w:t>
            </w:r>
          </w:p>
        </w:tc>
        <w:tc>
          <w:tcPr>
            <w:tcW w:w="2964"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Зырянов А.Е.</w:t>
            </w:r>
          </w:p>
          <w:p w:rsidR="00677393" w:rsidRPr="00677393" w:rsidRDefault="00677393" w:rsidP="00677393">
            <w:pPr>
              <w:jc w:val="both"/>
              <w:rPr>
                <w:rFonts w:ascii="Courier New" w:hAnsi="Courier New" w:cs="Courier New"/>
                <w:sz w:val="16"/>
                <w:szCs w:val="16"/>
              </w:rPr>
            </w:pPr>
          </w:p>
        </w:tc>
      </w:tr>
      <w:tr w:rsidR="00677393" w:rsidRPr="00677393" w:rsidTr="00677393">
        <w:tc>
          <w:tcPr>
            <w:tcW w:w="841" w:type="dxa"/>
          </w:tcPr>
          <w:p w:rsidR="00677393" w:rsidRPr="00677393" w:rsidRDefault="00677393" w:rsidP="00677393">
            <w:pPr>
              <w:ind w:left="360"/>
              <w:contextualSpacing/>
              <w:jc w:val="both"/>
              <w:rPr>
                <w:rFonts w:ascii="Courier New" w:hAnsi="Courier New" w:cs="Courier New"/>
                <w:sz w:val="16"/>
                <w:szCs w:val="16"/>
              </w:rPr>
            </w:pPr>
            <w:r w:rsidRPr="00677393">
              <w:rPr>
                <w:rFonts w:ascii="Courier New" w:hAnsi="Courier New" w:cs="Courier New"/>
                <w:sz w:val="16"/>
                <w:szCs w:val="16"/>
              </w:rPr>
              <w:t>13</w:t>
            </w:r>
          </w:p>
        </w:tc>
        <w:tc>
          <w:tcPr>
            <w:tcW w:w="4178"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 xml:space="preserve">Под подпись поставить в известность глав КФХ о запрете выжигания стерни на полях </w:t>
            </w:r>
          </w:p>
        </w:tc>
        <w:tc>
          <w:tcPr>
            <w:tcW w:w="1588" w:type="dxa"/>
          </w:tcPr>
          <w:p w:rsidR="00677393" w:rsidRPr="00677393" w:rsidRDefault="00677393" w:rsidP="00677393">
            <w:pPr>
              <w:rPr>
                <w:rFonts w:asciiTheme="minorHAnsi" w:eastAsiaTheme="minorHAnsi" w:hAnsiTheme="minorHAnsi" w:cstheme="minorBidi"/>
                <w:sz w:val="16"/>
                <w:szCs w:val="16"/>
                <w:lang w:eastAsia="en-US"/>
              </w:rPr>
            </w:pPr>
            <w:r w:rsidRPr="00677393">
              <w:rPr>
                <w:rFonts w:ascii="Courier New" w:hAnsi="Courier New" w:cs="Courier New"/>
                <w:sz w:val="16"/>
                <w:szCs w:val="16"/>
              </w:rPr>
              <w:t>май</w:t>
            </w:r>
          </w:p>
        </w:tc>
        <w:tc>
          <w:tcPr>
            <w:tcW w:w="2964" w:type="dxa"/>
          </w:tcPr>
          <w:p w:rsidR="00677393" w:rsidRPr="00677393" w:rsidRDefault="00677393" w:rsidP="00677393">
            <w:pPr>
              <w:jc w:val="both"/>
              <w:rPr>
                <w:rFonts w:ascii="Courier New" w:hAnsi="Courier New" w:cs="Courier New"/>
                <w:sz w:val="16"/>
                <w:szCs w:val="16"/>
              </w:rPr>
            </w:pPr>
            <w:proofErr w:type="spellStart"/>
            <w:r w:rsidRPr="00677393">
              <w:rPr>
                <w:rFonts w:ascii="Courier New" w:hAnsi="Courier New" w:cs="Courier New"/>
                <w:sz w:val="16"/>
                <w:szCs w:val="16"/>
              </w:rPr>
              <w:t>Бардунаева</w:t>
            </w:r>
            <w:proofErr w:type="spellEnd"/>
            <w:r w:rsidRPr="00677393">
              <w:rPr>
                <w:rFonts w:ascii="Courier New" w:hAnsi="Courier New" w:cs="Courier New"/>
                <w:sz w:val="16"/>
                <w:szCs w:val="16"/>
              </w:rPr>
              <w:t xml:space="preserve"> В.В.</w:t>
            </w:r>
          </w:p>
        </w:tc>
      </w:tr>
      <w:tr w:rsidR="00677393" w:rsidRPr="00677393" w:rsidTr="00677393">
        <w:tc>
          <w:tcPr>
            <w:tcW w:w="841" w:type="dxa"/>
          </w:tcPr>
          <w:p w:rsidR="00677393" w:rsidRPr="00677393" w:rsidRDefault="00677393" w:rsidP="00677393">
            <w:pPr>
              <w:ind w:left="360"/>
              <w:contextualSpacing/>
              <w:jc w:val="both"/>
              <w:rPr>
                <w:rFonts w:ascii="Courier New" w:hAnsi="Courier New" w:cs="Courier New"/>
                <w:sz w:val="16"/>
                <w:szCs w:val="16"/>
              </w:rPr>
            </w:pPr>
            <w:r w:rsidRPr="00677393">
              <w:rPr>
                <w:rFonts w:ascii="Courier New" w:hAnsi="Courier New" w:cs="Courier New"/>
                <w:sz w:val="16"/>
                <w:szCs w:val="16"/>
              </w:rPr>
              <w:lastRenderedPageBreak/>
              <w:t>14</w:t>
            </w:r>
          </w:p>
        </w:tc>
        <w:tc>
          <w:tcPr>
            <w:tcW w:w="4178"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Провести проверку эвакопунктов, создать запасы ГСМ</w:t>
            </w:r>
          </w:p>
        </w:tc>
        <w:tc>
          <w:tcPr>
            <w:tcW w:w="1588" w:type="dxa"/>
          </w:tcPr>
          <w:p w:rsidR="00677393" w:rsidRPr="00677393" w:rsidRDefault="00677393" w:rsidP="00677393">
            <w:pPr>
              <w:rPr>
                <w:rFonts w:asciiTheme="minorHAnsi" w:eastAsiaTheme="minorHAnsi" w:hAnsiTheme="minorHAnsi" w:cstheme="minorBidi"/>
                <w:sz w:val="16"/>
                <w:szCs w:val="16"/>
                <w:lang w:eastAsia="en-US"/>
              </w:rPr>
            </w:pPr>
            <w:r w:rsidRPr="00677393">
              <w:rPr>
                <w:rFonts w:ascii="Courier New" w:hAnsi="Courier New" w:cs="Courier New"/>
                <w:sz w:val="16"/>
                <w:szCs w:val="16"/>
              </w:rPr>
              <w:t>май</w:t>
            </w:r>
          </w:p>
        </w:tc>
        <w:tc>
          <w:tcPr>
            <w:tcW w:w="2964"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Зырянов А.Е.</w:t>
            </w:r>
          </w:p>
        </w:tc>
      </w:tr>
      <w:tr w:rsidR="00677393" w:rsidRPr="00677393" w:rsidTr="00677393">
        <w:tc>
          <w:tcPr>
            <w:tcW w:w="841" w:type="dxa"/>
          </w:tcPr>
          <w:p w:rsidR="00677393" w:rsidRPr="00677393" w:rsidRDefault="00677393" w:rsidP="00677393">
            <w:pPr>
              <w:ind w:left="360"/>
              <w:contextualSpacing/>
              <w:jc w:val="both"/>
              <w:rPr>
                <w:rFonts w:ascii="Courier New" w:hAnsi="Courier New" w:cs="Courier New"/>
                <w:sz w:val="16"/>
                <w:szCs w:val="16"/>
              </w:rPr>
            </w:pPr>
            <w:r w:rsidRPr="00677393">
              <w:rPr>
                <w:rFonts w:ascii="Courier New" w:hAnsi="Courier New" w:cs="Courier New"/>
                <w:sz w:val="16"/>
                <w:szCs w:val="16"/>
              </w:rPr>
              <w:t>15</w:t>
            </w:r>
          </w:p>
        </w:tc>
        <w:tc>
          <w:tcPr>
            <w:tcW w:w="4178"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Провести проверку готовности ДПК</w:t>
            </w:r>
          </w:p>
        </w:tc>
        <w:tc>
          <w:tcPr>
            <w:tcW w:w="1588" w:type="dxa"/>
          </w:tcPr>
          <w:p w:rsidR="00677393" w:rsidRPr="00677393" w:rsidRDefault="00677393" w:rsidP="00677393">
            <w:pPr>
              <w:rPr>
                <w:rFonts w:asciiTheme="minorHAnsi" w:eastAsiaTheme="minorHAnsi" w:hAnsiTheme="minorHAnsi" w:cstheme="minorBidi"/>
                <w:sz w:val="16"/>
                <w:szCs w:val="16"/>
                <w:lang w:eastAsia="en-US"/>
              </w:rPr>
            </w:pPr>
            <w:r w:rsidRPr="00677393">
              <w:rPr>
                <w:rFonts w:ascii="Courier New" w:hAnsi="Courier New" w:cs="Courier New"/>
                <w:sz w:val="16"/>
                <w:szCs w:val="16"/>
              </w:rPr>
              <w:t>май</w:t>
            </w:r>
          </w:p>
        </w:tc>
        <w:tc>
          <w:tcPr>
            <w:tcW w:w="2964"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Зырянов А.Е.</w:t>
            </w:r>
          </w:p>
        </w:tc>
      </w:tr>
      <w:tr w:rsidR="00677393" w:rsidRPr="00677393" w:rsidTr="00677393">
        <w:tc>
          <w:tcPr>
            <w:tcW w:w="841" w:type="dxa"/>
          </w:tcPr>
          <w:p w:rsidR="00677393" w:rsidRPr="00677393" w:rsidRDefault="00677393" w:rsidP="00677393">
            <w:pPr>
              <w:ind w:left="360"/>
              <w:contextualSpacing/>
              <w:jc w:val="both"/>
              <w:rPr>
                <w:rFonts w:ascii="Courier New" w:hAnsi="Courier New" w:cs="Courier New"/>
                <w:sz w:val="16"/>
                <w:szCs w:val="16"/>
              </w:rPr>
            </w:pPr>
            <w:r w:rsidRPr="00677393">
              <w:rPr>
                <w:rFonts w:ascii="Courier New" w:hAnsi="Courier New" w:cs="Courier New"/>
                <w:sz w:val="16"/>
                <w:szCs w:val="16"/>
              </w:rPr>
              <w:t>16</w:t>
            </w:r>
          </w:p>
        </w:tc>
        <w:tc>
          <w:tcPr>
            <w:tcW w:w="4178"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 xml:space="preserve">Выявлять лиц допустивших возгорание, с последующим информированием органов ГПН, ОВД </w:t>
            </w:r>
          </w:p>
        </w:tc>
        <w:tc>
          <w:tcPr>
            <w:tcW w:w="1588"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В течение всего периода</w:t>
            </w:r>
          </w:p>
        </w:tc>
        <w:tc>
          <w:tcPr>
            <w:tcW w:w="2964"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Специалисты администрации</w:t>
            </w:r>
          </w:p>
        </w:tc>
      </w:tr>
      <w:tr w:rsidR="00677393" w:rsidRPr="00677393" w:rsidTr="00677393">
        <w:tc>
          <w:tcPr>
            <w:tcW w:w="841" w:type="dxa"/>
          </w:tcPr>
          <w:p w:rsidR="00677393" w:rsidRPr="00677393" w:rsidRDefault="00677393" w:rsidP="00677393">
            <w:pPr>
              <w:ind w:left="360"/>
              <w:contextualSpacing/>
              <w:jc w:val="both"/>
              <w:rPr>
                <w:rFonts w:ascii="Courier New" w:hAnsi="Courier New" w:cs="Courier New"/>
                <w:sz w:val="16"/>
                <w:szCs w:val="16"/>
              </w:rPr>
            </w:pPr>
            <w:r w:rsidRPr="00677393">
              <w:rPr>
                <w:rFonts w:ascii="Courier New" w:hAnsi="Courier New" w:cs="Courier New"/>
                <w:sz w:val="16"/>
                <w:szCs w:val="16"/>
              </w:rPr>
              <w:t>17</w:t>
            </w:r>
          </w:p>
        </w:tc>
        <w:tc>
          <w:tcPr>
            <w:tcW w:w="4178" w:type="dxa"/>
          </w:tcPr>
          <w:p w:rsidR="00677393" w:rsidRPr="00677393" w:rsidRDefault="00677393" w:rsidP="00677393">
            <w:pPr>
              <w:jc w:val="both"/>
              <w:rPr>
                <w:rFonts w:ascii="Courier New" w:hAnsi="Courier New" w:cs="Courier New"/>
                <w:sz w:val="16"/>
                <w:szCs w:val="16"/>
              </w:rPr>
            </w:pPr>
            <w:proofErr w:type="gramStart"/>
            <w:r w:rsidRPr="00677393">
              <w:rPr>
                <w:rFonts w:ascii="Courier New" w:hAnsi="Courier New" w:cs="Courier New"/>
                <w:sz w:val="16"/>
                <w:szCs w:val="16"/>
              </w:rPr>
              <w:t>Контроль за</w:t>
            </w:r>
            <w:proofErr w:type="gramEnd"/>
            <w:r w:rsidRPr="00677393">
              <w:rPr>
                <w:rFonts w:ascii="Courier New" w:hAnsi="Courier New" w:cs="Courier New"/>
                <w:sz w:val="16"/>
                <w:szCs w:val="16"/>
              </w:rPr>
              <w:t xml:space="preserve"> соблюдением данного плана</w:t>
            </w:r>
          </w:p>
        </w:tc>
        <w:tc>
          <w:tcPr>
            <w:tcW w:w="1588"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В течение всего периода</w:t>
            </w:r>
          </w:p>
        </w:tc>
        <w:tc>
          <w:tcPr>
            <w:tcW w:w="2964" w:type="dxa"/>
          </w:tcPr>
          <w:p w:rsidR="00677393" w:rsidRPr="00677393" w:rsidRDefault="00677393" w:rsidP="00677393">
            <w:pPr>
              <w:jc w:val="both"/>
              <w:rPr>
                <w:rFonts w:ascii="Courier New" w:hAnsi="Courier New" w:cs="Courier New"/>
                <w:sz w:val="16"/>
                <w:szCs w:val="16"/>
              </w:rPr>
            </w:pPr>
            <w:r w:rsidRPr="00677393">
              <w:rPr>
                <w:rFonts w:ascii="Courier New" w:hAnsi="Courier New" w:cs="Courier New"/>
                <w:sz w:val="16"/>
                <w:szCs w:val="16"/>
              </w:rPr>
              <w:t>Глава МО</w:t>
            </w:r>
          </w:p>
        </w:tc>
      </w:tr>
    </w:tbl>
    <w:p w:rsidR="00D81926" w:rsidRPr="00677393" w:rsidRDefault="00D81926" w:rsidP="003B2EC3">
      <w:pPr>
        <w:jc w:val="center"/>
        <w:rPr>
          <w:b/>
          <w:sz w:val="16"/>
          <w:szCs w:val="16"/>
        </w:rPr>
      </w:pPr>
    </w:p>
    <w:p w:rsidR="00677393" w:rsidRPr="00677393" w:rsidRDefault="00677393" w:rsidP="00677393">
      <w:pPr>
        <w:jc w:val="center"/>
        <w:rPr>
          <w:rFonts w:ascii="Arial" w:eastAsia="Calibri" w:hAnsi="Arial" w:cs="Arial"/>
          <w:b/>
          <w:sz w:val="16"/>
          <w:szCs w:val="16"/>
          <w:lang w:eastAsia="en-US"/>
        </w:rPr>
      </w:pPr>
      <w:r w:rsidRPr="00677393">
        <w:rPr>
          <w:rFonts w:ascii="Arial" w:eastAsia="Calibri" w:hAnsi="Arial" w:cs="Arial"/>
          <w:b/>
          <w:sz w:val="16"/>
          <w:szCs w:val="16"/>
          <w:lang w:eastAsia="en-US"/>
        </w:rPr>
        <w:t>29.04.2022 г. №28</w:t>
      </w:r>
    </w:p>
    <w:p w:rsidR="00677393" w:rsidRPr="00677393" w:rsidRDefault="00677393" w:rsidP="00677393">
      <w:pPr>
        <w:jc w:val="center"/>
        <w:rPr>
          <w:rFonts w:ascii="Arial" w:eastAsia="Calibri" w:hAnsi="Arial" w:cs="Arial"/>
          <w:b/>
          <w:sz w:val="16"/>
          <w:szCs w:val="16"/>
          <w:lang w:eastAsia="en-US"/>
        </w:rPr>
      </w:pPr>
      <w:r w:rsidRPr="00677393">
        <w:rPr>
          <w:rFonts w:ascii="Arial" w:eastAsia="Calibri" w:hAnsi="Arial" w:cs="Arial"/>
          <w:b/>
          <w:sz w:val="16"/>
          <w:szCs w:val="16"/>
          <w:lang w:eastAsia="en-US"/>
        </w:rPr>
        <w:t>РОССИЙСКАЯ ФЕДЕРАЦИЯ</w:t>
      </w:r>
    </w:p>
    <w:p w:rsidR="00677393" w:rsidRPr="00677393" w:rsidRDefault="00677393" w:rsidP="00677393">
      <w:pPr>
        <w:jc w:val="center"/>
        <w:rPr>
          <w:rFonts w:ascii="Arial" w:eastAsia="Calibri" w:hAnsi="Arial" w:cs="Arial"/>
          <w:b/>
          <w:sz w:val="16"/>
          <w:szCs w:val="16"/>
          <w:lang w:eastAsia="en-US"/>
        </w:rPr>
      </w:pPr>
      <w:r w:rsidRPr="00677393">
        <w:rPr>
          <w:rFonts w:ascii="Arial" w:eastAsia="Calibri" w:hAnsi="Arial" w:cs="Arial"/>
          <w:b/>
          <w:sz w:val="16"/>
          <w:szCs w:val="16"/>
          <w:lang w:eastAsia="en-US"/>
        </w:rPr>
        <w:t>ИРКУТСКАЯ ОБЛАСТЬ</w:t>
      </w:r>
    </w:p>
    <w:p w:rsidR="00677393" w:rsidRPr="00677393" w:rsidRDefault="00677393" w:rsidP="00677393">
      <w:pPr>
        <w:jc w:val="center"/>
        <w:rPr>
          <w:rFonts w:ascii="Arial" w:eastAsia="Calibri" w:hAnsi="Arial" w:cs="Arial"/>
          <w:b/>
          <w:sz w:val="16"/>
          <w:szCs w:val="16"/>
          <w:lang w:eastAsia="en-US"/>
        </w:rPr>
      </w:pPr>
      <w:r w:rsidRPr="00677393">
        <w:rPr>
          <w:rFonts w:ascii="Arial" w:eastAsia="Calibri" w:hAnsi="Arial" w:cs="Arial"/>
          <w:b/>
          <w:sz w:val="16"/>
          <w:szCs w:val="16"/>
          <w:lang w:eastAsia="en-US"/>
        </w:rPr>
        <w:t>ОСИНСКИЙ МУНИЦИПАЛЬНЫЙ РАЙОН</w:t>
      </w:r>
    </w:p>
    <w:p w:rsidR="00677393" w:rsidRPr="00677393" w:rsidRDefault="00677393" w:rsidP="00677393">
      <w:pPr>
        <w:jc w:val="center"/>
        <w:rPr>
          <w:rFonts w:ascii="Arial" w:eastAsia="Calibri" w:hAnsi="Arial" w:cs="Arial"/>
          <w:b/>
          <w:sz w:val="16"/>
          <w:szCs w:val="16"/>
          <w:lang w:eastAsia="en-US"/>
        </w:rPr>
      </w:pPr>
      <w:r w:rsidRPr="00677393">
        <w:rPr>
          <w:rFonts w:ascii="Arial" w:eastAsia="Calibri" w:hAnsi="Arial" w:cs="Arial"/>
          <w:b/>
          <w:sz w:val="16"/>
          <w:szCs w:val="16"/>
          <w:lang w:eastAsia="en-US"/>
        </w:rPr>
        <w:t>МУНИЦИПАЛЬНОЕ ОБРАЗОВАНИЕ «БУРЯТ-ЯНГУТЫ»</w:t>
      </w:r>
    </w:p>
    <w:p w:rsidR="00677393" w:rsidRPr="00677393" w:rsidRDefault="00677393" w:rsidP="00677393">
      <w:pPr>
        <w:jc w:val="center"/>
        <w:rPr>
          <w:rFonts w:ascii="Arial" w:eastAsia="Calibri" w:hAnsi="Arial" w:cs="Arial"/>
          <w:b/>
          <w:sz w:val="16"/>
          <w:szCs w:val="16"/>
          <w:lang w:eastAsia="en-US"/>
        </w:rPr>
      </w:pPr>
      <w:r w:rsidRPr="00677393">
        <w:rPr>
          <w:rFonts w:ascii="Arial" w:eastAsia="Calibri" w:hAnsi="Arial" w:cs="Arial"/>
          <w:b/>
          <w:sz w:val="16"/>
          <w:szCs w:val="16"/>
          <w:lang w:eastAsia="en-US"/>
        </w:rPr>
        <w:t>АДМИНИСТРАЦИЯ</w:t>
      </w:r>
    </w:p>
    <w:p w:rsidR="00677393" w:rsidRPr="00677393" w:rsidRDefault="00677393" w:rsidP="00677393">
      <w:pPr>
        <w:jc w:val="center"/>
        <w:rPr>
          <w:rFonts w:ascii="Arial" w:eastAsia="Calibri" w:hAnsi="Arial" w:cs="Arial"/>
          <w:b/>
          <w:sz w:val="16"/>
          <w:szCs w:val="16"/>
          <w:lang w:eastAsia="en-US"/>
        </w:rPr>
      </w:pPr>
      <w:r w:rsidRPr="00677393">
        <w:rPr>
          <w:rFonts w:ascii="Arial" w:eastAsia="Calibri" w:hAnsi="Arial" w:cs="Arial"/>
          <w:b/>
          <w:sz w:val="16"/>
          <w:szCs w:val="16"/>
          <w:lang w:eastAsia="en-US"/>
        </w:rPr>
        <w:t>ПОСТАНОВЛЕНИЕ</w:t>
      </w:r>
    </w:p>
    <w:p w:rsidR="00677393" w:rsidRPr="00677393" w:rsidRDefault="00677393" w:rsidP="00677393">
      <w:pPr>
        <w:jc w:val="center"/>
        <w:rPr>
          <w:rFonts w:ascii="Arial" w:eastAsia="Calibri" w:hAnsi="Arial" w:cs="Arial"/>
          <w:b/>
          <w:sz w:val="16"/>
          <w:szCs w:val="16"/>
          <w:lang w:eastAsia="en-US"/>
        </w:rPr>
      </w:pPr>
    </w:p>
    <w:p w:rsidR="00677393" w:rsidRPr="00677393" w:rsidRDefault="00677393" w:rsidP="00677393">
      <w:pPr>
        <w:jc w:val="center"/>
        <w:rPr>
          <w:rFonts w:ascii="Arial" w:eastAsia="Calibri" w:hAnsi="Arial" w:cs="Arial"/>
          <w:b/>
          <w:sz w:val="16"/>
          <w:szCs w:val="16"/>
          <w:lang w:eastAsia="en-US"/>
        </w:rPr>
      </w:pPr>
      <w:r w:rsidRPr="00677393">
        <w:rPr>
          <w:rFonts w:ascii="Arial" w:eastAsia="Calibri" w:hAnsi="Arial" w:cs="Arial"/>
          <w:b/>
          <w:sz w:val="16"/>
          <w:szCs w:val="16"/>
          <w:lang w:eastAsia="en-US"/>
        </w:rPr>
        <w:t>ОБ УТВЕРЖДЕНИИ ПЛАНА МЕРОПРИЯТИЙ, ПРИУРОЧЕННЫХ К 77-ГОДОВЩИНЕ ПОБЕДЫ В ВЕЛИКОЙ ОТЕЧЕСТВЕННОЙ ВОЙНЕ</w:t>
      </w:r>
    </w:p>
    <w:p w:rsidR="00677393" w:rsidRPr="00677393" w:rsidRDefault="00677393" w:rsidP="00677393">
      <w:pPr>
        <w:jc w:val="center"/>
        <w:rPr>
          <w:rFonts w:ascii="Arial" w:eastAsia="Calibri" w:hAnsi="Arial" w:cs="Arial"/>
          <w:sz w:val="16"/>
          <w:szCs w:val="16"/>
          <w:lang w:eastAsia="en-US"/>
        </w:rPr>
      </w:pPr>
    </w:p>
    <w:p w:rsidR="00677393" w:rsidRPr="00677393" w:rsidRDefault="00677393" w:rsidP="00677393">
      <w:pPr>
        <w:ind w:firstLine="709"/>
        <w:jc w:val="both"/>
        <w:rPr>
          <w:rFonts w:ascii="Arial" w:eastAsia="Calibri" w:hAnsi="Arial" w:cs="Arial"/>
          <w:sz w:val="16"/>
          <w:szCs w:val="16"/>
          <w:lang w:eastAsia="en-US"/>
        </w:rPr>
      </w:pPr>
      <w:r w:rsidRPr="00677393">
        <w:rPr>
          <w:rFonts w:ascii="Arial" w:eastAsia="Calibri" w:hAnsi="Arial" w:cs="Arial"/>
          <w:sz w:val="16"/>
          <w:szCs w:val="16"/>
          <w:lang w:eastAsia="en-US"/>
        </w:rPr>
        <w:t>В целях проведения праздничных мероприятий посвященных 77-й годовщине Победы в Великой Отечественной войне 1941-1945 годов», руководствуясь частью 2 статьи 48 Устава муниципального образования:</w:t>
      </w:r>
    </w:p>
    <w:p w:rsidR="00677393" w:rsidRPr="00677393" w:rsidRDefault="00677393" w:rsidP="00677393">
      <w:pPr>
        <w:ind w:firstLine="709"/>
        <w:rPr>
          <w:rFonts w:ascii="Arial" w:eastAsia="Calibri" w:hAnsi="Arial" w:cs="Arial"/>
          <w:sz w:val="16"/>
          <w:szCs w:val="16"/>
          <w:lang w:eastAsia="en-US"/>
        </w:rPr>
      </w:pPr>
    </w:p>
    <w:p w:rsidR="00677393" w:rsidRPr="00677393" w:rsidRDefault="00677393" w:rsidP="00677393">
      <w:pPr>
        <w:jc w:val="center"/>
        <w:rPr>
          <w:rFonts w:ascii="Arial" w:eastAsia="Calibri" w:hAnsi="Arial" w:cs="Arial"/>
          <w:b/>
          <w:sz w:val="16"/>
          <w:szCs w:val="16"/>
          <w:lang w:eastAsia="en-US"/>
        </w:rPr>
      </w:pPr>
      <w:r w:rsidRPr="00677393">
        <w:rPr>
          <w:rFonts w:ascii="Arial" w:eastAsia="Calibri" w:hAnsi="Arial" w:cs="Arial"/>
          <w:b/>
          <w:sz w:val="16"/>
          <w:szCs w:val="16"/>
          <w:lang w:eastAsia="en-US"/>
        </w:rPr>
        <w:t>ПОСТАНОВЛЯЕТ:</w:t>
      </w:r>
    </w:p>
    <w:p w:rsidR="00677393" w:rsidRPr="00677393" w:rsidRDefault="00677393" w:rsidP="00677393">
      <w:pPr>
        <w:ind w:firstLine="708"/>
        <w:rPr>
          <w:rFonts w:ascii="Arial" w:eastAsia="Calibri" w:hAnsi="Arial" w:cs="Arial"/>
          <w:sz w:val="16"/>
          <w:szCs w:val="16"/>
          <w:lang w:eastAsia="en-US"/>
        </w:rPr>
      </w:pPr>
    </w:p>
    <w:p w:rsidR="00677393" w:rsidRPr="00677393" w:rsidRDefault="00677393" w:rsidP="00677393">
      <w:pPr>
        <w:ind w:firstLine="708"/>
        <w:jc w:val="both"/>
        <w:rPr>
          <w:rFonts w:ascii="Arial" w:eastAsia="Calibri" w:hAnsi="Arial" w:cs="Arial"/>
          <w:sz w:val="16"/>
          <w:szCs w:val="16"/>
          <w:lang w:eastAsia="en-US"/>
        </w:rPr>
      </w:pPr>
      <w:r w:rsidRPr="00677393">
        <w:rPr>
          <w:rFonts w:ascii="Arial" w:eastAsia="Calibri" w:hAnsi="Arial" w:cs="Arial"/>
          <w:sz w:val="16"/>
          <w:szCs w:val="16"/>
          <w:lang w:eastAsia="en-US"/>
        </w:rPr>
        <w:t>1. Утвердить состав постоянно действующего организационного комитета «Победа». (Приложение №1)</w:t>
      </w:r>
    </w:p>
    <w:p w:rsidR="00677393" w:rsidRPr="00677393" w:rsidRDefault="00677393" w:rsidP="00677393">
      <w:pPr>
        <w:ind w:firstLine="709"/>
        <w:jc w:val="both"/>
        <w:rPr>
          <w:rFonts w:ascii="Arial" w:eastAsia="Calibri" w:hAnsi="Arial" w:cs="Arial"/>
          <w:sz w:val="16"/>
          <w:szCs w:val="16"/>
          <w:lang w:eastAsia="en-US"/>
        </w:rPr>
      </w:pPr>
      <w:r w:rsidRPr="00677393">
        <w:rPr>
          <w:rFonts w:ascii="Arial" w:eastAsia="Calibri" w:hAnsi="Arial" w:cs="Arial"/>
          <w:sz w:val="16"/>
          <w:szCs w:val="16"/>
          <w:lang w:eastAsia="en-US"/>
        </w:rPr>
        <w:t>2. Утвердить план мероприятий, проводимых в 2022 году в связи с днями воинской славы России, памятными датами России и работой с ветеранами. (Приложение №2)</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3. Опубликовать данное постановление в местном печатном издании «Вестник МО «Бурят-</w:t>
      </w:r>
      <w:proofErr w:type="spellStart"/>
      <w:r w:rsidRPr="00677393">
        <w:rPr>
          <w:rFonts w:ascii="Arial" w:eastAsia="Calibri" w:hAnsi="Arial" w:cs="Arial"/>
          <w:sz w:val="16"/>
          <w:szCs w:val="16"/>
          <w:lang w:eastAsia="en-US"/>
        </w:rPr>
        <w:t>Янгуты</w:t>
      </w:r>
      <w:proofErr w:type="spellEnd"/>
      <w:r w:rsidRPr="00677393">
        <w:rPr>
          <w:rFonts w:ascii="Arial" w:eastAsia="Calibri" w:hAnsi="Arial" w:cs="Arial"/>
          <w:sz w:val="16"/>
          <w:szCs w:val="16"/>
          <w:lang w:eastAsia="en-US"/>
        </w:rPr>
        <w:t>»» и на официальном сайте муниципального образования «Бурят-</w:t>
      </w:r>
      <w:proofErr w:type="spellStart"/>
      <w:r w:rsidRPr="00677393">
        <w:rPr>
          <w:rFonts w:ascii="Arial" w:eastAsia="Calibri" w:hAnsi="Arial" w:cs="Arial"/>
          <w:sz w:val="16"/>
          <w:szCs w:val="16"/>
          <w:lang w:eastAsia="en-US"/>
        </w:rPr>
        <w:t>Янгуты</w:t>
      </w:r>
      <w:proofErr w:type="spellEnd"/>
      <w:r w:rsidRPr="00677393">
        <w:rPr>
          <w:rFonts w:ascii="Arial" w:eastAsia="Calibri" w:hAnsi="Arial" w:cs="Arial"/>
          <w:sz w:val="16"/>
          <w:szCs w:val="16"/>
          <w:lang w:eastAsia="en-US"/>
        </w:rPr>
        <w:t>» в информационно-телекоммуникационной сети «Интернет».</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4. Контроль над исполнением настоящего постановления оставляю за собой.</w:t>
      </w:r>
    </w:p>
    <w:p w:rsidR="00677393" w:rsidRPr="00677393" w:rsidRDefault="00677393" w:rsidP="00677393">
      <w:pPr>
        <w:ind w:firstLine="709"/>
        <w:contextualSpacing/>
        <w:jc w:val="both"/>
        <w:rPr>
          <w:rFonts w:ascii="Arial" w:eastAsia="Calibri" w:hAnsi="Arial" w:cs="Arial"/>
          <w:sz w:val="16"/>
          <w:szCs w:val="16"/>
          <w:lang w:eastAsia="en-US"/>
        </w:rPr>
      </w:pPr>
    </w:p>
    <w:p w:rsidR="00677393" w:rsidRPr="00677393" w:rsidRDefault="00677393" w:rsidP="00677393">
      <w:pPr>
        <w:ind w:firstLine="709"/>
        <w:contextualSpacing/>
        <w:jc w:val="both"/>
        <w:rPr>
          <w:rFonts w:ascii="Arial" w:eastAsia="Calibri" w:hAnsi="Arial" w:cs="Arial"/>
          <w:sz w:val="16"/>
          <w:szCs w:val="16"/>
          <w:lang w:eastAsia="en-US"/>
        </w:rPr>
      </w:pP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 xml:space="preserve">Глава </w:t>
      </w:r>
      <w:proofErr w:type="gramStart"/>
      <w:r w:rsidRPr="00677393">
        <w:rPr>
          <w:rFonts w:ascii="Arial" w:eastAsia="Calibri" w:hAnsi="Arial" w:cs="Arial"/>
          <w:sz w:val="16"/>
          <w:szCs w:val="16"/>
          <w:lang w:eastAsia="en-US"/>
        </w:rPr>
        <w:t>муниципального</w:t>
      </w:r>
      <w:proofErr w:type="gramEnd"/>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образования «Бурят-</w:t>
      </w:r>
      <w:proofErr w:type="spellStart"/>
      <w:r w:rsidRPr="00677393">
        <w:rPr>
          <w:rFonts w:ascii="Arial" w:eastAsia="Calibri" w:hAnsi="Arial" w:cs="Arial"/>
          <w:sz w:val="16"/>
          <w:szCs w:val="16"/>
          <w:lang w:eastAsia="en-US"/>
        </w:rPr>
        <w:t>Янгуты</w:t>
      </w:r>
      <w:proofErr w:type="spellEnd"/>
      <w:r w:rsidRPr="00677393">
        <w:rPr>
          <w:rFonts w:ascii="Arial" w:eastAsia="Calibri" w:hAnsi="Arial" w:cs="Arial"/>
          <w:sz w:val="16"/>
          <w:szCs w:val="16"/>
          <w:lang w:eastAsia="en-US"/>
        </w:rPr>
        <w:t>»</w:t>
      </w:r>
    </w:p>
    <w:p w:rsidR="00677393" w:rsidRPr="00677393" w:rsidRDefault="00677393" w:rsidP="00677393">
      <w:pPr>
        <w:ind w:firstLine="709"/>
        <w:contextualSpacing/>
        <w:jc w:val="both"/>
        <w:rPr>
          <w:rFonts w:ascii="Arial" w:eastAsia="Calibri" w:hAnsi="Arial" w:cs="Arial"/>
          <w:sz w:val="16"/>
          <w:szCs w:val="16"/>
          <w:lang w:eastAsia="en-US"/>
        </w:rPr>
      </w:pPr>
      <w:r w:rsidRPr="00677393">
        <w:rPr>
          <w:rFonts w:ascii="Arial" w:eastAsia="Calibri" w:hAnsi="Arial" w:cs="Arial"/>
          <w:sz w:val="16"/>
          <w:szCs w:val="16"/>
          <w:lang w:eastAsia="en-US"/>
        </w:rPr>
        <w:t>И.В. Медведева</w:t>
      </w:r>
    </w:p>
    <w:p w:rsidR="00677393" w:rsidRPr="00677393" w:rsidRDefault="00677393" w:rsidP="00677393">
      <w:pPr>
        <w:contextualSpacing/>
        <w:jc w:val="right"/>
        <w:rPr>
          <w:rFonts w:ascii="Arial" w:eastAsia="Calibri" w:hAnsi="Arial" w:cs="Arial"/>
          <w:sz w:val="16"/>
          <w:szCs w:val="16"/>
          <w:lang w:eastAsia="en-US"/>
        </w:rPr>
      </w:pPr>
    </w:p>
    <w:p w:rsidR="00677393" w:rsidRPr="00677393" w:rsidRDefault="00677393" w:rsidP="00677393">
      <w:pPr>
        <w:ind w:firstLine="709"/>
        <w:contextualSpacing/>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Приложение №1</w:t>
      </w:r>
    </w:p>
    <w:p w:rsidR="00677393" w:rsidRPr="00677393" w:rsidRDefault="00677393" w:rsidP="00677393">
      <w:pPr>
        <w:ind w:firstLine="709"/>
        <w:contextualSpacing/>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к постановлению</w:t>
      </w:r>
    </w:p>
    <w:p w:rsidR="00677393" w:rsidRPr="00677393" w:rsidRDefault="00677393" w:rsidP="00677393">
      <w:pPr>
        <w:ind w:firstLine="709"/>
        <w:contextualSpacing/>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 xml:space="preserve">администрации </w:t>
      </w:r>
      <w:proofErr w:type="gramStart"/>
      <w:r w:rsidRPr="00677393">
        <w:rPr>
          <w:rFonts w:ascii="Courier New" w:eastAsia="Calibri" w:hAnsi="Courier New" w:cs="Courier New"/>
          <w:sz w:val="16"/>
          <w:szCs w:val="16"/>
          <w:lang w:eastAsia="en-US"/>
        </w:rPr>
        <w:t>муниципального</w:t>
      </w:r>
      <w:proofErr w:type="gramEnd"/>
    </w:p>
    <w:p w:rsidR="00677393" w:rsidRPr="00677393" w:rsidRDefault="00677393" w:rsidP="00677393">
      <w:pPr>
        <w:ind w:firstLine="709"/>
        <w:contextualSpacing/>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образования «Бурят-</w:t>
      </w:r>
      <w:proofErr w:type="spellStart"/>
      <w:r w:rsidRPr="00677393">
        <w:rPr>
          <w:rFonts w:ascii="Courier New" w:eastAsia="Calibri" w:hAnsi="Courier New" w:cs="Courier New"/>
          <w:sz w:val="16"/>
          <w:szCs w:val="16"/>
          <w:lang w:eastAsia="en-US"/>
        </w:rPr>
        <w:t>Янгуты</w:t>
      </w:r>
      <w:proofErr w:type="spellEnd"/>
      <w:r w:rsidRPr="00677393">
        <w:rPr>
          <w:rFonts w:ascii="Courier New" w:eastAsia="Calibri" w:hAnsi="Courier New" w:cs="Courier New"/>
          <w:sz w:val="16"/>
          <w:szCs w:val="16"/>
          <w:lang w:eastAsia="en-US"/>
        </w:rPr>
        <w:t>»</w:t>
      </w:r>
    </w:p>
    <w:p w:rsidR="00677393" w:rsidRPr="00677393" w:rsidRDefault="00677393" w:rsidP="00677393">
      <w:pPr>
        <w:ind w:firstLine="709"/>
        <w:contextualSpacing/>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от 29.04.2022г. №28</w:t>
      </w:r>
    </w:p>
    <w:p w:rsidR="00677393" w:rsidRPr="00677393" w:rsidRDefault="00677393" w:rsidP="00677393">
      <w:pPr>
        <w:ind w:firstLine="709"/>
        <w:contextualSpacing/>
        <w:jc w:val="right"/>
        <w:rPr>
          <w:rFonts w:ascii="Arial" w:eastAsia="Calibri" w:hAnsi="Arial" w:cs="Arial"/>
          <w:sz w:val="16"/>
          <w:szCs w:val="16"/>
          <w:lang w:eastAsia="en-US"/>
        </w:rPr>
      </w:pPr>
    </w:p>
    <w:p w:rsidR="00677393" w:rsidRPr="00677393" w:rsidRDefault="00677393" w:rsidP="00677393">
      <w:pPr>
        <w:ind w:firstLine="709"/>
        <w:contextualSpacing/>
        <w:jc w:val="center"/>
        <w:rPr>
          <w:rFonts w:ascii="Arial" w:eastAsia="Calibri" w:hAnsi="Arial" w:cs="Arial"/>
          <w:b/>
          <w:sz w:val="16"/>
          <w:szCs w:val="16"/>
          <w:lang w:eastAsia="en-US"/>
        </w:rPr>
      </w:pPr>
      <w:r w:rsidRPr="00677393">
        <w:rPr>
          <w:rFonts w:ascii="Arial" w:eastAsia="Calibri" w:hAnsi="Arial" w:cs="Arial"/>
          <w:b/>
          <w:sz w:val="16"/>
          <w:szCs w:val="16"/>
          <w:lang w:eastAsia="en-US"/>
        </w:rPr>
        <w:t>ОРГАНИЗАЦИОННЫЙ КОМИТЕТ «ПОБЕДА»</w:t>
      </w:r>
    </w:p>
    <w:p w:rsidR="00677393" w:rsidRPr="00677393" w:rsidRDefault="00677393" w:rsidP="00677393">
      <w:pPr>
        <w:ind w:firstLine="709"/>
        <w:contextualSpacing/>
        <w:jc w:val="center"/>
        <w:rPr>
          <w:rFonts w:ascii="Arial" w:eastAsia="Calibri" w:hAnsi="Arial" w:cs="Arial"/>
          <w:sz w:val="16"/>
          <w:szCs w:val="16"/>
          <w:lang w:eastAsia="en-US"/>
        </w:rPr>
      </w:pPr>
    </w:p>
    <w:tbl>
      <w:tblPr>
        <w:tblStyle w:val="a3"/>
        <w:tblW w:w="0" w:type="auto"/>
        <w:tblLook w:val="04A0" w:firstRow="1" w:lastRow="0" w:firstColumn="1" w:lastColumn="0" w:noHBand="0" w:noVBand="1"/>
      </w:tblPr>
      <w:tblGrid>
        <w:gridCol w:w="534"/>
        <w:gridCol w:w="3969"/>
        <w:gridCol w:w="5068"/>
      </w:tblGrid>
      <w:tr w:rsidR="00677393" w:rsidRPr="00677393" w:rsidTr="00677393">
        <w:tc>
          <w:tcPr>
            <w:tcW w:w="53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both"/>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1</w:t>
            </w:r>
          </w:p>
        </w:tc>
        <w:tc>
          <w:tcPr>
            <w:tcW w:w="3969"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both"/>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Медведева И.В.</w:t>
            </w:r>
          </w:p>
        </w:tc>
        <w:tc>
          <w:tcPr>
            <w:tcW w:w="5068"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both"/>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глава муниципального образования «Бурят-</w:t>
            </w:r>
            <w:proofErr w:type="spellStart"/>
            <w:r w:rsidRPr="00677393">
              <w:rPr>
                <w:rFonts w:ascii="Courier New" w:eastAsia="Calibri" w:hAnsi="Courier New" w:cs="Courier New"/>
                <w:sz w:val="16"/>
                <w:szCs w:val="16"/>
                <w:lang w:eastAsia="en-US"/>
              </w:rPr>
              <w:t>Янгуты</w:t>
            </w:r>
            <w:proofErr w:type="spellEnd"/>
            <w:r w:rsidRPr="00677393">
              <w:rPr>
                <w:rFonts w:ascii="Courier New" w:eastAsia="Calibri" w:hAnsi="Courier New" w:cs="Courier New"/>
                <w:sz w:val="16"/>
                <w:szCs w:val="16"/>
                <w:lang w:eastAsia="en-US"/>
              </w:rPr>
              <w:t>», председатель оргкомитета</w:t>
            </w:r>
          </w:p>
        </w:tc>
      </w:tr>
      <w:tr w:rsidR="00677393" w:rsidRPr="00677393" w:rsidTr="00677393">
        <w:tc>
          <w:tcPr>
            <w:tcW w:w="53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both"/>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2</w:t>
            </w:r>
          </w:p>
        </w:tc>
        <w:tc>
          <w:tcPr>
            <w:tcW w:w="3969"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both"/>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Антонов К.С.</w:t>
            </w:r>
          </w:p>
        </w:tc>
        <w:tc>
          <w:tcPr>
            <w:tcW w:w="5068"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both"/>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ведущий специалист по ЖКХ и социальной политике, заместитель председателя оргкомитета</w:t>
            </w:r>
          </w:p>
        </w:tc>
      </w:tr>
      <w:tr w:rsidR="00677393" w:rsidRPr="00677393" w:rsidTr="00677393">
        <w:tc>
          <w:tcPr>
            <w:tcW w:w="9571" w:type="dxa"/>
            <w:gridSpan w:val="3"/>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both"/>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Члены оргкомитета:</w:t>
            </w:r>
          </w:p>
        </w:tc>
      </w:tr>
      <w:tr w:rsidR="00677393" w:rsidRPr="00677393" w:rsidTr="00677393">
        <w:tc>
          <w:tcPr>
            <w:tcW w:w="53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both"/>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3</w:t>
            </w:r>
          </w:p>
        </w:tc>
        <w:tc>
          <w:tcPr>
            <w:tcW w:w="3969"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both"/>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Иванова В.П.</w:t>
            </w:r>
          </w:p>
        </w:tc>
        <w:tc>
          <w:tcPr>
            <w:tcW w:w="5068"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both"/>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 xml:space="preserve">Директор МБОУ «Бурят </w:t>
            </w:r>
            <w:proofErr w:type="spellStart"/>
            <w:r w:rsidRPr="00677393">
              <w:rPr>
                <w:rFonts w:ascii="Courier New" w:eastAsia="Calibri" w:hAnsi="Courier New" w:cs="Courier New"/>
                <w:sz w:val="16"/>
                <w:szCs w:val="16"/>
                <w:lang w:eastAsia="en-US"/>
              </w:rPr>
              <w:t>Янгутская</w:t>
            </w:r>
            <w:proofErr w:type="spellEnd"/>
            <w:r w:rsidRPr="00677393">
              <w:rPr>
                <w:rFonts w:ascii="Courier New" w:eastAsia="Calibri" w:hAnsi="Courier New" w:cs="Courier New"/>
                <w:sz w:val="16"/>
                <w:szCs w:val="16"/>
                <w:lang w:eastAsia="en-US"/>
              </w:rPr>
              <w:t xml:space="preserve"> СОШ»</w:t>
            </w:r>
          </w:p>
        </w:tc>
      </w:tr>
      <w:tr w:rsidR="00677393" w:rsidRPr="00677393" w:rsidTr="00677393">
        <w:tc>
          <w:tcPr>
            <w:tcW w:w="53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both"/>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4</w:t>
            </w:r>
          </w:p>
        </w:tc>
        <w:tc>
          <w:tcPr>
            <w:tcW w:w="3969"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both"/>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Базарова М.А.</w:t>
            </w:r>
          </w:p>
        </w:tc>
        <w:tc>
          <w:tcPr>
            <w:tcW w:w="5068"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both"/>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главный врач Бурят-</w:t>
            </w:r>
            <w:proofErr w:type="spellStart"/>
            <w:r w:rsidRPr="00677393">
              <w:rPr>
                <w:rFonts w:ascii="Courier New" w:eastAsia="Calibri" w:hAnsi="Courier New" w:cs="Courier New"/>
                <w:sz w:val="16"/>
                <w:szCs w:val="16"/>
                <w:lang w:eastAsia="en-US"/>
              </w:rPr>
              <w:t>Янгутского</w:t>
            </w:r>
            <w:proofErr w:type="spellEnd"/>
            <w:r w:rsidRPr="00677393">
              <w:rPr>
                <w:rFonts w:ascii="Courier New" w:eastAsia="Calibri" w:hAnsi="Courier New" w:cs="Courier New"/>
                <w:sz w:val="16"/>
                <w:szCs w:val="16"/>
                <w:lang w:eastAsia="en-US"/>
              </w:rPr>
              <w:t xml:space="preserve"> офиса общей врачебной практики</w:t>
            </w:r>
          </w:p>
        </w:tc>
      </w:tr>
      <w:tr w:rsidR="00677393" w:rsidRPr="00677393" w:rsidTr="00677393">
        <w:tc>
          <w:tcPr>
            <w:tcW w:w="53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both"/>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5</w:t>
            </w:r>
          </w:p>
        </w:tc>
        <w:tc>
          <w:tcPr>
            <w:tcW w:w="3969"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both"/>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Иванов Д.А.</w:t>
            </w:r>
          </w:p>
        </w:tc>
        <w:tc>
          <w:tcPr>
            <w:tcW w:w="5068"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both"/>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 xml:space="preserve">директор МБУК КДЦ </w:t>
            </w:r>
          </w:p>
        </w:tc>
      </w:tr>
      <w:tr w:rsidR="00677393" w:rsidRPr="00677393" w:rsidTr="00677393">
        <w:tc>
          <w:tcPr>
            <w:tcW w:w="53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both"/>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6</w:t>
            </w:r>
          </w:p>
        </w:tc>
        <w:tc>
          <w:tcPr>
            <w:tcW w:w="3969"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both"/>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Назаров Д.А.</w:t>
            </w:r>
          </w:p>
        </w:tc>
        <w:tc>
          <w:tcPr>
            <w:tcW w:w="5068"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both"/>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председатель совета ветеранов муниципального образования «Бурят-</w:t>
            </w:r>
            <w:proofErr w:type="spellStart"/>
            <w:r w:rsidRPr="00677393">
              <w:rPr>
                <w:rFonts w:ascii="Courier New" w:eastAsia="Calibri" w:hAnsi="Courier New" w:cs="Courier New"/>
                <w:sz w:val="16"/>
                <w:szCs w:val="16"/>
                <w:lang w:eastAsia="en-US"/>
              </w:rPr>
              <w:t>Янгуты</w:t>
            </w:r>
            <w:proofErr w:type="spellEnd"/>
            <w:r w:rsidRPr="00677393">
              <w:rPr>
                <w:rFonts w:ascii="Courier New" w:eastAsia="Calibri" w:hAnsi="Courier New" w:cs="Courier New"/>
                <w:sz w:val="16"/>
                <w:szCs w:val="16"/>
                <w:lang w:eastAsia="en-US"/>
              </w:rPr>
              <w:t>»</w:t>
            </w:r>
          </w:p>
        </w:tc>
      </w:tr>
      <w:tr w:rsidR="00677393" w:rsidRPr="00677393" w:rsidTr="00677393">
        <w:tc>
          <w:tcPr>
            <w:tcW w:w="53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both"/>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7</w:t>
            </w:r>
          </w:p>
        </w:tc>
        <w:tc>
          <w:tcPr>
            <w:tcW w:w="3969"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both"/>
              <w:rPr>
                <w:rFonts w:ascii="Courier New" w:eastAsia="Calibri" w:hAnsi="Courier New" w:cs="Courier New"/>
                <w:sz w:val="16"/>
                <w:szCs w:val="16"/>
                <w:lang w:eastAsia="en-US"/>
              </w:rPr>
            </w:pPr>
            <w:proofErr w:type="spellStart"/>
            <w:r w:rsidRPr="00677393">
              <w:rPr>
                <w:rFonts w:ascii="Courier New" w:eastAsia="Calibri" w:hAnsi="Courier New" w:cs="Courier New"/>
                <w:sz w:val="16"/>
                <w:szCs w:val="16"/>
                <w:lang w:eastAsia="en-US"/>
              </w:rPr>
              <w:t>Абагалова</w:t>
            </w:r>
            <w:proofErr w:type="spellEnd"/>
            <w:r w:rsidRPr="00677393">
              <w:rPr>
                <w:rFonts w:ascii="Courier New" w:eastAsia="Calibri" w:hAnsi="Courier New" w:cs="Courier New"/>
                <w:sz w:val="16"/>
                <w:szCs w:val="16"/>
                <w:lang w:eastAsia="en-US"/>
              </w:rPr>
              <w:t xml:space="preserve"> Ю.В.</w:t>
            </w:r>
          </w:p>
        </w:tc>
        <w:tc>
          <w:tcPr>
            <w:tcW w:w="5068"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tabs>
                <w:tab w:val="left" w:pos="990"/>
                <w:tab w:val="center" w:pos="2426"/>
              </w:tabs>
              <w:contextualSpacing/>
              <w:jc w:val="both"/>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специалист по социальной работе социальной службы</w:t>
            </w:r>
          </w:p>
        </w:tc>
      </w:tr>
    </w:tbl>
    <w:p w:rsidR="00677393" w:rsidRPr="00677393" w:rsidRDefault="00677393" w:rsidP="00677393">
      <w:pPr>
        <w:ind w:firstLine="709"/>
        <w:contextualSpacing/>
        <w:jc w:val="right"/>
        <w:rPr>
          <w:rFonts w:ascii="Arial" w:eastAsia="Calibri" w:hAnsi="Arial" w:cs="Arial"/>
          <w:sz w:val="16"/>
          <w:szCs w:val="16"/>
          <w:lang w:eastAsia="en-US"/>
        </w:rPr>
      </w:pPr>
    </w:p>
    <w:p w:rsidR="00677393" w:rsidRPr="00677393" w:rsidRDefault="00677393" w:rsidP="00677393">
      <w:pPr>
        <w:ind w:firstLine="709"/>
        <w:contextualSpacing/>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Приложение №2</w:t>
      </w:r>
    </w:p>
    <w:p w:rsidR="00677393" w:rsidRPr="00677393" w:rsidRDefault="00677393" w:rsidP="00677393">
      <w:pPr>
        <w:ind w:firstLine="709"/>
        <w:contextualSpacing/>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к постановлению</w:t>
      </w:r>
    </w:p>
    <w:p w:rsidR="00677393" w:rsidRPr="00677393" w:rsidRDefault="00677393" w:rsidP="00677393">
      <w:pPr>
        <w:ind w:firstLine="709"/>
        <w:contextualSpacing/>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 xml:space="preserve">администрации </w:t>
      </w:r>
      <w:proofErr w:type="gramStart"/>
      <w:r w:rsidRPr="00677393">
        <w:rPr>
          <w:rFonts w:ascii="Courier New" w:eastAsia="Calibri" w:hAnsi="Courier New" w:cs="Courier New"/>
          <w:sz w:val="16"/>
          <w:szCs w:val="16"/>
          <w:lang w:eastAsia="en-US"/>
        </w:rPr>
        <w:t>муниципального</w:t>
      </w:r>
      <w:proofErr w:type="gramEnd"/>
    </w:p>
    <w:p w:rsidR="00677393" w:rsidRPr="00677393" w:rsidRDefault="00677393" w:rsidP="00677393">
      <w:pPr>
        <w:ind w:firstLine="709"/>
        <w:contextualSpacing/>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образования «Бурят-</w:t>
      </w:r>
      <w:proofErr w:type="spellStart"/>
      <w:r w:rsidRPr="00677393">
        <w:rPr>
          <w:rFonts w:ascii="Courier New" w:eastAsia="Calibri" w:hAnsi="Courier New" w:cs="Courier New"/>
          <w:sz w:val="16"/>
          <w:szCs w:val="16"/>
          <w:lang w:eastAsia="en-US"/>
        </w:rPr>
        <w:t>Янгуты</w:t>
      </w:r>
      <w:proofErr w:type="spellEnd"/>
      <w:r w:rsidRPr="00677393">
        <w:rPr>
          <w:rFonts w:ascii="Courier New" w:eastAsia="Calibri" w:hAnsi="Courier New" w:cs="Courier New"/>
          <w:sz w:val="16"/>
          <w:szCs w:val="16"/>
          <w:lang w:eastAsia="en-US"/>
        </w:rPr>
        <w:t>»</w:t>
      </w:r>
    </w:p>
    <w:p w:rsidR="00677393" w:rsidRPr="00677393" w:rsidRDefault="00677393" w:rsidP="00677393">
      <w:pPr>
        <w:ind w:firstLine="709"/>
        <w:contextualSpacing/>
        <w:jc w:val="right"/>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от 29.04.2022г. №28</w:t>
      </w:r>
    </w:p>
    <w:p w:rsidR="00677393" w:rsidRPr="00677393" w:rsidRDefault="00677393" w:rsidP="00677393">
      <w:pPr>
        <w:ind w:firstLine="709"/>
        <w:contextualSpacing/>
        <w:jc w:val="right"/>
        <w:rPr>
          <w:rFonts w:ascii="Arial" w:eastAsia="Calibri" w:hAnsi="Arial" w:cs="Arial"/>
          <w:sz w:val="16"/>
          <w:szCs w:val="16"/>
          <w:lang w:eastAsia="en-US"/>
        </w:rPr>
      </w:pPr>
    </w:p>
    <w:p w:rsidR="00677393" w:rsidRPr="00677393" w:rsidRDefault="00677393" w:rsidP="00677393">
      <w:pPr>
        <w:ind w:firstLine="709"/>
        <w:contextualSpacing/>
        <w:jc w:val="center"/>
        <w:rPr>
          <w:rFonts w:ascii="Arial" w:eastAsia="Calibri" w:hAnsi="Arial" w:cs="Arial"/>
          <w:b/>
          <w:sz w:val="16"/>
          <w:szCs w:val="16"/>
          <w:lang w:eastAsia="en-US"/>
        </w:rPr>
      </w:pPr>
      <w:r w:rsidRPr="00677393">
        <w:rPr>
          <w:rFonts w:ascii="Arial" w:eastAsia="Calibri" w:hAnsi="Arial" w:cs="Arial"/>
          <w:b/>
          <w:sz w:val="16"/>
          <w:szCs w:val="16"/>
          <w:lang w:eastAsia="en-US"/>
        </w:rPr>
        <w:t>ПЛАН МЕРОПРИЯТИЙ, ПРОВОДИМЫХ В 2022 ГОДУ В СВЯЗИ С ДНЯМИ ВОИНСКОЙ СЛАВЫ РОССИИ, ПАМЯТНЫМИ ДАТАМИ РОССИИ И РАБОТОЙ С ВЕТЕРАНАМИ</w:t>
      </w:r>
    </w:p>
    <w:p w:rsidR="00677393" w:rsidRPr="00677393" w:rsidRDefault="00677393" w:rsidP="00677393">
      <w:pPr>
        <w:ind w:firstLine="709"/>
        <w:contextualSpacing/>
        <w:rPr>
          <w:rFonts w:ascii="Arial" w:eastAsia="Calibri" w:hAnsi="Arial" w:cs="Arial"/>
          <w:sz w:val="16"/>
          <w:szCs w:val="16"/>
          <w:lang w:eastAsia="en-US"/>
        </w:rPr>
      </w:pPr>
    </w:p>
    <w:tbl>
      <w:tblPr>
        <w:tblStyle w:val="a3"/>
        <w:tblW w:w="0" w:type="auto"/>
        <w:tblLook w:val="04A0" w:firstRow="1" w:lastRow="0" w:firstColumn="1" w:lastColumn="0" w:noHBand="0" w:noVBand="1"/>
      </w:tblPr>
      <w:tblGrid>
        <w:gridCol w:w="613"/>
        <w:gridCol w:w="4202"/>
        <w:gridCol w:w="2372"/>
        <w:gridCol w:w="2384"/>
      </w:tblGrid>
      <w:tr w:rsidR="00677393" w:rsidRPr="00677393" w:rsidTr="00677393">
        <w:tc>
          <w:tcPr>
            <w:tcW w:w="613"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 п\</w:t>
            </w:r>
            <w:proofErr w:type="gramStart"/>
            <w:r w:rsidRPr="00677393">
              <w:rPr>
                <w:rFonts w:ascii="Courier New" w:eastAsia="Calibri" w:hAnsi="Courier New" w:cs="Courier New"/>
                <w:sz w:val="16"/>
                <w:szCs w:val="16"/>
                <w:lang w:eastAsia="en-US"/>
              </w:rPr>
              <w:t>п</w:t>
            </w:r>
            <w:proofErr w:type="gramEnd"/>
          </w:p>
        </w:tc>
        <w:tc>
          <w:tcPr>
            <w:tcW w:w="420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Наименование мероприятий</w:t>
            </w:r>
          </w:p>
        </w:tc>
        <w:tc>
          <w:tcPr>
            <w:tcW w:w="237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сроки исполнения</w:t>
            </w:r>
          </w:p>
        </w:tc>
        <w:tc>
          <w:tcPr>
            <w:tcW w:w="238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исполнители</w:t>
            </w:r>
          </w:p>
        </w:tc>
      </w:tr>
      <w:tr w:rsidR="00677393" w:rsidRPr="00677393" w:rsidTr="00677393">
        <w:tc>
          <w:tcPr>
            <w:tcW w:w="613"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1</w:t>
            </w:r>
          </w:p>
        </w:tc>
        <w:tc>
          <w:tcPr>
            <w:tcW w:w="420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2</w:t>
            </w:r>
          </w:p>
        </w:tc>
        <w:tc>
          <w:tcPr>
            <w:tcW w:w="237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3</w:t>
            </w:r>
          </w:p>
        </w:tc>
        <w:tc>
          <w:tcPr>
            <w:tcW w:w="238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4</w:t>
            </w:r>
          </w:p>
        </w:tc>
      </w:tr>
      <w:tr w:rsidR="00677393" w:rsidRPr="00677393" w:rsidTr="00677393">
        <w:tc>
          <w:tcPr>
            <w:tcW w:w="9571" w:type="dxa"/>
            <w:gridSpan w:val="4"/>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jc w:val="center"/>
              <w:rPr>
                <w:rFonts w:ascii="Courier New" w:eastAsia="Calibri" w:hAnsi="Courier New" w:cs="Courier New"/>
                <w:b/>
                <w:sz w:val="16"/>
                <w:szCs w:val="16"/>
                <w:lang w:eastAsia="en-US"/>
              </w:rPr>
            </w:pPr>
            <w:r w:rsidRPr="00677393">
              <w:rPr>
                <w:rFonts w:ascii="Courier New" w:eastAsia="Calibri" w:hAnsi="Courier New" w:cs="Courier New"/>
                <w:b/>
                <w:sz w:val="16"/>
                <w:szCs w:val="16"/>
                <w:lang w:val="en-US" w:eastAsia="en-US"/>
              </w:rPr>
              <w:t>I</w:t>
            </w:r>
            <w:r w:rsidRPr="00677393">
              <w:rPr>
                <w:rFonts w:ascii="Courier New" w:eastAsia="Calibri" w:hAnsi="Courier New" w:cs="Courier New"/>
                <w:b/>
                <w:sz w:val="16"/>
                <w:szCs w:val="16"/>
                <w:lang w:eastAsia="en-US"/>
              </w:rPr>
              <w:t>. Мероприятия, связанные с днями воинской славы России и памятными датами</w:t>
            </w:r>
          </w:p>
        </w:tc>
      </w:tr>
      <w:tr w:rsidR="00677393" w:rsidRPr="00677393" w:rsidTr="00677393">
        <w:tc>
          <w:tcPr>
            <w:tcW w:w="613"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1</w:t>
            </w:r>
          </w:p>
        </w:tc>
        <w:tc>
          <w:tcPr>
            <w:tcW w:w="420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Организация и проведение мероприятий, посвященных памятным датам и связанных с важными историческими событиями в жизни государства и общества:</w:t>
            </w:r>
          </w:p>
          <w:p w:rsidR="00677393" w:rsidRPr="00677393" w:rsidRDefault="00677393" w:rsidP="00677393">
            <w:pPr>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-Дню Победы</w:t>
            </w:r>
          </w:p>
          <w:p w:rsidR="00677393" w:rsidRPr="00677393" w:rsidRDefault="00677393" w:rsidP="00677393">
            <w:pPr>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-Дня России</w:t>
            </w:r>
          </w:p>
          <w:p w:rsidR="00677393" w:rsidRPr="00677393" w:rsidRDefault="00677393" w:rsidP="00677393">
            <w:pPr>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lastRenderedPageBreak/>
              <w:t>-Дня Государственного флага Российской Федерации</w:t>
            </w:r>
          </w:p>
        </w:tc>
        <w:tc>
          <w:tcPr>
            <w:tcW w:w="237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lastRenderedPageBreak/>
              <w:t>В течение года</w:t>
            </w:r>
          </w:p>
        </w:tc>
        <w:tc>
          <w:tcPr>
            <w:tcW w:w="238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Администрация муниципального образования «Бурят-</w:t>
            </w:r>
            <w:proofErr w:type="spellStart"/>
            <w:r w:rsidRPr="00677393">
              <w:rPr>
                <w:rFonts w:ascii="Courier New" w:eastAsia="Calibri" w:hAnsi="Courier New" w:cs="Courier New"/>
                <w:sz w:val="16"/>
                <w:szCs w:val="16"/>
                <w:lang w:eastAsia="en-US"/>
              </w:rPr>
              <w:t>Янгуты</w:t>
            </w:r>
            <w:proofErr w:type="spellEnd"/>
            <w:r w:rsidRPr="00677393">
              <w:rPr>
                <w:rFonts w:ascii="Courier New" w:eastAsia="Calibri" w:hAnsi="Courier New" w:cs="Courier New"/>
                <w:sz w:val="16"/>
                <w:szCs w:val="16"/>
                <w:lang w:eastAsia="en-US"/>
              </w:rPr>
              <w:t>»</w:t>
            </w:r>
          </w:p>
        </w:tc>
      </w:tr>
      <w:tr w:rsidR="00677393" w:rsidRPr="00677393" w:rsidTr="00677393">
        <w:tc>
          <w:tcPr>
            <w:tcW w:w="613"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lastRenderedPageBreak/>
              <w:t>2</w:t>
            </w:r>
          </w:p>
        </w:tc>
        <w:tc>
          <w:tcPr>
            <w:tcW w:w="420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Организация и проведение патриотических акций, тематических выставок</w:t>
            </w:r>
          </w:p>
        </w:tc>
        <w:tc>
          <w:tcPr>
            <w:tcW w:w="237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В течение года</w:t>
            </w:r>
          </w:p>
        </w:tc>
        <w:tc>
          <w:tcPr>
            <w:tcW w:w="238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МБУК «КДЦ «Бурят-</w:t>
            </w:r>
            <w:proofErr w:type="spellStart"/>
            <w:r w:rsidRPr="00677393">
              <w:rPr>
                <w:rFonts w:ascii="Courier New" w:eastAsia="Calibri" w:hAnsi="Courier New" w:cs="Courier New"/>
                <w:sz w:val="16"/>
                <w:szCs w:val="16"/>
                <w:lang w:eastAsia="en-US"/>
              </w:rPr>
              <w:t>Янгуты</w:t>
            </w:r>
            <w:proofErr w:type="spellEnd"/>
            <w:r w:rsidRPr="00677393">
              <w:rPr>
                <w:rFonts w:ascii="Courier New" w:eastAsia="Calibri" w:hAnsi="Courier New" w:cs="Courier New"/>
                <w:sz w:val="16"/>
                <w:szCs w:val="16"/>
                <w:lang w:eastAsia="en-US"/>
              </w:rPr>
              <w:t>»»</w:t>
            </w:r>
          </w:p>
        </w:tc>
      </w:tr>
      <w:tr w:rsidR="00677393" w:rsidRPr="00677393" w:rsidTr="00677393">
        <w:tc>
          <w:tcPr>
            <w:tcW w:w="9571" w:type="dxa"/>
            <w:gridSpan w:val="4"/>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rPr>
                <w:rFonts w:ascii="Courier New" w:eastAsia="Calibri" w:hAnsi="Courier New" w:cs="Courier New"/>
                <w:b/>
                <w:sz w:val="16"/>
                <w:szCs w:val="16"/>
                <w:lang w:eastAsia="en-US"/>
              </w:rPr>
            </w:pPr>
            <w:r w:rsidRPr="00677393">
              <w:rPr>
                <w:rFonts w:ascii="Courier New" w:eastAsia="Calibri" w:hAnsi="Courier New" w:cs="Courier New"/>
                <w:b/>
                <w:sz w:val="16"/>
                <w:szCs w:val="16"/>
                <w:lang w:val="en-US" w:eastAsia="en-US"/>
              </w:rPr>
              <w:t>II</w:t>
            </w:r>
            <w:r w:rsidRPr="00677393">
              <w:rPr>
                <w:rFonts w:ascii="Courier New" w:eastAsia="Calibri" w:hAnsi="Courier New" w:cs="Courier New"/>
                <w:b/>
                <w:sz w:val="16"/>
                <w:szCs w:val="16"/>
                <w:lang w:eastAsia="en-US"/>
              </w:rPr>
              <w:t>. Мероприятия по улучшению социально-экономических условий жизни инвалидов и участников Великой Отечественной войны, а также лиц, приравненных к ним</w:t>
            </w:r>
          </w:p>
        </w:tc>
      </w:tr>
      <w:tr w:rsidR="00677393" w:rsidRPr="00677393" w:rsidTr="00677393">
        <w:trPr>
          <w:trHeight w:val="195"/>
        </w:trPr>
        <w:tc>
          <w:tcPr>
            <w:tcW w:w="9571" w:type="dxa"/>
            <w:gridSpan w:val="4"/>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numPr>
                <w:ilvl w:val="0"/>
                <w:numId w:val="26"/>
              </w:numPr>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Проверка условий жизни участников Великой Отечественной войны, тружеников тыла и вдов, погибших военнослужащих, а также условий и порядка предоставления им мер социальной поддержки, предусмотренных законодательством. Осуществление ремонта индивидуальных жилых домов указанных граждан, оказание им адресной помощи.</w:t>
            </w:r>
          </w:p>
        </w:tc>
      </w:tr>
      <w:tr w:rsidR="00677393" w:rsidRPr="00677393" w:rsidTr="00677393">
        <w:trPr>
          <w:trHeight w:val="225"/>
        </w:trPr>
        <w:tc>
          <w:tcPr>
            <w:tcW w:w="613"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4</w:t>
            </w:r>
          </w:p>
        </w:tc>
        <w:tc>
          <w:tcPr>
            <w:tcW w:w="420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Доставка лекарственных средств и изделий медицинского назначения по месту жительства одиноким участникам Великой Отечественной войны, а также участникам боевых действий, имеющих сложности с посещением аптечных организаций; организация благотворительной помощи, в т. ч. путем доставки лекарственных средств и изделий медицинского назначения на дом, указанным категориям граждан</w:t>
            </w:r>
          </w:p>
        </w:tc>
        <w:tc>
          <w:tcPr>
            <w:tcW w:w="237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В течение года</w:t>
            </w:r>
          </w:p>
        </w:tc>
        <w:tc>
          <w:tcPr>
            <w:tcW w:w="238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Администрация муниципального образования «Бурят-</w:t>
            </w:r>
            <w:proofErr w:type="spellStart"/>
            <w:r w:rsidRPr="00677393">
              <w:rPr>
                <w:rFonts w:ascii="Courier New" w:eastAsia="Calibri" w:hAnsi="Courier New" w:cs="Courier New"/>
                <w:sz w:val="16"/>
                <w:szCs w:val="16"/>
                <w:lang w:eastAsia="en-US"/>
              </w:rPr>
              <w:t>Янгуты</w:t>
            </w:r>
            <w:proofErr w:type="spellEnd"/>
            <w:r w:rsidRPr="00677393">
              <w:rPr>
                <w:rFonts w:ascii="Courier New" w:eastAsia="Calibri" w:hAnsi="Courier New" w:cs="Courier New"/>
                <w:sz w:val="16"/>
                <w:szCs w:val="16"/>
                <w:lang w:eastAsia="en-US"/>
              </w:rPr>
              <w:t>»</w:t>
            </w:r>
          </w:p>
        </w:tc>
      </w:tr>
      <w:tr w:rsidR="00677393" w:rsidRPr="00677393" w:rsidTr="00677393">
        <w:trPr>
          <w:trHeight w:val="195"/>
        </w:trPr>
        <w:tc>
          <w:tcPr>
            <w:tcW w:w="613"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5</w:t>
            </w:r>
          </w:p>
        </w:tc>
        <w:tc>
          <w:tcPr>
            <w:tcW w:w="420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Помощь в сборе документов для предоставления денежной компенсации расходов, связанных с изготовлением и ремонтом зубных протезов ветеранам Великой Отечественной войны и инвалидам боевых действий, вдовам погибших (умерших) инвалидов Великой Отечественной войны и участников Великой Отечественной войны</w:t>
            </w:r>
          </w:p>
        </w:tc>
        <w:tc>
          <w:tcPr>
            <w:tcW w:w="237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В течение года</w:t>
            </w:r>
          </w:p>
        </w:tc>
        <w:tc>
          <w:tcPr>
            <w:tcW w:w="238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Администрация муниципального образования «Бурят-</w:t>
            </w:r>
            <w:proofErr w:type="spellStart"/>
            <w:r w:rsidRPr="00677393">
              <w:rPr>
                <w:rFonts w:ascii="Courier New" w:eastAsia="Calibri" w:hAnsi="Courier New" w:cs="Courier New"/>
                <w:sz w:val="16"/>
                <w:szCs w:val="16"/>
                <w:lang w:eastAsia="en-US"/>
              </w:rPr>
              <w:t>Янгуты</w:t>
            </w:r>
            <w:proofErr w:type="spellEnd"/>
            <w:r w:rsidRPr="00677393">
              <w:rPr>
                <w:rFonts w:ascii="Courier New" w:eastAsia="Calibri" w:hAnsi="Courier New" w:cs="Courier New"/>
                <w:sz w:val="16"/>
                <w:szCs w:val="16"/>
                <w:lang w:eastAsia="en-US"/>
              </w:rPr>
              <w:t>»</w:t>
            </w:r>
          </w:p>
        </w:tc>
      </w:tr>
      <w:tr w:rsidR="00677393" w:rsidRPr="00677393" w:rsidTr="00677393">
        <w:trPr>
          <w:trHeight w:val="210"/>
        </w:trPr>
        <w:tc>
          <w:tcPr>
            <w:tcW w:w="9571" w:type="dxa"/>
            <w:gridSpan w:val="4"/>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rPr>
                <w:rFonts w:ascii="Courier New" w:eastAsia="Calibri" w:hAnsi="Courier New" w:cs="Courier New"/>
                <w:b/>
                <w:sz w:val="16"/>
                <w:szCs w:val="16"/>
                <w:lang w:eastAsia="en-US"/>
              </w:rPr>
            </w:pPr>
            <w:r w:rsidRPr="00677393">
              <w:rPr>
                <w:rFonts w:ascii="Courier New" w:eastAsia="Calibri" w:hAnsi="Courier New" w:cs="Courier New"/>
                <w:b/>
                <w:sz w:val="16"/>
                <w:szCs w:val="16"/>
                <w:lang w:val="en-US" w:eastAsia="en-US"/>
              </w:rPr>
              <w:t>III</w:t>
            </w:r>
            <w:r w:rsidRPr="00677393">
              <w:rPr>
                <w:rFonts w:ascii="Courier New" w:eastAsia="Calibri" w:hAnsi="Courier New" w:cs="Courier New"/>
                <w:b/>
                <w:sz w:val="16"/>
                <w:szCs w:val="16"/>
                <w:lang w:eastAsia="en-US"/>
              </w:rPr>
              <w:t>. Мероприятия, связанные с празднованием 77-й годовщины Победы в Великой Отечественной войне 1941-1945 годов</w:t>
            </w:r>
          </w:p>
        </w:tc>
      </w:tr>
      <w:tr w:rsidR="00677393" w:rsidRPr="00677393" w:rsidTr="00677393">
        <w:trPr>
          <w:trHeight w:val="195"/>
        </w:trPr>
        <w:tc>
          <w:tcPr>
            <w:tcW w:w="613"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6</w:t>
            </w:r>
          </w:p>
        </w:tc>
        <w:tc>
          <w:tcPr>
            <w:tcW w:w="420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 xml:space="preserve">Проведение творческих конкурсов, концертов, выставок, встреч, посвященных 77-й годовщине Победы в Великой Отечественной войне 1941-1945 годов </w:t>
            </w:r>
          </w:p>
        </w:tc>
        <w:tc>
          <w:tcPr>
            <w:tcW w:w="237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В течение года</w:t>
            </w:r>
          </w:p>
        </w:tc>
        <w:tc>
          <w:tcPr>
            <w:tcW w:w="238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МБУК «КДЦ «Бурят-</w:t>
            </w:r>
            <w:proofErr w:type="spellStart"/>
            <w:r w:rsidRPr="00677393">
              <w:rPr>
                <w:rFonts w:ascii="Courier New" w:eastAsia="Calibri" w:hAnsi="Courier New" w:cs="Courier New"/>
                <w:sz w:val="16"/>
                <w:szCs w:val="16"/>
                <w:lang w:eastAsia="en-US"/>
              </w:rPr>
              <w:t>Янгуты</w:t>
            </w:r>
            <w:proofErr w:type="spellEnd"/>
            <w:r w:rsidRPr="00677393">
              <w:rPr>
                <w:rFonts w:ascii="Courier New" w:eastAsia="Calibri" w:hAnsi="Courier New" w:cs="Courier New"/>
                <w:sz w:val="16"/>
                <w:szCs w:val="16"/>
                <w:lang w:eastAsia="en-US"/>
              </w:rPr>
              <w:t>»»</w:t>
            </w:r>
          </w:p>
        </w:tc>
      </w:tr>
      <w:tr w:rsidR="00677393" w:rsidRPr="00677393" w:rsidTr="00677393">
        <w:trPr>
          <w:trHeight w:val="165"/>
        </w:trPr>
        <w:tc>
          <w:tcPr>
            <w:tcW w:w="613"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7</w:t>
            </w:r>
          </w:p>
        </w:tc>
        <w:tc>
          <w:tcPr>
            <w:tcW w:w="420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Проведение концертов, посвященных патриотической тематике и Великой Отечественной войне 1941-1945 годов</w:t>
            </w:r>
          </w:p>
        </w:tc>
        <w:tc>
          <w:tcPr>
            <w:tcW w:w="237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К 9 мая</w:t>
            </w:r>
          </w:p>
        </w:tc>
        <w:tc>
          <w:tcPr>
            <w:tcW w:w="238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МБУК «КДЦ «Бурят-</w:t>
            </w:r>
            <w:proofErr w:type="spellStart"/>
            <w:r w:rsidRPr="00677393">
              <w:rPr>
                <w:rFonts w:ascii="Courier New" w:eastAsia="Calibri" w:hAnsi="Courier New" w:cs="Courier New"/>
                <w:sz w:val="16"/>
                <w:szCs w:val="16"/>
                <w:lang w:eastAsia="en-US"/>
              </w:rPr>
              <w:t>Янгуты</w:t>
            </w:r>
            <w:proofErr w:type="spellEnd"/>
            <w:r w:rsidRPr="00677393">
              <w:rPr>
                <w:rFonts w:ascii="Courier New" w:eastAsia="Calibri" w:hAnsi="Courier New" w:cs="Courier New"/>
                <w:sz w:val="16"/>
                <w:szCs w:val="16"/>
                <w:lang w:eastAsia="en-US"/>
              </w:rPr>
              <w:t>»»</w:t>
            </w:r>
          </w:p>
        </w:tc>
      </w:tr>
      <w:tr w:rsidR="00677393" w:rsidRPr="00677393" w:rsidTr="00677393">
        <w:trPr>
          <w:trHeight w:val="135"/>
        </w:trPr>
        <w:tc>
          <w:tcPr>
            <w:tcW w:w="613"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8</w:t>
            </w:r>
          </w:p>
        </w:tc>
        <w:tc>
          <w:tcPr>
            <w:tcW w:w="420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Проведение в библиотеке патриотических акций с ветеранами, а также конкурсов, книжных выставок, литературно-музыкальных вечеров, посвященных 77-й годовщине Победы</w:t>
            </w:r>
          </w:p>
        </w:tc>
        <w:tc>
          <w:tcPr>
            <w:tcW w:w="237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В течение года</w:t>
            </w:r>
          </w:p>
        </w:tc>
        <w:tc>
          <w:tcPr>
            <w:tcW w:w="238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МБУК «КДЦ «Бурят-</w:t>
            </w:r>
            <w:proofErr w:type="spellStart"/>
            <w:r w:rsidRPr="00677393">
              <w:rPr>
                <w:rFonts w:ascii="Courier New" w:eastAsia="Calibri" w:hAnsi="Courier New" w:cs="Courier New"/>
                <w:sz w:val="16"/>
                <w:szCs w:val="16"/>
                <w:lang w:eastAsia="en-US"/>
              </w:rPr>
              <w:t>Янгуты</w:t>
            </w:r>
            <w:proofErr w:type="spellEnd"/>
            <w:r w:rsidRPr="00677393">
              <w:rPr>
                <w:rFonts w:ascii="Courier New" w:eastAsia="Calibri" w:hAnsi="Courier New" w:cs="Courier New"/>
                <w:sz w:val="16"/>
                <w:szCs w:val="16"/>
                <w:lang w:eastAsia="en-US"/>
              </w:rPr>
              <w:t>»»</w:t>
            </w:r>
          </w:p>
        </w:tc>
      </w:tr>
      <w:tr w:rsidR="00677393" w:rsidRPr="00677393" w:rsidTr="00677393">
        <w:trPr>
          <w:trHeight w:val="120"/>
        </w:trPr>
        <w:tc>
          <w:tcPr>
            <w:tcW w:w="613"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9</w:t>
            </w:r>
          </w:p>
        </w:tc>
        <w:tc>
          <w:tcPr>
            <w:tcW w:w="420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Проведение в образовательном учреждении уроков мужества, торжественных линеек, встреч учащихся с ветеранами, участниками боевых действий, тружениками тыла, представителями вооруженных сил РФ</w:t>
            </w:r>
          </w:p>
        </w:tc>
        <w:tc>
          <w:tcPr>
            <w:tcW w:w="237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В течение года</w:t>
            </w:r>
          </w:p>
        </w:tc>
        <w:tc>
          <w:tcPr>
            <w:tcW w:w="238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МДОУ «Бурят-</w:t>
            </w:r>
            <w:proofErr w:type="spellStart"/>
            <w:r w:rsidRPr="00677393">
              <w:rPr>
                <w:rFonts w:ascii="Courier New" w:eastAsia="Calibri" w:hAnsi="Courier New" w:cs="Courier New"/>
                <w:sz w:val="16"/>
                <w:szCs w:val="16"/>
                <w:lang w:eastAsia="en-US"/>
              </w:rPr>
              <w:t>Янгутская</w:t>
            </w:r>
            <w:proofErr w:type="spellEnd"/>
            <w:r w:rsidRPr="00677393">
              <w:rPr>
                <w:rFonts w:ascii="Courier New" w:eastAsia="Calibri" w:hAnsi="Courier New" w:cs="Courier New"/>
                <w:sz w:val="16"/>
                <w:szCs w:val="16"/>
                <w:lang w:eastAsia="en-US"/>
              </w:rPr>
              <w:t xml:space="preserve"> СОШ»</w:t>
            </w:r>
          </w:p>
        </w:tc>
      </w:tr>
      <w:tr w:rsidR="00677393" w:rsidRPr="00677393" w:rsidTr="00677393">
        <w:trPr>
          <w:trHeight w:val="90"/>
        </w:trPr>
        <w:tc>
          <w:tcPr>
            <w:tcW w:w="613"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10</w:t>
            </w:r>
          </w:p>
        </w:tc>
        <w:tc>
          <w:tcPr>
            <w:tcW w:w="420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Оказание шефской помощи ветеранам Великой Отечественной войны, Боевых действий, труженикам тыла, детям войны, проживающих в муниципальном образовании</w:t>
            </w:r>
          </w:p>
        </w:tc>
        <w:tc>
          <w:tcPr>
            <w:tcW w:w="237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В течение года</w:t>
            </w:r>
          </w:p>
        </w:tc>
        <w:tc>
          <w:tcPr>
            <w:tcW w:w="238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МДОУ «Бурят-</w:t>
            </w:r>
            <w:proofErr w:type="spellStart"/>
            <w:r w:rsidRPr="00677393">
              <w:rPr>
                <w:rFonts w:ascii="Courier New" w:eastAsia="Calibri" w:hAnsi="Courier New" w:cs="Courier New"/>
                <w:sz w:val="16"/>
                <w:szCs w:val="16"/>
                <w:lang w:eastAsia="en-US"/>
              </w:rPr>
              <w:t>Янгутская</w:t>
            </w:r>
            <w:proofErr w:type="spellEnd"/>
            <w:r w:rsidRPr="00677393">
              <w:rPr>
                <w:rFonts w:ascii="Courier New" w:eastAsia="Calibri" w:hAnsi="Courier New" w:cs="Courier New"/>
                <w:sz w:val="16"/>
                <w:szCs w:val="16"/>
                <w:lang w:eastAsia="en-US"/>
              </w:rPr>
              <w:t xml:space="preserve"> СОШ»</w:t>
            </w:r>
          </w:p>
        </w:tc>
      </w:tr>
      <w:tr w:rsidR="00677393" w:rsidRPr="00677393" w:rsidTr="00677393">
        <w:trPr>
          <w:trHeight w:val="114"/>
        </w:trPr>
        <w:tc>
          <w:tcPr>
            <w:tcW w:w="613"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11</w:t>
            </w:r>
          </w:p>
        </w:tc>
        <w:tc>
          <w:tcPr>
            <w:tcW w:w="420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Праздничное оформление зданий, улиц и мест проведения торжественных мероприятий</w:t>
            </w:r>
          </w:p>
        </w:tc>
        <w:tc>
          <w:tcPr>
            <w:tcW w:w="237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до 9 мая</w:t>
            </w:r>
          </w:p>
        </w:tc>
        <w:tc>
          <w:tcPr>
            <w:tcW w:w="238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Администрация муниципального образования «Бурят-</w:t>
            </w:r>
            <w:proofErr w:type="spellStart"/>
            <w:r w:rsidRPr="00677393">
              <w:rPr>
                <w:rFonts w:ascii="Courier New" w:eastAsia="Calibri" w:hAnsi="Courier New" w:cs="Courier New"/>
                <w:sz w:val="16"/>
                <w:szCs w:val="16"/>
                <w:lang w:eastAsia="en-US"/>
              </w:rPr>
              <w:t>Янгуты</w:t>
            </w:r>
            <w:proofErr w:type="spellEnd"/>
            <w:r w:rsidRPr="00677393">
              <w:rPr>
                <w:rFonts w:ascii="Courier New" w:eastAsia="Calibri" w:hAnsi="Courier New" w:cs="Courier New"/>
                <w:sz w:val="16"/>
                <w:szCs w:val="16"/>
                <w:lang w:eastAsia="en-US"/>
              </w:rPr>
              <w:t>», руководители организаций</w:t>
            </w:r>
          </w:p>
        </w:tc>
      </w:tr>
      <w:tr w:rsidR="00677393" w:rsidRPr="00677393" w:rsidTr="00677393">
        <w:trPr>
          <w:trHeight w:val="120"/>
        </w:trPr>
        <w:tc>
          <w:tcPr>
            <w:tcW w:w="613"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12</w:t>
            </w:r>
          </w:p>
        </w:tc>
        <w:tc>
          <w:tcPr>
            <w:tcW w:w="420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Проведение патриотической акции «Георгиевская ленточка»</w:t>
            </w:r>
          </w:p>
        </w:tc>
        <w:tc>
          <w:tcPr>
            <w:tcW w:w="237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апрель-май</w:t>
            </w:r>
          </w:p>
        </w:tc>
        <w:tc>
          <w:tcPr>
            <w:tcW w:w="238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Администрация муниципального образования «Бурят-</w:t>
            </w:r>
            <w:proofErr w:type="spellStart"/>
            <w:r w:rsidRPr="00677393">
              <w:rPr>
                <w:rFonts w:ascii="Courier New" w:eastAsia="Calibri" w:hAnsi="Courier New" w:cs="Courier New"/>
                <w:sz w:val="16"/>
                <w:szCs w:val="16"/>
                <w:lang w:eastAsia="en-US"/>
              </w:rPr>
              <w:t>Янгуты</w:t>
            </w:r>
            <w:proofErr w:type="spellEnd"/>
            <w:r w:rsidRPr="00677393">
              <w:rPr>
                <w:rFonts w:ascii="Courier New" w:eastAsia="Calibri" w:hAnsi="Courier New" w:cs="Courier New"/>
                <w:sz w:val="16"/>
                <w:szCs w:val="16"/>
                <w:lang w:eastAsia="en-US"/>
              </w:rPr>
              <w:t>»</w:t>
            </w:r>
          </w:p>
        </w:tc>
      </w:tr>
      <w:tr w:rsidR="00677393" w:rsidRPr="00677393" w:rsidTr="00677393">
        <w:trPr>
          <w:trHeight w:val="114"/>
        </w:trPr>
        <w:tc>
          <w:tcPr>
            <w:tcW w:w="613"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13</w:t>
            </w:r>
          </w:p>
        </w:tc>
        <w:tc>
          <w:tcPr>
            <w:tcW w:w="420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Проведение шествия с портретами родственников – фронтовиков «Бессмертный полк»</w:t>
            </w:r>
          </w:p>
        </w:tc>
        <w:tc>
          <w:tcPr>
            <w:tcW w:w="237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9 мая</w:t>
            </w:r>
          </w:p>
        </w:tc>
        <w:tc>
          <w:tcPr>
            <w:tcW w:w="238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Оргкомитет «Победа»</w:t>
            </w:r>
          </w:p>
        </w:tc>
      </w:tr>
      <w:tr w:rsidR="00677393" w:rsidRPr="00677393" w:rsidTr="00677393">
        <w:trPr>
          <w:trHeight w:val="114"/>
        </w:trPr>
        <w:tc>
          <w:tcPr>
            <w:tcW w:w="613"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14</w:t>
            </w:r>
          </w:p>
        </w:tc>
        <w:tc>
          <w:tcPr>
            <w:tcW w:w="420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Организация ремонта и обустройства мемориалов и памятников ветеранам, погибшим в годы Великой Отечественной войны 1941-1945 годов</w:t>
            </w:r>
          </w:p>
        </w:tc>
        <w:tc>
          <w:tcPr>
            <w:tcW w:w="237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апрель - май</w:t>
            </w:r>
          </w:p>
        </w:tc>
        <w:tc>
          <w:tcPr>
            <w:tcW w:w="238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Администрация муниципального образования «Бурят-</w:t>
            </w:r>
            <w:proofErr w:type="spellStart"/>
            <w:r w:rsidRPr="00677393">
              <w:rPr>
                <w:rFonts w:ascii="Courier New" w:eastAsia="Calibri" w:hAnsi="Courier New" w:cs="Courier New"/>
                <w:sz w:val="16"/>
                <w:szCs w:val="16"/>
                <w:lang w:eastAsia="en-US"/>
              </w:rPr>
              <w:t>Янгуты</w:t>
            </w:r>
            <w:proofErr w:type="spellEnd"/>
            <w:r w:rsidRPr="00677393">
              <w:rPr>
                <w:rFonts w:ascii="Courier New" w:eastAsia="Calibri" w:hAnsi="Courier New" w:cs="Courier New"/>
                <w:sz w:val="16"/>
                <w:szCs w:val="16"/>
                <w:lang w:eastAsia="en-US"/>
              </w:rPr>
              <w:t>»</w:t>
            </w:r>
          </w:p>
        </w:tc>
      </w:tr>
      <w:tr w:rsidR="00677393" w:rsidRPr="00677393" w:rsidTr="00677393">
        <w:trPr>
          <w:trHeight w:val="223"/>
        </w:trPr>
        <w:tc>
          <w:tcPr>
            <w:tcW w:w="613"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15</w:t>
            </w:r>
          </w:p>
        </w:tc>
        <w:tc>
          <w:tcPr>
            <w:tcW w:w="420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Организация возложения гирлянд и цветов к мемориалам и памятникам</w:t>
            </w:r>
          </w:p>
        </w:tc>
        <w:tc>
          <w:tcPr>
            <w:tcW w:w="237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К 9 мая</w:t>
            </w:r>
          </w:p>
        </w:tc>
        <w:tc>
          <w:tcPr>
            <w:tcW w:w="238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Оргкомитет «Победа»</w:t>
            </w:r>
          </w:p>
        </w:tc>
      </w:tr>
      <w:tr w:rsidR="00677393" w:rsidRPr="00677393" w:rsidTr="00677393">
        <w:trPr>
          <w:trHeight w:val="270"/>
        </w:trPr>
        <w:tc>
          <w:tcPr>
            <w:tcW w:w="613"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16</w:t>
            </w:r>
          </w:p>
        </w:tc>
        <w:tc>
          <w:tcPr>
            <w:tcW w:w="420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Проведение торжественных митингов, шествий, праздничных концертов, приема ветеранов Великой Отечественной войны, вдов погибших (умерших) участников Великой Отечественной войны, тружеников тыла, детей войны</w:t>
            </w:r>
          </w:p>
        </w:tc>
        <w:tc>
          <w:tcPr>
            <w:tcW w:w="237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9 мая</w:t>
            </w:r>
          </w:p>
        </w:tc>
        <w:tc>
          <w:tcPr>
            <w:tcW w:w="238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Оргкомитет «Победа»</w:t>
            </w:r>
          </w:p>
        </w:tc>
      </w:tr>
      <w:tr w:rsidR="00677393" w:rsidRPr="00677393" w:rsidTr="00677393">
        <w:trPr>
          <w:trHeight w:val="225"/>
        </w:trPr>
        <w:tc>
          <w:tcPr>
            <w:tcW w:w="613"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17</w:t>
            </w:r>
          </w:p>
        </w:tc>
        <w:tc>
          <w:tcPr>
            <w:tcW w:w="420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Организация праздничных народных гуляний в местах отдыха с концертами и культурно-массовыми мероприятиями</w:t>
            </w:r>
          </w:p>
        </w:tc>
        <w:tc>
          <w:tcPr>
            <w:tcW w:w="2372"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9 мая</w:t>
            </w:r>
          </w:p>
        </w:tc>
        <w:tc>
          <w:tcPr>
            <w:tcW w:w="2384" w:type="dxa"/>
            <w:tcBorders>
              <w:top w:val="single" w:sz="4" w:space="0" w:color="auto"/>
              <w:left w:val="single" w:sz="4" w:space="0" w:color="auto"/>
              <w:bottom w:val="single" w:sz="4" w:space="0" w:color="auto"/>
              <w:right w:val="single" w:sz="4" w:space="0" w:color="auto"/>
            </w:tcBorders>
            <w:hideMark/>
          </w:tcPr>
          <w:p w:rsidR="00677393" w:rsidRPr="00677393" w:rsidRDefault="00677393" w:rsidP="00677393">
            <w:pPr>
              <w:contextualSpacing/>
              <w:jc w:val="center"/>
              <w:rPr>
                <w:rFonts w:ascii="Courier New" w:eastAsia="Calibri" w:hAnsi="Courier New" w:cs="Courier New"/>
                <w:sz w:val="16"/>
                <w:szCs w:val="16"/>
                <w:lang w:eastAsia="en-US"/>
              </w:rPr>
            </w:pPr>
            <w:r w:rsidRPr="00677393">
              <w:rPr>
                <w:rFonts w:ascii="Courier New" w:eastAsia="Calibri" w:hAnsi="Courier New" w:cs="Courier New"/>
                <w:sz w:val="16"/>
                <w:szCs w:val="16"/>
                <w:lang w:eastAsia="en-US"/>
              </w:rPr>
              <w:t>Администрация муниципального образования «Бурят-</w:t>
            </w:r>
            <w:proofErr w:type="spellStart"/>
            <w:r w:rsidRPr="00677393">
              <w:rPr>
                <w:rFonts w:ascii="Courier New" w:eastAsia="Calibri" w:hAnsi="Courier New" w:cs="Courier New"/>
                <w:sz w:val="16"/>
                <w:szCs w:val="16"/>
                <w:lang w:eastAsia="en-US"/>
              </w:rPr>
              <w:lastRenderedPageBreak/>
              <w:t>Янгуты</w:t>
            </w:r>
            <w:proofErr w:type="spellEnd"/>
            <w:r w:rsidRPr="00677393">
              <w:rPr>
                <w:rFonts w:ascii="Courier New" w:eastAsia="Calibri" w:hAnsi="Courier New" w:cs="Courier New"/>
                <w:sz w:val="16"/>
                <w:szCs w:val="16"/>
                <w:lang w:eastAsia="en-US"/>
              </w:rPr>
              <w:t>»</w:t>
            </w:r>
          </w:p>
        </w:tc>
      </w:tr>
    </w:tbl>
    <w:p w:rsidR="00D81926" w:rsidRPr="00677393" w:rsidRDefault="00D81926" w:rsidP="003B2EC3">
      <w:pPr>
        <w:jc w:val="center"/>
        <w:rPr>
          <w:b/>
          <w:sz w:val="16"/>
          <w:szCs w:val="16"/>
        </w:rPr>
      </w:pP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29.04.2022г. №29</w:t>
      </w: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РОССИЙСКАЯ ФЕДЕРАЦИЯ</w:t>
      </w: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ИРКУТСКАЯ ОБЛАСТЬ</w:t>
      </w: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ОСИНСКИЙ МУНИЦИПАЛЬНЫЙ РАЙОН</w:t>
      </w: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МУНИЦИПАЛЬНОЕ ОБРАЗОВАНИЕ «БУРЯТ-ЯНГУТЫ»</w:t>
      </w: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АДМИНИСТРАЦИЯ</w:t>
      </w: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ПОСТАНОВЛЕНИЕ</w:t>
      </w:r>
    </w:p>
    <w:p w:rsidR="00677393" w:rsidRPr="00677393" w:rsidRDefault="00677393" w:rsidP="00677393">
      <w:pPr>
        <w:jc w:val="center"/>
        <w:rPr>
          <w:rFonts w:ascii="Arial" w:hAnsi="Arial" w:cs="Arial"/>
          <w:b/>
          <w:sz w:val="16"/>
          <w:szCs w:val="16"/>
        </w:rPr>
      </w:pPr>
    </w:p>
    <w:p w:rsidR="00677393" w:rsidRPr="00677393" w:rsidRDefault="00677393" w:rsidP="00677393">
      <w:pPr>
        <w:jc w:val="center"/>
        <w:rPr>
          <w:rFonts w:ascii="Arial" w:eastAsia="Calibri" w:hAnsi="Arial" w:cs="Arial"/>
          <w:b/>
          <w:bCs/>
          <w:sz w:val="16"/>
          <w:szCs w:val="16"/>
          <w:lang w:eastAsia="en-US"/>
        </w:rPr>
      </w:pPr>
      <w:r w:rsidRPr="00677393">
        <w:rPr>
          <w:rFonts w:ascii="Arial" w:hAnsi="Arial" w:cs="Arial"/>
          <w:b/>
          <w:sz w:val="16"/>
          <w:szCs w:val="16"/>
        </w:rPr>
        <w:t>О ВНЕСЕНИИ ИЗМЕНЕНИЙ В ПОСТАНОВЛЕНИЕ АДМИНИСТРАЦИИ ОТ 20.10.2017 Г. №149 «</w:t>
      </w:r>
      <w:r w:rsidRPr="00677393">
        <w:rPr>
          <w:rFonts w:ascii="Arial" w:eastAsia="Calibri" w:hAnsi="Arial" w:cs="Arial"/>
          <w:b/>
          <w:caps/>
          <w:sz w:val="16"/>
          <w:szCs w:val="16"/>
          <w:lang w:eastAsia="en-US"/>
        </w:rPr>
        <w:t xml:space="preserve">О </w:t>
      </w:r>
      <w:r w:rsidRPr="00677393">
        <w:rPr>
          <w:rFonts w:ascii="Arial" w:eastAsia="Calibri" w:hAnsi="Arial" w:cs="Arial"/>
          <w:b/>
          <w:bCs/>
          <w:sz w:val="16"/>
          <w:szCs w:val="16"/>
          <w:lang w:eastAsia="en-US"/>
        </w:rPr>
        <w:t xml:space="preserve">КОМИССИИ ПО СОБЛЮДЕНИЮ ТРЕБОВАНИЙ К СЛУЖЕБНОМУ ПОВЕДЕНИЮ МУНИЦИПАЛЬНЫХ СЛУЖАЩИХ </w:t>
      </w:r>
      <w:r w:rsidRPr="00677393">
        <w:rPr>
          <w:rFonts w:ascii="Arial" w:eastAsia="Calibri" w:hAnsi="Arial" w:cs="Arial"/>
          <w:b/>
          <w:caps/>
          <w:sz w:val="16"/>
          <w:szCs w:val="16"/>
          <w:lang w:eastAsia="en-US"/>
        </w:rPr>
        <w:t>администрации</w:t>
      </w:r>
      <w:r w:rsidRPr="00677393">
        <w:rPr>
          <w:rFonts w:ascii="Arial" w:eastAsia="Calibri" w:hAnsi="Arial" w:cs="Arial"/>
          <w:caps/>
          <w:sz w:val="16"/>
          <w:szCs w:val="16"/>
          <w:lang w:eastAsia="en-US"/>
        </w:rPr>
        <w:t xml:space="preserve"> </w:t>
      </w:r>
      <w:r w:rsidRPr="00677393">
        <w:rPr>
          <w:rFonts w:ascii="Arial" w:eastAsia="Calibri" w:hAnsi="Arial" w:cs="Arial"/>
          <w:b/>
          <w:caps/>
          <w:sz w:val="16"/>
          <w:szCs w:val="16"/>
          <w:lang w:eastAsia="en-US"/>
        </w:rPr>
        <w:t>муниципального образования «бУРЯТ-яНГУТЫ»</w:t>
      </w:r>
      <w:r w:rsidRPr="00677393">
        <w:rPr>
          <w:rFonts w:ascii="Arial" w:eastAsia="Calibri" w:hAnsi="Arial" w:cs="Arial"/>
          <w:b/>
          <w:bCs/>
          <w:sz w:val="16"/>
          <w:szCs w:val="16"/>
          <w:lang w:eastAsia="en-US"/>
        </w:rPr>
        <w:t xml:space="preserve"> И УРЕГУЛИРОВАНИЮ КОНФЛИКТА ИНТЕРЕСОВ»</w:t>
      </w:r>
    </w:p>
    <w:p w:rsidR="00677393" w:rsidRPr="00677393" w:rsidRDefault="00677393" w:rsidP="00677393">
      <w:pPr>
        <w:jc w:val="center"/>
        <w:rPr>
          <w:rFonts w:ascii="Arial" w:hAnsi="Arial" w:cs="Arial"/>
          <w:sz w:val="16"/>
          <w:szCs w:val="16"/>
          <w:highlight w:val="yellow"/>
        </w:rPr>
      </w:pPr>
    </w:p>
    <w:p w:rsidR="00677393" w:rsidRPr="00677393" w:rsidRDefault="00677393" w:rsidP="00677393">
      <w:pPr>
        <w:ind w:firstLine="708"/>
        <w:jc w:val="both"/>
        <w:rPr>
          <w:rFonts w:ascii="Arial" w:eastAsia="Calibri" w:hAnsi="Arial" w:cs="Arial"/>
          <w:bCs/>
          <w:sz w:val="16"/>
          <w:szCs w:val="16"/>
          <w:lang w:eastAsia="en-US"/>
        </w:rPr>
      </w:pPr>
      <w:proofErr w:type="gramStart"/>
      <w:r w:rsidRPr="00677393">
        <w:rPr>
          <w:rFonts w:ascii="Arial" w:eastAsia="Calibri" w:hAnsi="Arial" w:cs="Arial"/>
          <w:bCs/>
          <w:sz w:val="16"/>
          <w:szCs w:val="16"/>
          <w:lang w:eastAsia="en-US"/>
        </w:rPr>
        <w:t xml:space="preserve">В соответствии с частью 4 статьи 14 </w:t>
      </w:r>
      <w:r w:rsidRPr="00677393">
        <w:rPr>
          <w:rFonts w:ascii="Arial" w:eastAsia="Calibri" w:hAnsi="Arial" w:cs="Arial"/>
          <w:sz w:val="16"/>
          <w:szCs w:val="16"/>
          <w:lang w:eastAsia="en-US"/>
        </w:rPr>
        <w:t xml:space="preserve">Федерального закона от 2 марта 2007 года №25-ФЗ «О муниципальной службе в Российской Федерации», </w:t>
      </w:r>
      <w:hyperlink r:id="rId27" w:history="1">
        <w:r w:rsidRPr="00677393">
          <w:rPr>
            <w:rFonts w:ascii="Arial" w:eastAsia="Calibri" w:hAnsi="Arial" w:cs="Arial"/>
            <w:bCs/>
            <w:sz w:val="16"/>
            <w:szCs w:val="16"/>
            <w:lang w:eastAsia="en-US"/>
          </w:rPr>
          <w:t>Указом</w:t>
        </w:r>
      </w:hyperlink>
      <w:r w:rsidRPr="00677393">
        <w:rPr>
          <w:rFonts w:ascii="Arial" w:eastAsia="Calibri" w:hAnsi="Arial" w:cs="Arial"/>
          <w:bCs/>
          <w:sz w:val="16"/>
          <w:szCs w:val="16"/>
          <w:lang w:eastAsia="en-US"/>
        </w:rPr>
        <w:t xml:space="preserve"> Президента Российской Федерации от 1 июля 2010 года №821 «О комиссиях по соблюдению требований к служебному поведению федеральных государственных служащих и урегулированию конфликта интересов», со </w:t>
      </w:r>
      <w:r w:rsidRPr="00677393">
        <w:rPr>
          <w:rFonts w:ascii="Arial" w:eastAsia="Calibri" w:hAnsi="Arial" w:cs="Arial"/>
          <w:sz w:val="16"/>
          <w:szCs w:val="16"/>
          <w:lang w:eastAsia="en-US"/>
        </w:rPr>
        <w:t>статьей 13 Закона Иркутской области от 15 октября 2007 года №88-оз «Об отдельных</w:t>
      </w:r>
      <w:proofErr w:type="gramEnd"/>
      <w:r w:rsidRPr="00677393">
        <w:rPr>
          <w:rFonts w:ascii="Arial" w:eastAsia="Calibri" w:hAnsi="Arial" w:cs="Arial"/>
          <w:sz w:val="16"/>
          <w:szCs w:val="16"/>
          <w:lang w:eastAsia="en-US"/>
        </w:rPr>
        <w:t xml:space="preserve"> </w:t>
      </w:r>
      <w:proofErr w:type="gramStart"/>
      <w:r w:rsidRPr="00677393">
        <w:rPr>
          <w:rFonts w:ascii="Arial" w:eastAsia="Calibri" w:hAnsi="Arial" w:cs="Arial"/>
          <w:sz w:val="16"/>
          <w:szCs w:val="16"/>
          <w:lang w:eastAsia="en-US"/>
        </w:rPr>
        <w:t>вопросах</w:t>
      </w:r>
      <w:proofErr w:type="gramEnd"/>
      <w:r w:rsidRPr="00677393">
        <w:rPr>
          <w:rFonts w:ascii="Arial" w:eastAsia="Calibri" w:hAnsi="Arial" w:cs="Arial"/>
          <w:sz w:val="16"/>
          <w:szCs w:val="16"/>
          <w:lang w:eastAsia="en-US"/>
        </w:rPr>
        <w:t xml:space="preserve"> муниципальной службы в Иркутской области»</w:t>
      </w:r>
      <w:r w:rsidRPr="00677393">
        <w:rPr>
          <w:rFonts w:ascii="Arial" w:eastAsia="Calibri" w:hAnsi="Arial" w:cs="Arial"/>
          <w:bCs/>
          <w:sz w:val="16"/>
          <w:szCs w:val="16"/>
          <w:lang w:eastAsia="en-US"/>
        </w:rPr>
        <w:t>, руководствуясь Уставом муниципального образования «Бурят-</w:t>
      </w:r>
      <w:proofErr w:type="spellStart"/>
      <w:r w:rsidRPr="00677393">
        <w:rPr>
          <w:rFonts w:ascii="Arial" w:eastAsia="Calibri" w:hAnsi="Arial" w:cs="Arial"/>
          <w:bCs/>
          <w:sz w:val="16"/>
          <w:szCs w:val="16"/>
          <w:lang w:eastAsia="en-US"/>
        </w:rPr>
        <w:t>Янгуты</w:t>
      </w:r>
      <w:proofErr w:type="spellEnd"/>
      <w:r w:rsidRPr="00677393">
        <w:rPr>
          <w:rFonts w:ascii="Arial" w:eastAsia="Calibri" w:hAnsi="Arial" w:cs="Arial"/>
          <w:bCs/>
          <w:sz w:val="16"/>
          <w:szCs w:val="16"/>
          <w:lang w:eastAsia="en-US"/>
        </w:rPr>
        <w:t>»</w:t>
      </w:r>
    </w:p>
    <w:p w:rsidR="00677393" w:rsidRPr="00677393" w:rsidRDefault="00677393" w:rsidP="00677393">
      <w:pPr>
        <w:ind w:firstLine="708"/>
        <w:jc w:val="both"/>
        <w:rPr>
          <w:rFonts w:ascii="Arial" w:hAnsi="Arial" w:cs="Arial"/>
          <w:sz w:val="16"/>
          <w:szCs w:val="16"/>
        </w:rPr>
      </w:pPr>
    </w:p>
    <w:p w:rsidR="00677393" w:rsidRPr="00677393" w:rsidRDefault="00677393" w:rsidP="00677393">
      <w:pPr>
        <w:jc w:val="center"/>
        <w:rPr>
          <w:rFonts w:ascii="Arial" w:hAnsi="Arial" w:cs="Arial"/>
          <w:b/>
          <w:sz w:val="16"/>
          <w:szCs w:val="16"/>
        </w:rPr>
      </w:pPr>
      <w:r w:rsidRPr="00677393">
        <w:rPr>
          <w:rFonts w:ascii="Arial" w:hAnsi="Arial" w:cs="Arial"/>
          <w:b/>
          <w:sz w:val="16"/>
          <w:szCs w:val="16"/>
        </w:rPr>
        <w:t>ПОСТАНОВЛЯЕТ:</w:t>
      </w:r>
    </w:p>
    <w:p w:rsidR="00677393" w:rsidRPr="00677393" w:rsidRDefault="00677393" w:rsidP="00677393">
      <w:pPr>
        <w:ind w:firstLine="709"/>
        <w:rPr>
          <w:rFonts w:ascii="Arial" w:hAnsi="Arial" w:cs="Arial"/>
          <w:sz w:val="16"/>
          <w:szCs w:val="16"/>
        </w:rPr>
      </w:pPr>
    </w:p>
    <w:p w:rsidR="00677393" w:rsidRPr="00677393" w:rsidRDefault="00677393" w:rsidP="00677393">
      <w:pPr>
        <w:ind w:firstLine="709"/>
        <w:jc w:val="both"/>
        <w:rPr>
          <w:rFonts w:ascii="Arial" w:hAnsi="Arial" w:cs="Arial"/>
          <w:sz w:val="16"/>
          <w:szCs w:val="16"/>
        </w:rPr>
      </w:pPr>
      <w:r w:rsidRPr="00677393">
        <w:rPr>
          <w:rFonts w:ascii="Arial" w:hAnsi="Arial" w:cs="Arial"/>
          <w:sz w:val="16"/>
          <w:szCs w:val="16"/>
        </w:rPr>
        <w:t>1. Внести изменения в состав комиссии по соблюдению требований к служебному поведению муниципальных служащих администрации муниципального образования» Бурят-</w:t>
      </w:r>
      <w:proofErr w:type="spellStart"/>
      <w:r w:rsidRPr="00677393">
        <w:rPr>
          <w:rFonts w:ascii="Arial" w:hAnsi="Arial" w:cs="Arial"/>
          <w:sz w:val="16"/>
          <w:szCs w:val="16"/>
        </w:rPr>
        <w:t>Янгуты</w:t>
      </w:r>
      <w:proofErr w:type="spellEnd"/>
      <w:r w:rsidRPr="00677393">
        <w:rPr>
          <w:rFonts w:ascii="Arial" w:hAnsi="Arial" w:cs="Arial"/>
          <w:sz w:val="16"/>
          <w:szCs w:val="16"/>
        </w:rPr>
        <w:t>» (далее – администрации) и урегулированию конфликта интересов в соответствии с приложением.</w:t>
      </w:r>
    </w:p>
    <w:p w:rsidR="00677393" w:rsidRPr="00677393" w:rsidRDefault="00677393" w:rsidP="00677393">
      <w:pPr>
        <w:ind w:firstLine="709"/>
        <w:jc w:val="both"/>
        <w:rPr>
          <w:rFonts w:ascii="Arial" w:hAnsi="Arial" w:cs="Arial"/>
          <w:sz w:val="16"/>
          <w:szCs w:val="16"/>
        </w:rPr>
      </w:pPr>
      <w:r w:rsidRPr="00677393">
        <w:rPr>
          <w:rFonts w:ascii="Arial" w:hAnsi="Arial" w:cs="Arial"/>
          <w:sz w:val="16"/>
          <w:szCs w:val="16"/>
        </w:rPr>
        <w:t>2. Опубликовать настоящее постановление в местном печатном издании «Вестник МО «Бурят-</w:t>
      </w:r>
      <w:proofErr w:type="spellStart"/>
      <w:r w:rsidRPr="00677393">
        <w:rPr>
          <w:rFonts w:ascii="Arial" w:hAnsi="Arial" w:cs="Arial"/>
          <w:sz w:val="16"/>
          <w:szCs w:val="16"/>
        </w:rPr>
        <w:t>Янгуты</w:t>
      </w:r>
      <w:proofErr w:type="spellEnd"/>
      <w:r w:rsidRPr="00677393">
        <w:rPr>
          <w:rFonts w:ascii="Arial" w:hAnsi="Arial" w:cs="Arial"/>
          <w:sz w:val="16"/>
          <w:szCs w:val="16"/>
        </w:rPr>
        <w:t>»» и разместить на официальном сайте администрации муниципального образования «Бурят-</w:t>
      </w:r>
      <w:proofErr w:type="spellStart"/>
      <w:r w:rsidRPr="00677393">
        <w:rPr>
          <w:rFonts w:ascii="Arial" w:hAnsi="Arial" w:cs="Arial"/>
          <w:sz w:val="16"/>
          <w:szCs w:val="16"/>
        </w:rPr>
        <w:t>Янгуты</w:t>
      </w:r>
      <w:proofErr w:type="spellEnd"/>
      <w:r w:rsidRPr="00677393">
        <w:rPr>
          <w:rFonts w:ascii="Arial" w:hAnsi="Arial" w:cs="Arial"/>
          <w:sz w:val="16"/>
          <w:szCs w:val="16"/>
        </w:rPr>
        <w:t>».</w:t>
      </w:r>
    </w:p>
    <w:p w:rsidR="00677393" w:rsidRPr="00677393" w:rsidRDefault="00677393" w:rsidP="00677393">
      <w:pPr>
        <w:ind w:firstLine="709"/>
        <w:jc w:val="both"/>
        <w:rPr>
          <w:rFonts w:ascii="Arial" w:hAnsi="Arial" w:cs="Arial"/>
          <w:sz w:val="16"/>
          <w:szCs w:val="16"/>
        </w:rPr>
      </w:pPr>
      <w:r w:rsidRPr="00677393">
        <w:rPr>
          <w:rFonts w:ascii="Arial" w:hAnsi="Arial" w:cs="Arial"/>
          <w:sz w:val="16"/>
          <w:szCs w:val="16"/>
        </w:rPr>
        <w:t xml:space="preserve">3. </w:t>
      </w:r>
      <w:proofErr w:type="gramStart"/>
      <w:r w:rsidRPr="00677393">
        <w:rPr>
          <w:rFonts w:ascii="Arial" w:hAnsi="Arial" w:cs="Arial"/>
          <w:sz w:val="16"/>
          <w:szCs w:val="16"/>
        </w:rPr>
        <w:t>Контроль за</w:t>
      </w:r>
      <w:proofErr w:type="gramEnd"/>
      <w:r w:rsidRPr="00677393">
        <w:rPr>
          <w:rFonts w:ascii="Arial" w:hAnsi="Arial" w:cs="Arial"/>
          <w:sz w:val="16"/>
          <w:szCs w:val="16"/>
        </w:rPr>
        <w:t xml:space="preserve"> исполнением настоящего постановления оставляю за собой.</w:t>
      </w:r>
    </w:p>
    <w:p w:rsidR="00677393" w:rsidRPr="00677393" w:rsidRDefault="00677393" w:rsidP="00677393">
      <w:pPr>
        <w:ind w:firstLine="709"/>
        <w:jc w:val="both"/>
        <w:rPr>
          <w:rFonts w:ascii="Arial" w:hAnsi="Arial" w:cs="Arial"/>
          <w:sz w:val="16"/>
          <w:szCs w:val="16"/>
        </w:rPr>
      </w:pPr>
    </w:p>
    <w:p w:rsidR="00677393" w:rsidRPr="00677393" w:rsidRDefault="00677393" w:rsidP="00677393">
      <w:pPr>
        <w:ind w:firstLine="709"/>
        <w:jc w:val="both"/>
        <w:rPr>
          <w:rFonts w:ascii="Arial" w:hAnsi="Arial" w:cs="Arial"/>
          <w:sz w:val="16"/>
          <w:szCs w:val="16"/>
        </w:rPr>
      </w:pPr>
    </w:p>
    <w:p w:rsidR="00677393" w:rsidRPr="00677393" w:rsidRDefault="00677393" w:rsidP="00677393">
      <w:pPr>
        <w:jc w:val="both"/>
        <w:rPr>
          <w:rFonts w:ascii="Arial" w:hAnsi="Arial" w:cs="Arial"/>
          <w:sz w:val="16"/>
          <w:szCs w:val="16"/>
        </w:rPr>
      </w:pPr>
      <w:r w:rsidRPr="00677393">
        <w:rPr>
          <w:rFonts w:ascii="Arial" w:hAnsi="Arial" w:cs="Arial"/>
          <w:sz w:val="16"/>
          <w:szCs w:val="16"/>
        </w:rPr>
        <w:t xml:space="preserve">Глава </w:t>
      </w:r>
      <w:proofErr w:type="gramStart"/>
      <w:r w:rsidRPr="00677393">
        <w:rPr>
          <w:rFonts w:ascii="Arial" w:hAnsi="Arial" w:cs="Arial"/>
          <w:sz w:val="16"/>
          <w:szCs w:val="16"/>
        </w:rPr>
        <w:t>муниципального</w:t>
      </w:r>
      <w:proofErr w:type="gramEnd"/>
    </w:p>
    <w:p w:rsidR="00677393" w:rsidRPr="00677393" w:rsidRDefault="00677393" w:rsidP="00677393">
      <w:pPr>
        <w:jc w:val="both"/>
        <w:rPr>
          <w:rFonts w:ascii="Arial" w:hAnsi="Arial" w:cs="Arial"/>
          <w:sz w:val="16"/>
          <w:szCs w:val="16"/>
        </w:rPr>
      </w:pPr>
      <w:r w:rsidRPr="00677393">
        <w:rPr>
          <w:rFonts w:ascii="Arial" w:hAnsi="Arial" w:cs="Arial"/>
          <w:sz w:val="16"/>
          <w:szCs w:val="16"/>
        </w:rPr>
        <w:t>образования «Бурят-</w:t>
      </w:r>
      <w:proofErr w:type="spellStart"/>
      <w:r w:rsidRPr="00677393">
        <w:rPr>
          <w:rFonts w:ascii="Arial" w:hAnsi="Arial" w:cs="Arial"/>
          <w:sz w:val="16"/>
          <w:szCs w:val="16"/>
        </w:rPr>
        <w:t>Янгуты</w:t>
      </w:r>
      <w:proofErr w:type="spellEnd"/>
      <w:r w:rsidRPr="00677393">
        <w:rPr>
          <w:rFonts w:ascii="Arial" w:hAnsi="Arial" w:cs="Arial"/>
          <w:sz w:val="16"/>
          <w:szCs w:val="16"/>
        </w:rPr>
        <w:t>»</w:t>
      </w:r>
    </w:p>
    <w:p w:rsidR="00677393" w:rsidRPr="00677393" w:rsidRDefault="00677393" w:rsidP="00677393">
      <w:pPr>
        <w:jc w:val="both"/>
        <w:rPr>
          <w:rFonts w:ascii="Arial" w:hAnsi="Arial" w:cs="Arial"/>
          <w:sz w:val="16"/>
          <w:szCs w:val="16"/>
        </w:rPr>
      </w:pPr>
      <w:r w:rsidRPr="00677393">
        <w:rPr>
          <w:rFonts w:ascii="Arial" w:hAnsi="Arial" w:cs="Arial"/>
          <w:sz w:val="16"/>
          <w:szCs w:val="16"/>
        </w:rPr>
        <w:t>И.В. Медведева</w:t>
      </w:r>
    </w:p>
    <w:p w:rsidR="00677393" w:rsidRPr="00677393" w:rsidRDefault="00677393" w:rsidP="00677393">
      <w:pPr>
        <w:jc w:val="right"/>
        <w:rPr>
          <w:rFonts w:ascii="Arial" w:hAnsi="Arial" w:cs="Arial"/>
          <w:sz w:val="16"/>
          <w:szCs w:val="16"/>
        </w:rPr>
      </w:pPr>
    </w:p>
    <w:p w:rsidR="00677393" w:rsidRPr="00677393" w:rsidRDefault="00677393" w:rsidP="00677393">
      <w:pPr>
        <w:jc w:val="right"/>
        <w:rPr>
          <w:rFonts w:ascii="Courier New" w:hAnsi="Courier New" w:cs="Courier New"/>
          <w:sz w:val="16"/>
          <w:szCs w:val="16"/>
        </w:rPr>
      </w:pPr>
      <w:r w:rsidRPr="00677393">
        <w:rPr>
          <w:rFonts w:ascii="Courier New" w:hAnsi="Courier New" w:cs="Courier New"/>
          <w:sz w:val="16"/>
          <w:szCs w:val="16"/>
        </w:rPr>
        <w:t>Приложение №1</w:t>
      </w:r>
    </w:p>
    <w:p w:rsidR="00677393" w:rsidRPr="00677393" w:rsidRDefault="00677393" w:rsidP="00677393">
      <w:pPr>
        <w:jc w:val="right"/>
        <w:rPr>
          <w:rFonts w:ascii="Courier New" w:hAnsi="Courier New" w:cs="Courier New"/>
          <w:sz w:val="16"/>
          <w:szCs w:val="16"/>
        </w:rPr>
      </w:pPr>
      <w:r w:rsidRPr="00677393">
        <w:rPr>
          <w:rFonts w:ascii="Courier New" w:hAnsi="Courier New" w:cs="Courier New"/>
          <w:sz w:val="16"/>
          <w:szCs w:val="16"/>
        </w:rPr>
        <w:t xml:space="preserve"> к постановлению администрации</w:t>
      </w:r>
    </w:p>
    <w:p w:rsidR="00677393" w:rsidRPr="00677393" w:rsidRDefault="00677393" w:rsidP="00677393">
      <w:pPr>
        <w:jc w:val="right"/>
        <w:rPr>
          <w:rFonts w:ascii="Courier New" w:hAnsi="Courier New" w:cs="Courier New"/>
          <w:sz w:val="16"/>
          <w:szCs w:val="16"/>
        </w:rPr>
      </w:pPr>
      <w:r w:rsidRPr="00677393">
        <w:rPr>
          <w:rFonts w:ascii="Courier New" w:hAnsi="Courier New" w:cs="Courier New"/>
          <w:sz w:val="16"/>
          <w:szCs w:val="16"/>
        </w:rPr>
        <w:t>муниципального образования «Бурят-</w:t>
      </w:r>
      <w:proofErr w:type="spellStart"/>
      <w:r w:rsidRPr="00677393">
        <w:rPr>
          <w:rFonts w:ascii="Courier New" w:hAnsi="Courier New" w:cs="Courier New"/>
          <w:sz w:val="16"/>
          <w:szCs w:val="16"/>
        </w:rPr>
        <w:t>Янгуты</w:t>
      </w:r>
      <w:proofErr w:type="spellEnd"/>
      <w:r w:rsidRPr="00677393">
        <w:rPr>
          <w:rFonts w:ascii="Courier New" w:hAnsi="Courier New" w:cs="Courier New"/>
          <w:sz w:val="16"/>
          <w:szCs w:val="16"/>
        </w:rPr>
        <w:t>»</w:t>
      </w:r>
    </w:p>
    <w:p w:rsidR="00677393" w:rsidRPr="00677393" w:rsidRDefault="00677393" w:rsidP="00677393">
      <w:pPr>
        <w:jc w:val="right"/>
        <w:rPr>
          <w:rFonts w:ascii="Courier New" w:hAnsi="Courier New" w:cs="Courier New"/>
          <w:sz w:val="16"/>
          <w:szCs w:val="16"/>
        </w:rPr>
      </w:pPr>
      <w:r w:rsidRPr="00677393">
        <w:rPr>
          <w:rFonts w:ascii="Courier New" w:hAnsi="Courier New" w:cs="Courier New"/>
          <w:sz w:val="16"/>
          <w:szCs w:val="16"/>
        </w:rPr>
        <w:t>от 29.04.2022г. №29</w:t>
      </w:r>
    </w:p>
    <w:p w:rsidR="00677393" w:rsidRPr="00677393" w:rsidRDefault="00677393" w:rsidP="00677393">
      <w:pPr>
        <w:jc w:val="right"/>
        <w:rPr>
          <w:rFonts w:ascii="Arial" w:hAnsi="Arial" w:cs="Arial"/>
          <w:sz w:val="16"/>
          <w:szCs w:val="16"/>
        </w:rPr>
      </w:pPr>
    </w:p>
    <w:p w:rsidR="00677393" w:rsidRPr="00677393" w:rsidRDefault="00677393" w:rsidP="00677393">
      <w:pPr>
        <w:autoSpaceDE w:val="0"/>
        <w:autoSpaceDN w:val="0"/>
        <w:adjustRightInd w:val="0"/>
        <w:jc w:val="center"/>
        <w:rPr>
          <w:rFonts w:ascii="Arial" w:eastAsia="Calibri" w:hAnsi="Arial" w:cs="Arial"/>
          <w:b/>
          <w:bCs/>
          <w:sz w:val="16"/>
          <w:szCs w:val="16"/>
          <w:lang w:eastAsia="en-US"/>
        </w:rPr>
      </w:pPr>
      <w:r w:rsidRPr="00677393">
        <w:rPr>
          <w:rFonts w:ascii="Arial" w:eastAsia="Calibri" w:hAnsi="Arial" w:cs="Arial"/>
          <w:b/>
          <w:sz w:val="16"/>
          <w:szCs w:val="16"/>
          <w:lang w:eastAsia="en-US"/>
        </w:rPr>
        <w:t xml:space="preserve">СОСТАВ </w:t>
      </w:r>
      <w:r w:rsidRPr="00677393">
        <w:rPr>
          <w:rFonts w:ascii="Arial" w:eastAsia="Calibri" w:hAnsi="Arial" w:cs="Arial"/>
          <w:b/>
          <w:bCs/>
          <w:sz w:val="16"/>
          <w:szCs w:val="16"/>
          <w:lang w:eastAsia="en-US"/>
        </w:rPr>
        <w:t xml:space="preserve">КОМИССИИ ПО СОБЛЮДЕНИЮ ТРЕБОВАНИЙ К СЛУЖЕБНОМУ ПОВЕДЕНИЮ МУНИЦИПАЛЬНЫХ СЛУЖАЩИХ </w:t>
      </w:r>
      <w:r w:rsidRPr="00677393">
        <w:rPr>
          <w:rFonts w:ascii="Arial" w:eastAsia="Calibri" w:hAnsi="Arial" w:cs="Arial"/>
          <w:b/>
          <w:sz w:val="16"/>
          <w:szCs w:val="16"/>
          <w:lang w:eastAsia="en-US"/>
        </w:rPr>
        <w:t xml:space="preserve">АДМИНИСТРАЦИИ МУНИЦИПАЛЬНОГО ОБРАЗОВАНИЯ «БУРЯТ-ЯНГУТЫ» </w:t>
      </w:r>
      <w:r w:rsidRPr="00677393">
        <w:rPr>
          <w:rFonts w:ascii="Arial" w:eastAsia="Calibri" w:hAnsi="Arial" w:cs="Arial"/>
          <w:b/>
          <w:bCs/>
          <w:sz w:val="16"/>
          <w:szCs w:val="16"/>
          <w:lang w:eastAsia="en-US"/>
        </w:rPr>
        <w:t>И УРЕГУЛИРОВАНИЮ КОНФЛИКТА ИНТЕРЕСОВ</w:t>
      </w:r>
    </w:p>
    <w:p w:rsidR="00677393" w:rsidRPr="00677393" w:rsidRDefault="00677393" w:rsidP="00677393">
      <w:pPr>
        <w:autoSpaceDE w:val="0"/>
        <w:autoSpaceDN w:val="0"/>
        <w:adjustRightInd w:val="0"/>
        <w:ind w:firstLine="540"/>
        <w:jc w:val="both"/>
        <w:rPr>
          <w:rFonts w:ascii="Arial" w:eastAsia="Calibri" w:hAnsi="Arial" w:cs="Arial"/>
          <w:sz w:val="16"/>
          <w:szCs w:val="16"/>
          <w:lang w:eastAsia="en-US"/>
        </w:rPr>
      </w:pPr>
    </w:p>
    <w:p w:rsidR="00677393" w:rsidRPr="00677393" w:rsidRDefault="00677393" w:rsidP="00677393">
      <w:pPr>
        <w:autoSpaceDE w:val="0"/>
        <w:autoSpaceDN w:val="0"/>
        <w:adjustRightInd w:val="0"/>
        <w:ind w:firstLine="540"/>
        <w:jc w:val="both"/>
        <w:rPr>
          <w:rFonts w:ascii="Arial" w:eastAsia="Calibri" w:hAnsi="Arial" w:cs="Arial"/>
          <w:sz w:val="16"/>
          <w:szCs w:val="16"/>
          <w:lang w:eastAsia="en-US"/>
        </w:rPr>
      </w:pPr>
      <w:r w:rsidRPr="00677393">
        <w:rPr>
          <w:rFonts w:ascii="Arial" w:eastAsia="Calibri" w:hAnsi="Arial" w:cs="Arial"/>
          <w:sz w:val="16"/>
          <w:szCs w:val="16"/>
          <w:lang w:eastAsia="en-US"/>
        </w:rPr>
        <w:t>Председатель комиссии – Медведева Ирина Васильевна, глава администрации</w:t>
      </w:r>
    </w:p>
    <w:p w:rsidR="00677393" w:rsidRPr="00677393" w:rsidRDefault="00677393" w:rsidP="00677393">
      <w:pPr>
        <w:autoSpaceDE w:val="0"/>
        <w:autoSpaceDN w:val="0"/>
        <w:adjustRightInd w:val="0"/>
        <w:ind w:firstLine="540"/>
        <w:jc w:val="both"/>
        <w:rPr>
          <w:rFonts w:ascii="Arial" w:eastAsia="Calibri" w:hAnsi="Arial" w:cs="Arial"/>
          <w:sz w:val="16"/>
          <w:szCs w:val="16"/>
          <w:lang w:eastAsia="en-US"/>
        </w:rPr>
      </w:pPr>
      <w:r w:rsidRPr="00677393">
        <w:rPr>
          <w:rFonts w:ascii="Arial" w:eastAsia="Calibri" w:hAnsi="Arial" w:cs="Arial"/>
          <w:sz w:val="16"/>
          <w:szCs w:val="16"/>
          <w:lang w:eastAsia="en-US"/>
        </w:rPr>
        <w:t xml:space="preserve">Заместитель председателя комиссии – </w:t>
      </w:r>
      <w:proofErr w:type="spellStart"/>
      <w:r w:rsidRPr="00677393">
        <w:rPr>
          <w:rFonts w:ascii="Arial" w:eastAsia="Calibri" w:hAnsi="Arial" w:cs="Arial"/>
          <w:sz w:val="16"/>
          <w:szCs w:val="16"/>
          <w:lang w:eastAsia="en-US"/>
        </w:rPr>
        <w:t>Бардамова</w:t>
      </w:r>
      <w:proofErr w:type="spellEnd"/>
      <w:r w:rsidRPr="00677393">
        <w:rPr>
          <w:rFonts w:ascii="Arial" w:eastAsia="Calibri" w:hAnsi="Arial" w:cs="Arial"/>
          <w:sz w:val="16"/>
          <w:szCs w:val="16"/>
          <w:lang w:eastAsia="en-US"/>
        </w:rPr>
        <w:t xml:space="preserve"> Инга </w:t>
      </w:r>
      <w:proofErr w:type="spellStart"/>
      <w:r w:rsidRPr="00677393">
        <w:rPr>
          <w:rFonts w:ascii="Arial" w:eastAsia="Calibri" w:hAnsi="Arial" w:cs="Arial"/>
          <w:sz w:val="16"/>
          <w:szCs w:val="16"/>
          <w:lang w:eastAsia="en-US"/>
        </w:rPr>
        <w:t>Доржиевна</w:t>
      </w:r>
      <w:proofErr w:type="spellEnd"/>
      <w:r w:rsidRPr="00677393">
        <w:rPr>
          <w:rFonts w:ascii="Arial" w:eastAsia="Calibri" w:hAnsi="Arial" w:cs="Arial"/>
          <w:sz w:val="16"/>
          <w:szCs w:val="16"/>
          <w:lang w:eastAsia="en-US"/>
        </w:rPr>
        <w:t>, начальник финансового отдела администрации</w:t>
      </w:r>
    </w:p>
    <w:p w:rsidR="00677393" w:rsidRPr="00677393" w:rsidRDefault="00677393" w:rsidP="00677393">
      <w:pPr>
        <w:autoSpaceDE w:val="0"/>
        <w:autoSpaceDN w:val="0"/>
        <w:adjustRightInd w:val="0"/>
        <w:ind w:firstLine="540"/>
        <w:jc w:val="both"/>
        <w:rPr>
          <w:rFonts w:ascii="Arial" w:eastAsia="Calibri" w:hAnsi="Arial" w:cs="Arial"/>
          <w:sz w:val="16"/>
          <w:szCs w:val="16"/>
          <w:lang w:eastAsia="en-US"/>
        </w:rPr>
      </w:pPr>
      <w:r w:rsidRPr="00677393">
        <w:rPr>
          <w:rFonts w:ascii="Arial" w:eastAsia="Calibri" w:hAnsi="Arial" w:cs="Arial"/>
          <w:sz w:val="16"/>
          <w:szCs w:val="16"/>
          <w:lang w:eastAsia="en-US"/>
        </w:rPr>
        <w:t>Секретарь комиссии – Антонов Кирилл Семенович, ведущий специалист по ЖКХ и социальной политике администрации</w:t>
      </w:r>
    </w:p>
    <w:p w:rsidR="00677393" w:rsidRPr="00677393" w:rsidRDefault="00677393" w:rsidP="00677393">
      <w:pPr>
        <w:autoSpaceDE w:val="0"/>
        <w:autoSpaceDN w:val="0"/>
        <w:adjustRightInd w:val="0"/>
        <w:ind w:firstLine="709"/>
        <w:jc w:val="both"/>
        <w:rPr>
          <w:rFonts w:ascii="Arial" w:eastAsia="Calibri" w:hAnsi="Arial" w:cs="Arial"/>
          <w:sz w:val="16"/>
          <w:szCs w:val="16"/>
          <w:lang w:eastAsia="en-US"/>
        </w:rPr>
      </w:pPr>
    </w:p>
    <w:p w:rsidR="00677393" w:rsidRPr="00677393" w:rsidRDefault="00677393" w:rsidP="00677393">
      <w:pPr>
        <w:autoSpaceDE w:val="0"/>
        <w:autoSpaceDN w:val="0"/>
        <w:adjustRightInd w:val="0"/>
        <w:ind w:firstLine="540"/>
        <w:jc w:val="both"/>
        <w:rPr>
          <w:rFonts w:ascii="Arial" w:eastAsia="Calibri" w:hAnsi="Arial" w:cs="Arial"/>
          <w:sz w:val="16"/>
          <w:szCs w:val="16"/>
          <w:lang w:eastAsia="en-US"/>
        </w:rPr>
      </w:pPr>
      <w:r w:rsidRPr="00677393">
        <w:rPr>
          <w:rFonts w:ascii="Arial" w:eastAsia="Calibri" w:hAnsi="Arial" w:cs="Arial"/>
          <w:sz w:val="16"/>
          <w:szCs w:val="16"/>
          <w:lang w:eastAsia="en-US"/>
        </w:rPr>
        <w:t>Члены комиссии:</w:t>
      </w:r>
    </w:p>
    <w:p w:rsidR="00677393" w:rsidRPr="00677393" w:rsidRDefault="00677393" w:rsidP="00677393">
      <w:pPr>
        <w:autoSpaceDE w:val="0"/>
        <w:autoSpaceDN w:val="0"/>
        <w:adjustRightInd w:val="0"/>
        <w:ind w:firstLine="540"/>
        <w:jc w:val="both"/>
        <w:rPr>
          <w:rFonts w:ascii="Arial" w:eastAsia="Calibri" w:hAnsi="Arial" w:cs="Arial"/>
          <w:sz w:val="16"/>
          <w:szCs w:val="16"/>
          <w:lang w:eastAsia="en-US"/>
        </w:rPr>
      </w:pPr>
      <w:r w:rsidRPr="00677393">
        <w:rPr>
          <w:rFonts w:ascii="Arial" w:eastAsia="Calibri" w:hAnsi="Arial" w:cs="Arial"/>
          <w:sz w:val="16"/>
          <w:szCs w:val="16"/>
          <w:lang w:eastAsia="en-US"/>
        </w:rPr>
        <w:t xml:space="preserve">1) </w:t>
      </w:r>
      <w:proofErr w:type="spellStart"/>
      <w:r w:rsidRPr="00677393">
        <w:rPr>
          <w:rFonts w:ascii="Arial" w:eastAsia="Calibri" w:hAnsi="Arial" w:cs="Arial"/>
          <w:sz w:val="16"/>
          <w:szCs w:val="16"/>
          <w:lang w:eastAsia="en-US"/>
        </w:rPr>
        <w:t>Болхоев</w:t>
      </w:r>
      <w:proofErr w:type="spellEnd"/>
      <w:r w:rsidRPr="00677393">
        <w:rPr>
          <w:rFonts w:ascii="Arial" w:eastAsia="Calibri" w:hAnsi="Arial" w:cs="Arial"/>
          <w:sz w:val="16"/>
          <w:szCs w:val="16"/>
          <w:lang w:eastAsia="en-US"/>
        </w:rPr>
        <w:t xml:space="preserve"> Евгений Анатольевич, депутат Думы муниципального образования «Бурят-</w:t>
      </w:r>
      <w:proofErr w:type="spellStart"/>
      <w:r w:rsidRPr="00677393">
        <w:rPr>
          <w:rFonts w:ascii="Arial" w:eastAsia="Calibri" w:hAnsi="Arial" w:cs="Arial"/>
          <w:sz w:val="16"/>
          <w:szCs w:val="16"/>
          <w:lang w:eastAsia="en-US"/>
        </w:rPr>
        <w:t>Янгуты</w:t>
      </w:r>
      <w:proofErr w:type="spellEnd"/>
      <w:r w:rsidRPr="00677393">
        <w:rPr>
          <w:rFonts w:ascii="Arial" w:eastAsia="Calibri" w:hAnsi="Arial" w:cs="Arial"/>
          <w:sz w:val="16"/>
          <w:szCs w:val="16"/>
          <w:lang w:eastAsia="en-US"/>
        </w:rPr>
        <w:t>»</w:t>
      </w:r>
    </w:p>
    <w:p w:rsidR="00677393" w:rsidRPr="00677393" w:rsidRDefault="00677393" w:rsidP="00677393">
      <w:pPr>
        <w:autoSpaceDE w:val="0"/>
        <w:autoSpaceDN w:val="0"/>
        <w:adjustRightInd w:val="0"/>
        <w:ind w:firstLine="540"/>
        <w:jc w:val="both"/>
        <w:rPr>
          <w:rFonts w:ascii="Arial" w:eastAsia="Calibri" w:hAnsi="Arial" w:cs="Arial"/>
          <w:sz w:val="16"/>
          <w:szCs w:val="16"/>
          <w:lang w:eastAsia="en-US"/>
        </w:rPr>
      </w:pPr>
      <w:r w:rsidRPr="00677393">
        <w:rPr>
          <w:rFonts w:ascii="Arial" w:eastAsia="Calibri" w:hAnsi="Arial" w:cs="Arial"/>
          <w:sz w:val="16"/>
          <w:szCs w:val="16"/>
          <w:lang w:eastAsia="en-US"/>
        </w:rPr>
        <w:t xml:space="preserve">2) Чобанян </w:t>
      </w:r>
      <w:proofErr w:type="spellStart"/>
      <w:r w:rsidRPr="00677393">
        <w:rPr>
          <w:rFonts w:ascii="Arial" w:eastAsia="Calibri" w:hAnsi="Arial" w:cs="Arial"/>
          <w:sz w:val="16"/>
          <w:szCs w:val="16"/>
          <w:lang w:eastAsia="en-US"/>
        </w:rPr>
        <w:t>Баграт</w:t>
      </w:r>
      <w:proofErr w:type="spellEnd"/>
      <w:r w:rsidRPr="00677393">
        <w:rPr>
          <w:rFonts w:ascii="Arial" w:eastAsia="Calibri" w:hAnsi="Arial" w:cs="Arial"/>
          <w:sz w:val="16"/>
          <w:szCs w:val="16"/>
          <w:lang w:eastAsia="en-US"/>
        </w:rPr>
        <w:t xml:space="preserve"> </w:t>
      </w:r>
      <w:proofErr w:type="spellStart"/>
      <w:r w:rsidRPr="00677393">
        <w:rPr>
          <w:rFonts w:ascii="Arial" w:eastAsia="Calibri" w:hAnsi="Arial" w:cs="Arial"/>
          <w:sz w:val="16"/>
          <w:szCs w:val="16"/>
          <w:lang w:eastAsia="en-US"/>
        </w:rPr>
        <w:t>Меружанович</w:t>
      </w:r>
      <w:proofErr w:type="spellEnd"/>
      <w:r w:rsidRPr="00677393">
        <w:rPr>
          <w:rFonts w:ascii="Arial" w:eastAsia="Calibri" w:hAnsi="Arial" w:cs="Arial"/>
          <w:sz w:val="16"/>
          <w:szCs w:val="16"/>
          <w:lang w:eastAsia="en-US"/>
        </w:rPr>
        <w:t>, председатель ТОС «Родное село»</w:t>
      </w:r>
    </w:p>
    <w:p w:rsidR="00677393" w:rsidRPr="00677393" w:rsidRDefault="00677393" w:rsidP="00677393">
      <w:pPr>
        <w:autoSpaceDE w:val="0"/>
        <w:autoSpaceDN w:val="0"/>
        <w:adjustRightInd w:val="0"/>
        <w:ind w:firstLine="540"/>
        <w:jc w:val="both"/>
        <w:rPr>
          <w:rFonts w:ascii="Arial" w:eastAsia="Calibri" w:hAnsi="Arial" w:cs="Arial"/>
          <w:sz w:val="16"/>
          <w:szCs w:val="16"/>
          <w:lang w:eastAsia="en-US"/>
        </w:rPr>
      </w:pPr>
      <w:r w:rsidRPr="00677393">
        <w:rPr>
          <w:rFonts w:ascii="Arial" w:eastAsia="Calibri" w:hAnsi="Arial" w:cs="Arial"/>
          <w:sz w:val="16"/>
          <w:szCs w:val="16"/>
          <w:lang w:eastAsia="en-US"/>
        </w:rPr>
        <w:t xml:space="preserve">3) юрист администрации </w:t>
      </w:r>
      <w:proofErr w:type="spellStart"/>
      <w:r w:rsidRPr="00677393">
        <w:rPr>
          <w:rFonts w:ascii="Arial" w:eastAsia="Calibri" w:hAnsi="Arial" w:cs="Arial"/>
          <w:sz w:val="16"/>
          <w:szCs w:val="16"/>
          <w:lang w:eastAsia="en-US"/>
        </w:rPr>
        <w:t>Осинского</w:t>
      </w:r>
      <w:proofErr w:type="spellEnd"/>
      <w:r w:rsidRPr="00677393">
        <w:rPr>
          <w:rFonts w:ascii="Arial" w:eastAsia="Calibri" w:hAnsi="Arial" w:cs="Arial"/>
          <w:sz w:val="16"/>
          <w:szCs w:val="16"/>
          <w:lang w:eastAsia="en-US"/>
        </w:rPr>
        <w:t xml:space="preserve"> муниципального района (по согласованию)</w:t>
      </w:r>
    </w:p>
    <w:p w:rsidR="00677393" w:rsidRDefault="00677393" w:rsidP="003B2EC3">
      <w:pPr>
        <w:jc w:val="center"/>
        <w:rPr>
          <w:b/>
          <w:sz w:val="16"/>
          <w:szCs w:val="16"/>
        </w:rPr>
      </w:pPr>
    </w:p>
    <w:p w:rsidR="00564C63" w:rsidRPr="00564C63" w:rsidRDefault="00564C63" w:rsidP="00564C63">
      <w:pPr>
        <w:jc w:val="center"/>
        <w:outlineLvl w:val="0"/>
        <w:rPr>
          <w:rFonts w:ascii="Arial" w:hAnsi="Arial" w:cs="Arial"/>
          <w:b/>
          <w:sz w:val="16"/>
          <w:szCs w:val="16"/>
        </w:rPr>
      </w:pPr>
      <w:r w:rsidRPr="00564C63">
        <w:rPr>
          <w:rFonts w:ascii="Arial" w:hAnsi="Arial" w:cs="Arial"/>
          <w:b/>
          <w:sz w:val="16"/>
          <w:szCs w:val="16"/>
        </w:rPr>
        <w:t>29.04.2022 г. №125</w:t>
      </w:r>
    </w:p>
    <w:p w:rsidR="00564C63" w:rsidRPr="00564C63" w:rsidRDefault="00564C63" w:rsidP="00564C63">
      <w:pPr>
        <w:jc w:val="center"/>
        <w:outlineLvl w:val="0"/>
        <w:rPr>
          <w:rFonts w:ascii="Arial" w:hAnsi="Arial" w:cs="Arial"/>
          <w:b/>
          <w:sz w:val="16"/>
          <w:szCs w:val="16"/>
        </w:rPr>
      </w:pPr>
      <w:r w:rsidRPr="00564C63">
        <w:rPr>
          <w:rFonts w:ascii="Arial" w:hAnsi="Arial" w:cs="Arial"/>
          <w:b/>
          <w:sz w:val="16"/>
          <w:szCs w:val="16"/>
        </w:rPr>
        <w:t>РОССИЙСКАЯ ФЕДЕРАЦИЯ</w:t>
      </w:r>
    </w:p>
    <w:p w:rsidR="00564C63" w:rsidRPr="00564C63" w:rsidRDefault="00564C63" w:rsidP="00564C63">
      <w:pPr>
        <w:jc w:val="center"/>
        <w:outlineLvl w:val="0"/>
        <w:rPr>
          <w:rFonts w:ascii="Arial" w:hAnsi="Arial" w:cs="Arial"/>
          <w:b/>
          <w:sz w:val="16"/>
          <w:szCs w:val="16"/>
        </w:rPr>
      </w:pPr>
      <w:r w:rsidRPr="00564C63">
        <w:rPr>
          <w:rFonts w:ascii="Arial" w:hAnsi="Arial" w:cs="Arial"/>
          <w:b/>
          <w:sz w:val="16"/>
          <w:szCs w:val="16"/>
        </w:rPr>
        <w:t>ИРКУТСКАЯ ОБЛАСТЬ</w:t>
      </w:r>
    </w:p>
    <w:p w:rsidR="00564C63" w:rsidRPr="00564C63" w:rsidRDefault="00564C63" w:rsidP="00564C63">
      <w:pPr>
        <w:jc w:val="center"/>
        <w:outlineLvl w:val="0"/>
        <w:rPr>
          <w:rFonts w:ascii="Arial" w:hAnsi="Arial" w:cs="Arial"/>
          <w:b/>
          <w:sz w:val="16"/>
          <w:szCs w:val="16"/>
        </w:rPr>
      </w:pPr>
      <w:r w:rsidRPr="00564C63">
        <w:rPr>
          <w:rFonts w:ascii="Arial" w:hAnsi="Arial" w:cs="Arial"/>
          <w:b/>
          <w:sz w:val="16"/>
          <w:szCs w:val="16"/>
        </w:rPr>
        <w:t>ОСИНСКИЙ МУНИЦИПАЛЬНЫЙ РАЙОН</w:t>
      </w:r>
    </w:p>
    <w:p w:rsidR="00564C63" w:rsidRPr="00564C63" w:rsidRDefault="00564C63" w:rsidP="00564C63">
      <w:pPr>
        <w:jc w:val="center"/>
        <w:rPr>
          <w:rFonts w:ascii="Arial" w:hAnsi="Arial" w:cs="Arial"/>
          <w:b/>
          <w:sz w:val="16"/>
          <w:szCs w:val="16"/>
        </w:rPr>
      </w:pPr>
      <w:r w:rsidRPr="00564C63">
        <w:rPr>
          <w:rFonts w:ascii="Arial" w:hAnsi="Arial" w:cs="Arial"/>
          <w:b/>
          <w:sz w:val="16"/>
          <w:szCs w:val="16"/>
        </w:rPr>
        <w:t>МУНИЦИПАЛЬНОЕ ОБРАЗОВАНИЕ «БУРЯТ-ЯНГУТЫ»</w:t>
      </w:r>
    </w:p>
    <w:p w:rsidR="00564C63" w:rsidRPr="00564C63" w:rsidRDefault="00564C63" w:rsidP="00564C63">
      <w:pPr>
        <w:tabs>
          <w:tab w:val="left" w:pos="7880"/>
        </w:tabs>
        <w:jc w:val="center"/>
        <w:rPr>
          <w:rFonts w:ascii="Arial" w:hAnsi="Arial" w:cs="Arial"/>
          <w:b/>
          <w:sz w:val="16"/>
          <w:szCs w:val="16"/>
        </w:rPr>
      </w:pPr>
      <w:r w:rsidRPr="00564C63">
        <w:rPr>
          <w:rFonts w:ascii="Arial" w:hAnsi="Arial" w:cs="Arial"/>
          <w:b/>
          <w:sz w:val="16"/>
          <w:szCs w:val="16"/>
        </w:rPr>
        <w:t>ДУМА</w:t>
      </w:r>
    </w:p>
    <w:p w:rsidR="00564C63" w:rsidRPr="00564C63" w:rsidRDefault="00564C63" w:rsidP="00564C63">
      <w:pPr>
        <w:tabs>
          <w:tab w:val="left" w:pos="7880"/>
        </w:tabs>
        <w:jc w:val="center"/>
        <w:rPr>
          <w:rFonts w:ascii="Arial" w:hAnsi="Arial" w:cs="Arial"/>
          <w:b/>
          <w:sz w:val="16"/>
          <w:szCs w:val="16"/>
        </w:rPr>
      </w:pPr>
      <w:r w:rsidRPr="00564C63">
        <w:rPr>
          <w:rFonts w:ascii="Arial" w:hAnsi="Arial" w:cs="Arial"/>
          <w:b/>
          <w:sz w:val="16"/>
          <w:szCs w:val="16"/>
        </w:rPr>
        <w:t>РЕШЕНИЕ</w:t>
      </w:r>
    </w:p>
    <w:p w:rsidR="00564C63" w:rsidRPr="00564C63" w:rsidRDefault="00564C63" w:rsidP="00564C63">
      <w:pPr>
        <w:widowControl w:val="0"/>
        <w:autoSpaceDE w:val="0"/>
        <w:autoSpaceDN w:val="0"/>
        <w:jc w:val="center"/>
        <w:rPr>
          <w:rFonts w:ascii="Arial" w:hAnsi="Arial" w:cs="Arial"/>
          <w:b/>
          <w:sz w:val="16"/>
          <w:szCs w:val="16"/>
        </w:rPr>
      </w:pPr>
    </w:p>
    <w:p w:rsidR="00564C63" w:rsidRPr="00564C63" w:rsidRDefault="00564C63" w:rsidP="00564C63">
      <w:pPr>
        <w:jc w:val="center"/>
        <w:rPr>
          <w:rFonts w:ascii="Arial" w:hAnsi="Arial" w:cs="Arial"/>
          <w:b/>
          <w:sz w:val="16"/>
          <w:szCs w:val="16"/>
        </w:rPr>
      </w:pPr>
      <w:r w:rsidRPr="00564C63">
        <w:rPr>
          <w:rFonts w:ascii="Arial" w:hAnsi="Arial" w:cs="Arial"/>
          <w:b/>
          <w:sz w:val="16"/>
          <w:szCs w:val="16"/>
        </w:rPr>
        <w:t>О ВНЕСЕНИИ ИЗМЕНЕНИЙ В РЕШЕНИЕ ДУМЫ МУНИЦИПАЛЬНОГО ОБРАЗОВАНИЯ «БУРЯТ-ЯНГУТЫ» ОТ 29.12.2021 ГОДА №110 «О БЮДЖЕТЕ МУНИЦИПАЛЬНОГО ОБРАЗОВАНИЯ «БУРЯТ-ЯНГУТЫ» НА 2022 ГОД И ПЛАНОВЫЙ ПЕРИОД 2023</w:t>
      </w:r>
      <w:proofErr w:type="gramStart"/>
      <w:r w:rsidRPr="00564C63">
        <w:rPr>
          <w:rFonts w:ascii="Arial" w:hAnsi="Arial" w:cs="Arial"/>
          <w:b/>
          <w:sz w:val="16"/>
          <w:szCs w:val="16"/>
        </w:rPr>
        <w:t xml:space="preserve"> И</w:t>
      </w:r>
      <w:proofErr w:type="gramEnd"/>
      <w:r w:rsidRPr="00564C63">
        <w:rPr>
          <w:rFonts w:ascii="Arial" w:hAnsi="Arial" w:cs="Arial"/>
          <w:b/>
          <w:sz w:val="16"/>
          <w:szCs w:val="16"/>
        </w:rPr>
        <w:t xml:space="preserve"> 2024 ГОДЫ»</w:t>
      </w:r>
    </w:p>
    <w:p w:rsidR="00564C63" w:rsidRPr="00564C63" w:rsidRDefault="00564C63" w:rsidP="00564C63">
      <w:pPr>
        <w:widowControl w:val="0"/>
        <w:autoSpaceDE w:val="0"/>
        <w:autoSpaceDN w:val="0"/>
        <w:jc w:val="center"/>
        <w:rPr>
          <w:rFonts w:ascii="Arial" w:hAnsi="Arial" w:cs="Arial"/>
          <w:sz w:val="16"/>
          <w:szCs w:val="16"/>
        </w:rPr>
      </w:pPr>
    </w:p>
    <w:p w:rsidR="00564C63" w:rsidRPr="00564C63" w:rsidRDefault="00564C63" w:rsidP="00564C63">
      <w:pPr>
        <w:ind w:firstLine="540"/>
        <w:jc w:val="both"/>
        <w:rPr>
          <w:rFonts w:ascii="Arial" w:hAnsi="Arial" w:cs="Arial"/>
          <w:sz w:val="16"/>
          <w:szCs w:val="16"/>
        </w:rPr>
      </w:pPr>
      <w:proofErr w:type="gramStart"/>
      <w:r w:rsidRPr="00564C63">
        <w:rPr>
          <w:rFonts w:ascii="Arial" w:hAnsi="Arial" w:cs="Arial"/>
          <w:sz w:val="16"/>
          <w:szCs w:val="16"/>
        </w:rPr>
        <w:t xml:space="preserve">На основании п.1 ч.1 ст.14 Федерального закона «Об общих принципах организации местного самоуправления в РФ» от 06.10.2003 г. №131-ФЗ, </w:t>
      </w:r>
      <w:proofErr w:type="spellStart"/>
      <w:r w:rsidRPr="00564C63">
        <w:rPr>
          <w:rFonts w:ascii="Arial" w:hAnsi="Arial" w:cs="Arial"/>
          <w:sz w:val="16"/>
          <w:szCs w:val="16"/>
        </w:rPr>
        <w:t>ст.ст</w:t>
      </w:r>
      <w:proofErr w:type="spellEnd"/>
      <w:r w:rsidRPr="00564C63">
        <w:rPr>
          <w:rFonts w:ascii="Arial" w:hAnsi="Arial" w:cs="Arial"/>
          <w:sz w:val="16"/>
          <w:szCs w:val="16"/>
        </w:rPr>
        <w:t>. 9, 153 Бюджетного кодекса РФ, руководствуясь положением «О бюджетном процессе в муниципальном образовании «Бурят-</w:t>
      </w:r>
      <w:proofErr w:type="spellStart"/>
      <w:r w:rsidRPr="00564C63">
        <w:rPr>
          <w:rFonts w:ascii="Arial" w:hAnsi="Arial" w:cs="Arial"/>
          <w:sz w:val="16"/>
          <w:szCs w:val="16"/>
        </w:rPr>
        <w:t>Янгуты</w:t>
      </w:r>
      <w:proofErr w:type="spellEnd"/>
      <w:r w:rsidRPr="00564C63">
        <w:rPr>
          <w:rFonts w:ascii="Arial" w:hAnsi="Arial" w:cs="Arial"/>
          <w:sz w:val="16"/>
          <w:szCs w:val="16"/>
        </w:rPr>
        <w:t>», утвержденным Решением Думы муниципального образования «Бурят-</w:t>
      </w:r>
      <w:proofErr w:type="spellStart"/>
      <w:r w:rsidRPr="00564C63">
        <w:rPr>
          <w:rFonts w:ascii="Arial" w:hAnsi="Arial" w:cs="Arial"/>
          <w:sz w:val="16"/>
          <w:szCs w:val="16"/>
        </w:rPr>
        <w:t>Янгуты</w:t>
      </w:r>
      <w:proofErr w:type="spellEnd"/>
      <w:r w:rsidRPr="00564C63">
        <w:rPr>
          <w:rFonts w:ascii="Arial" w:hAnsi="Arial" w:cs="Arial"/>
          <w:sz w:val="16"/>
          <w:szCs w:val="16"/>
        </w:rPr>
        <w:t>» №69 от 27.04.2015 г., п.1 ч.1 ст.6 и п.2 ст.48 Устава</w:t>
      </w:r>
      <w:proofErr w:type="gramEnd"/>
      <w:r w:rsidRPr="00564C63">
        <w:rPr>
          <w:rFonts w:ascii="Arial" w:hAnsi="Arial" w:cs="Arial"/>
          <w:sz w:val="16"/>
          <w:szCs w:val="16"/>
        </w:rPr>
        <w:t xml:space="preserve"> муниципального образования «Бурят-</w:t>
      </w:r>
      <w:proofErr w:type="spellStart"/>
      <w:r w:rsidRPr="00564C63">
        <w:rPr>
          <w:rFonts w:ascii="Arial" w:hAnsi="Arial" w:cs="Arial"/>
          <w:sz w:val="16"/>
          <w:szCs w:val="16"/>
        </w:rPr>
        <w:t>Янгуты</w:t>
      </w:r>
      <w:proofErr w:type="spellEnd"/>
      <w:r w:rsidRPr="00564C63">
        <w:rPr>
          <w:rFonts w:ascii="Arial" w:hAnsi="Arial" w:cs="Arial"/>
          <w:sz w:val="16"/>
          <w:szCs w:val="16"/>
        </w:rPr>
        <w:t>»</w:t>
      </w:r>
    </w:p>
    <w:p w:rsidR="00564C63" w:rsidRPr="00564C63" w:rsidRDefault="00564C63" w:rsidP="00564C63">
      <w:pPr>
        <w:ind w:firstLine="709"/>
        <w:rPr>
          <w:rFonts w:ascii="Arial" w:hAnsi="Arial" w:cs="Arial"/>
          <w:sz w:val="16"/>
          <w:szCs w:val="16"/>
        </w:rPr>
      </w:pPr>
    </w:p>
    <w:p w:rsidR="00564C63" w:rsidRPr="00564C63" w:rsidRDefault="00564C63" w:rsidP="00564C63">
      <w:pPr>
        <w:jc w:val="center"/>
        <w:rPr>
          <w:rFonts w:ascii="Arial" w:hAnsi="Arial" w:cs="Arial"/>
          <w:b/>
          <w:sz w:val="16"/>
          <w:szCs w:val="16"/>
        </w:rPr>
      </w:pPr>
      <w:r w:rsidRPr="00564C63">
        <w:rPr>
          <w:rFonts w:ascii="Arial" w:hAnsi="Arial" w:cs="Arial"/>
          <w:b/>
          <w:sz w:val="16"/>
          <w:szCs w:val="16"/>
        </w:rPr>
        <w:t>РЕШИЛА:</w:t>
      </w:r>
    </w:p>
    <w:p w:rsidR="00564C63" w:rsidRPr="00564C63" w:rsidRDefault="00564C63" w:rsidP="00564C63">
      <w:pPr>
        <w:ind w:firstLine="709"/>
        <w:rPr>
          <w:rFonts w:ascii="Arial" w:hAnsi="Arial" w:cs="Arial"/>
          <w:sz w:val="16"/>
          <w:szCs w:val="16"/>
        </w:rPr>
      </w:pPr>
    </w:p>
    <w:p w:rsidR="00564C63" w:rsidRPr="00564C63" w:rsidRDefault="00564C63" w:rsidP="00564C63">
      <w:pPr>
        <w:ind w:firstLine="709"/>
        <w:jc w:val="both"/>
        <w:rPr>
          <w:rFonts w:ascii="Arial" w:hAnsi="Arial" w:cs="Arial"/>
          <w:sz w:val="16"/>
          <w:szCs w:val="16"/>
        </w:rPr>
      </w:pPr>
      <w:r w:rsidRPr="00564C63">
        <w:rPr>
          <w:rFonts w:ascii="Arial" w:hAnsi="Arial" w:cs="Arial"/>
          <w:sz w:val="16"/>
          <w:szCs w:val="16"/>
        </w:rPr>
        <w:t>1. Внести в Решение Думы №110 от 29 декабря 2021 года «О бюджете муниципального образования «Бурят-</w:t>
      </w:r>
      <w:proofErr w:type="spellStart"/>
      <w:r w:rsidRPr="00564C63">
        <w:rPr>
          <w:rFonts w:ascii="Arial" w:hAnsi="Arial" w:cs="Arial"/>
          <w:sz w:val="16"/>
          <w:szCs w:val="16"/>
        </w:rPr>
        <w:t>Янгуты</w:t>
      </w:r>
      <w:proofErr w:type="spellEnd"/>
      <w:r w:rsidRPr="00564C63">
        <w:rPr>
          <w:rFonts w:ascii="Arial" w:hAnsi="Arial" w:cs="Arial"/>
          <w:sz w:val="16"/>
          <w:szCs w:val="16"/>
        </w:rPr>
        <w:t>» на 2022 год и на плановый период 2023 и 2024 годов» (далее – Решение Думы) следующие дополнения и изменения:</w:t>
      </w:r>
    </w:p>
    <w:p w:rsidR="00564C63" w:rsidRPr="00564C63" w:rsidRDefault="00564C63" w:rsidP="00564C63">
      <w:pPr>
        <w:autoSpaceDE w:val="0"/>
        <w:autoSpaceDN w:val="0"/>
        <w:adjustRightInd w:val="0"/>
        <w:ind w:firstLine="720"/>
        <w:jc w:val="both"/>
        <w:rPr>
          <w:rFonts w:ascii="Arial" w:hAnsi="Arial" w:cs="Arial"/>
          <w:bCs/>
          <w:sz w:val="16"/>
          <w:szCs w:val="16"/>
          <w:lang w:eastAsia="en-US"/>
        </w:rPr>
      </w:pPr>
      <w:r w:rsidRPr="00564C63">
        <w:rPr>
          <w:rFonts w:ascii="Arial" w:hAnsi="Arial" w:cs="Arial"/>
          <w:bCs/>
          <w:sz w:val="16"/>
          <w:szCs w:val="16"/>
          <w:lang w:eastAsia="en-US"/>
        </w:rPr>
        <w:t>1.1 Часть 1 изложить в следующей редакции:</w:t>
      </w:r>
    </w:p>
    <w:p w:rsidR="00564C63" w:rsidRPr="00564C63" w:rsidRDefault="00564C63" w:rsidP="00564C63">
      <w:pPr>
        <w:widowControl w:val="0"/>
        <w:autoSpaceDE w:val="0"/>
        <w:autoSpaceDN w:val="0"/>
        <w:adjustRightInd w:val="0"/>
        <w:ind w:firstLine="709"/>
        <w:jc w:val="both"/>
        <w:rPr>
          <w:rFonts w:ascii="Arial" w:hAnsi="Arial" w:cs="Arial"/>
          <w:sz w:val="16"/>
          <w:szCs w:val="16"/>
        </w:rPr>
      </w:pPr>
      <w:r w:rsidRPr="00564C63">
        <w:rPr>
          <w:rFonts w:ascii="Arial" w:hAnsi="Arial" w:cs="Arial"/>
          <w:sz w:val="16"/>
          <w:szCs w:val="16"/>
        </w:rPr>
        <w:t>«1. Утвердить основные характеристики бюджета муниципального образования «Бурят-</w:t>
      </w:r>
      <w:proofErr w:type="spellStart"/>
      <w:r w:rsidRPr="00564C63">
        <w:rPr>
          <w:rFonts w:ascii="Arial" w:hAnsi="Arial" w:cs="Arial"/>
          <w:sz w:val="16"/>
          <w:szCs w:val="16"/>
        </w:rPr>
        <w:t>Янгуты</w:t>
      </w:r>
      <w:proofErr w:type="spellEnd"/>
      <w:r w:rsidRPr="00564C63">
        <w:rPr>
          <w:rFonts w:ascii="Arial" w:hAnsi="Arial" w:cs="Arial"/>
          <w:sz w:val="16"/>
          <w:szCs w:val="16"/>
        </w:rPr>
        <w:t>» (далее – местный бюджет) на 2022 год:</w:t>
      </w:r>
    </w:p>
    <w:p w:rsidR="00564C63" w:rsidRPr="00564C63" w:rsidRDefault="00564C63" w:rsidP="00564C63">
      <w:pPr>
        <w:widowControl w:val="0"/>
        <w:autoSpaceDE w:val="0"/>
        <w:autoSpaceDN w:val="0"/>
        <w:adjustRightInd w:val="0"/>
        <w:ind w:firstLine="709"/>
        <w:jc w:val="both"/>
        <w:rPr>
          <w:rFonts w:ascii="Arial" w:hAnsi="Arial" w:cs="Arial"/>
          <w:sz w:val="16"/>
          <w:szCs w:val="16"/>
        </w:rPr>
      </w:pPr>
      <w:r w:rsidRPr="00564C63">
        <w:rPr>
          <w:rFonts w:ascii="Arial" w:hAnsi="Arial" w:cs="Arial"/>
          <w:sz w:val="16"/>
          <w:szCs w:val="16"/>
        </w:rPr>
        <w:lastRenderedPageBreak/>
        <w:t>- общий объем доходов местного бюджета в сумме 16291,7 тыс. рублей</w:t>
      </w:r>
    </w:p>
    <w:p w:rsidR="00564C63" w:rsidRPr="00564C63" w:rsidRDefault="00564C63" w:rsidP="00564C63">
      <w:pPr>
        <w:widowControl w:val="0"/>
        <w:autoSpaceDE w:val="0"/>
        <w:autoSpaceDN w:val="0"/>
        <w:adjustRightInd w:val="0"/>
        <w:ind w:firstLine="709"/>
        <w:jc w:val="both"/>
        <w:rPr>
          <w:rFonts w:ascii="Arial" w:hAnsi="Arial" w:cs="Arial"/>
          <w:sz w:val="16"/>
          <w:szCs w:val="16"/>
        </w:rPr>
      </w:pPr>
      <w:r w:rsidRPr="00564C63">
        <w:rPr>
          <w:rFonts w:ascii="Arial" w:hAnsi="Arial" w:cs="Arial"/>
          <w:sz w:val="16"/>
          <w:szCs w:val="16"/>
        </w:rPr>
        <w:t>- общий объем расходов местного бюджета в сумме 18426,1 тыс. рублей;</w:t>
      </w:r>
    </w:p>
    <w:p w:rsidR="00564C63" w:rsidRPr="00564C63" w:rsidRDefault="00564C63" w:rsidP="00564C63">
      <w:pPr>
        <w:widowControl w:val="0"/>
        <w:autoSpaceDE w:val="0"/>
        <w:autoSpaceDN w:val="0"/>
        <w:adjustRightInd w:val="0"/>
        <w:ind w:firstLine="709"/>
        <w:jc w:val="both"/>
        <w:rPr>
          <w:rFonts w:ascii="Arial" w:hAnsi="Arial" w:cs="Arial"/>
          <w:sz w:val="16"/>
          <w:szCs w:val="16"/>
        </w:rPr>
      </w:pPr>
      <w:r w:rsidRPr="00564C63">
        <w:rPr>
          <w:rFonts w:ascii="Arial" w:hAnsi="Arial" w:cs="Arial"/>
          <w:sz w:val="16"/>
          <w:szCs w:val="16"/>
        </w:rPr>
        <w:t>- размер дефицита местного бюджета в сумме 2134,4 тыс. рублей. Установить, что превышение дефицита местного бюджета над ограничениями, установленными статьей 92.1 Бюджетного кодекса Российской Федерации, осуществлено в пределах суммы снижения остатков средств на счетах по учету средств местного бюджета в объеме 2182,9 тыс. рублей;</w:t>
      </w:r>
    </w:p>
    <w:p w:rsidR="00564C63" w:rsidRPr="00564C63" w:rsidRDefault="00564C63" w:rsidP="00564C63">
      <w:pPr>
        <w:widowControl w:val="0"/>
        <w:autoSpaceDE w:val="0"/>
        <w:autoSpaceDN w:val="0"/>
        <w:adjustRightInd w:val="0"/>
        <w:ind w:firstLine="709"/>
        <w:jc w:val="both"/>
        <w:rPr>
          <w:rFonts w:ascii="Arial" w:hAnsi="Arial" w:cs="Arial"/>
          <w:sz w:val="16"/>
          <w:szCs w:val="16"/>
        </w:rPr>
      </w:pPr>
      <w:r w:rsidRPr="00564C63">
        <w:rPr>
          <w:rFonts w:ascii="Arial" w:hAnsi="Arial" w:cs="Arial"/>
          <w:sz w:val="16"/>
          <w:szCs w:val="16"/>
        </w:rPr>
        <w:t>Дефицит местного бюджета составляет 3,27 % утвержденного общего годового объема доходов местного бюджета без учета остатков средств на счетах по учету средств бюджета и утвержденного объема безвозмездных поступлений».</w:t>
      </w:r>
    </w:p>
    <w:p w:rsidR="00564C63" w:rsidRPr="00564C63" w:rsidRDefault="00564C63" w:rsidP="00564C63">
      <w:pPr>
        <w:widowControl w:val="0"/>
        <w:autoSpaceDE w:val="0"/>
        <w:autoSpaceDN w:val="0"/>
        <w:adjustRightInd w:val="0"/>
        <w:ind w:left="708"/>
        <w:jc w:val="both"/>
        <w:rPr>
          <w:rFonts w:ascii="Arial" w:hAnsi="Arial" w:cs="Arial"/>
          <w:sz w:val="16"/>
          <w:szCs w:val="16"/>
        </w:rPr>
      </w:pPr>
      <w:r w:rsidRPr="00564C63">
        <w:rPr>
          <w:rFonts w:ascii="Arial" w:hAnsi="Arial" w:cs="Arial"/>
          <w:sz w:val="16"/>
          <w:szCs w:val="16"/>
        </w:rPr>
        <w:t>1.2 Часть 4 изложить в новой редакции:</w:t>
      </w:r>
    </w:p>
    <w:p w:rsidR="00564C63" w:rsidRPr="00564C63" w:rsidRDefault="00564C63" w:rsidP="00564C63">
      <w:pPr>
        <w:widowControl w:val="0"/>
        <w:autoSpaceDE w:val="0"/>
        <w:autoSpaceDN w:val="0"/>
        <w:adjustRightInd w:val="0"/>
        <w:ind w:left="709"/>
        <w:jc w:val="both"/>
        <w:rPr>
          <w:rFonts w:ascii="Arial" w:hAnsi="Arial" w:cs="Arial"/>
          <w:sz w:val="16"/>
          <w:szCs w:val="16"/>
        </w:rPr>
      </w:pPr>
      <w:r w:rsidRPr="00564C63">
        <w:rPr>
          <w:rFonts w:ascii="Arial" w:hAnsi="Arial" w:cs="Arial"/>
          <w:sz w:val="16"/>
          <w:szCs w:val="16"/>
        </w:rPr>
        <w:t>«4. Утвердить объем бюджетных ассигнований:</w:t>
      </w:r>
    </w:p>
    <w:p w:rsidR="00564C63" w:rsidRPr="00564C63" w:rsidRDefault="00564C63" w:rsidP="00564C63">
      <w:pPr>
        <w:widowControl w:val="0"/>
        <w:autoSpaceDE w:val="0"/>
        <w:autoSpaceDN w:val="0"/>
        <w:adjustRightInd w:val="0"/>
        <w:ind w:firstLine="709"/>
        <w:jc w:val="both"/>
        <w:rPr>
          <w:rFonts w:ascii="Arial" w:hAnsi="Arial" w:cs="Arial"/>
          <w:sz w:val="16"/>
          <w:szCs w:val="16"/>
        </w:rPr>
      </w:pPr>
      <w:r w:rsidRPr="00564C63">
        <w:rPr>
          <w:rFonts w:ascii="Arial" w:hAnsi="Arial" w:cs="Arial"/>
          <w:sz w:val="16"/>
          <w:szCs w:val="16"/>
        </w:rPr>
        <w:t>муниципального дорожного фонда на 2022 год в сумме 3398,9 тыс. рублей;</w:t>
      </w:r>
    </w:p>
    <w:p w:rsidR="00564C63" w:rsidRPr="00564C63" w:rsidRDefault="00564C63" w:rsidP="00564C63">
      <w:pPr>
        <w:widowControl w:val="0"/>
        <w:autoSpaceDE w:val="0"/>
        <w:autoSpaceDN w:val="0"/>
        <w:adjustRightInd w:val="0"/>
        <w:ind w:firstLine="709"/>
        <w:jc w:val="both"/>
        <w:rPr>
          <w:rFonts w:ascii="Arial" w:hAnsi="Arial" w:cs="Arial"/>
          <w:sz w:val="16"/>
          <w:szCs w:val="16"/>
        </w:rPr>
      </w:pPr>
      <w:r w:rsidRPr="00564C63">
        <w:rPr>
          <w:rFonts w:ascii="Arial" w:hAnsi="Arial" w:cs="Arial"/>
          <w:sz w:val="16"/>
          <w:szCs w:val="16"/>
        </w:rPr>
        <w:t>на плановый период 2023 года – 1311,8 тыс. рублей;</w:t>
      </w:r>
    </w:p>
    <w:p w:rsidR="00564C63" w:rsidRPr="00564C63" w:rsidRDefault="00564C63" w:rsidP="00564C63">
      <w:pPr>
        <w:widowControl w:val="0"/>
        <w:autoSpaceDE w:val="0"/>
        <w:autoSpaceDN w:val="0"/>
        <w:adjustRightInd w:val="0"/>
        <w:ind w:firstLine="709"/>
        <w:jc w:val="both"/>
        <w:rPr>
          <w:rFonts w:ascii="Arial" w:hAnsi="Arial" w:cs="Arial"/>
          <w:sz w:val="16"/>
          <w:szCs w:val="16"/>
        </w:rPr>
      </w:pPr>
      <w:r w:rsidRPr="00564C63">
        <w:rPr>
          <w:rFonts w:ascii="Arial" w:hAnsi="Arial" w:cs="Arial"/>
          <w:sz w:val="16"/>
          <w:szCs w:val="16"/>
        </w:rPr>
        <w:t xml:space="preserve">на 2024 год – 1396,3 тыс. рублей согласно </w:t>
      </w:r>
      <w:hyperlink r:id="rId28" w:history="1">
        <w:r w:rsidRPr="00564C63">
          <w:rPr>
            <w:rFonts w:ascii="Arial" w:hAnsi="Arial" w:cs="Arial"/>
            <w:sz w:val="16"/>
            <w:szCs w:val="16"/>
          </w:rPr>
          <w:t>приложению</w:t>
        </w:r>
      </w:hyperlink>
      <w:r w:rsidRPr="00564C63">
        <w:rPr>
          <w:rFonts w:ascii="Arial" w:hAnsi="Arial" w:cs="Arial"/>
          <w:sz w:val="16"/>
          <w:szCs w:val="16"/>
        </w:rPr>
        <w:t xml:space="preserve"> 11, 12.</w:t>
      </w:r>
    </w:p>
    <w:p w:rsidR="00564C63" w:rsidRPr="00564C63" w:rsidRDefault="00564C63" w:rsidP="00564C63">
      <w:pPr>
        <w:widowControl w:val="0"/>
        <w:autoSpaceDE w:val="0"/>
        <w:autoSpaceDN w:val="0"/>
        <w:adjustRightInd w:val="0"/>
        <w:ind w:firstLine="709"/>
        <w:jc w:val="both"/>
        <w:rPr>
          <w:rFonts w:ascii="Arial" w:hAnsi="Arial" w:cs="Arial"/>
          <w:sz w:val="16"/>
          <w:szCs w:val="16"/>
        </w:rPr>
      </w:pPr>
    </w:p>
    <w:p w:rsidR="00564C63" w:rsidRPr="00564C63" w:rsidRDefault="00564C63" w:rsidP="00564C63">
      <w:pPr>
        <w:ind w:left="708"/>
        <w:jc w:val="both"/>
        <w:rPr>
          <w:rFonts w:ascii="Arial" w:hAnsi="Arial" w:cs="Arial"/>
          <w:sz w:val="16"/>
          <w:szCs w:val="16"/>
        </w:rPr>
      </w:pPr>
      <w:r w:rsidRPr="00564C63">
        <w:rPr>
          <w:rFonts w:ascii="Arial" w:hAnsi="Arial" w:cs="Arial"/>
          <w:sz w:val="16"/>
          <w:szCs w:val="16"/>
        </w:rPr>
        <w:t>1.3 Приложения 1,5,7,9,11,16 - изложить в новой редакции (прилагаются).</w:t>
      </w:r>
    </w:p>
    <w:p w:rsidR="00564C63" w:rsidRPr="00564C63" w:rsidRDefault="00564C63" w:rsidP="00564C63">
      <w:pPr>
        <w:ind w:firstLine="709"/>
        <w:jc w:val="both"/>
        <w:rPr>
          <w:rFonts w:ascii="Arial" w:hAnsi="Arial" w:cs="Arial"/>
          <w:sz w:val="16"/>
          <w:szCs w:val="16"/>
        </w:rPr>
      </w:pPr>
      <w:r w:rsidRPr="00564C63">
        <w:rPr>
          <w:rFonts w:ascii="Arial" w:hAnsi="Arial" w:cs="Arial"/>
          <w:sz w:val="16"/>
          <w:szCs w:val="16"/>
        </w:rPr>
        <w:t>1.4</w:t>
      </w:r>
      <w:proofErr w:type="gramStart"/>
      <w:r w:rsidRPr="00564C63">
        <w:rPr>
          <w:rFonts w:ascii="Arial" w:hAnsi="Arial" w:cs="Arial"/>
          <w:sz w:val="16"/>
          <w:szCs w:val="16"/>
        </w:rPr>
        <w:t xml:space="preserve"> Д</w:t>
      </w:r>
      <w:proofErr w:type="gramEnd"/>
      <w:r w:rsidRPr="00564C63">
        <w:rPr>
          <w:rFonts w:ascii="Arial" w:hAnsi="Arial" w:cs="Arial"/>
          <w:sz w:val="16"/>
          <w:szCs w:val="16"/>
        </w:rPr>
        <w:t>ополнить часть 17 пунктом 17.1 следующего содержания: «17.1 Утвердить перечень целевых средств, подлежащих казначейскому сопровождению, получаемых на основании муниципальных контрактов, договоров (соглашений), источником финансового обеспечения которых являются средства местного бюджета, в том числа:</w:t>
      </w:r>
    </w:p>
    <w:p w:rsidR="00564C63" w:rsidRPr="00564C63" w:rsidRDefault="00564C63" w:rsidP="00564C63">
      <w:pPr>
        <w:ind w:firstLine="709"/>
        <w:jc w:val="both"/>
        <w:rPr>
          <w:rFonts w:ascii="Arial" w:hAnsi="Arial" w:cs="Arial"/>
          <w:sz w:val="16"/>
          <w:szCs w:val="16"/>
        </w:rPr>
      </w:pPr>
      <w:r w:rsidRPr="00564C63">
        <w:rPr>
          <w:rFonts w:ascii="Arial" w:hAnsi="Arial" w:cs="Arial"/>
          <w:sz w:val="16"/>
          <w:szCs w:val="16"/>
        </w:rPr>
        <w:t>- субсидии, бюджетные инвестиции, предоставляемые юридическим лицам на основании соглашений, а также авансовые платежи (или расчеты) по контрактам (договорам), заключенных в целях исполнения указанных соглашений;</w:t>
      </w:r>
    </w:p>
    <w:p w:rsidR="00564C63" w:rsidRPr="00564C63" w:rsidRDefault="00564C63" w:rsidP="00564C63">
      <w:pPr>
        <w:ind w:firstLine="709"/>
        <w:jc w:val="both"/>
        <w:rPr>
          <w:rFonts w:ascii="Arial" w:hAnsi="Arial" w:cs="Arial"/>
          <w:sz w:val="16"/>
          <w:szCs w:val="16"/>
        </w:rPr>
      </w:pPr>
      <w:r w:rsidRPr="00564C63">
        <w:rPr>
          <w:rFonts w:ascii="Arial" w:hAnsi="Arial" w:cs="Arial"/>
          <w:sz w:val="16"/>
          <w:szCs w:val="16"/>
        </w:rPr>
        <w:t>- авансовые платежи (или расчеты) по муниципальным контрактам (договорам) на сумму 50,00 млн. рублей и более, а также авансовые платежи (или расчеты) по контрактам (договорам), заключенным в целях исполнения указанных муниципальных контрактов (договоров);</w:t>
      </w:r>
    </w:p>
    <w:p w:rsidR="00564C63" w:rsidRPr="00564C63" w:rsidRDefault="00564C63" w:rsidP="00564C63">
      <w:pPr>
        <w:ind w:firstLine="709"/>
        <w:jc w:val="both"/>
        <w:rPr>
          <w:rFonts w:ascii="Arial" w:hAnsi="Arial" w:cs="Arial"/>
          <w:sz w:val="16"/>
          <w:szCs w:val="16"/>
        </w:rPr>
      </w:pPr>
      <w:r w:rsidRPr="00564C63">
        <w:rPr>
          <w:rFonts w:ascii="Arial" w:hAnsi="Arial" w:cs="Arial"/>
          <w:sz w:val="16"/>
          <w:szCs w:val="16"/>
        </w:rPr>
        <w:t>- авансовые платежи (или расчеты) по контрактам (договорам), заключенным на сумму 50,00 млн. рублей и более муниципальными бюджетными или автономными учреждениями, лицевые счета которым открыты в финансовом органе, а также авансовые платежи (или расчеты) по контрактам (договорам), заключенным в целях исполнения указанных контрактов (договоров)</w:t>
      </w:r>
      <w:proofErr w:type="gramStart"/>
      <w:r w:rsidRPr="00564C63">
        <w:rPr>
          <w:rFonts w:ascii="Arial" w:hAnsi="Arial" w:cs="Arial"/>
          <w:sz w:val="16"/>
          <w:szCs w:val="16"/>
        </w:rPr>
        <w:t>.»</w:t>
      </w:r>
      <w:proofErr w:type="gramEnd"/>
      <w:r w:rsidRPr="00564C63">
        <w:rPr>
          <w:rFonts w:ascii="Arial" w:hAnsi="Arial" w:cs="Arial"/>
          <w:sz w:val="16"/>
          <w:szCs w:val="16"/>
        </w:rPr>
        <w:t>.</w:t>
      </w:r>
    </w:p>
    <w:p w:rsidR="00564C63" w:rsidRPr="00564C63" w:rsidRDefault="00564C63" w:rsidP="00564C63">
      <w:pPr>
        <w:ind w:firstLine="709"/>
        <w:jc w:val="both"/>
        <w:rPr>
          <w:rFonts w:ascii="Arial" w:hAnsi="Arial" w:cs="Arial"/>
          <w:sz w:val="16"/>
          <w:szCs w:val="16"/>
        </w:rPr>
      </w:pPr>
      <w:r w:rsidRPr="00564C63">
        <w:rPr>
          <w:rFonts w:ascii="Arial" w:hAnsi="Arial" w:cs="Arial"/>
          <w:sz w:val="16"/>
          <w:szCs w:val="16"/>
        </w:rPr>
        <w:t>2. Настоящее решение вступает в силу после дня его официального опубликования.</w:t>
      </w:r>
    </w:p>
    <w:p w:rsidR="00564C63" w:rsidRPr="00564C63" w:rsidRDefault="00564C63" w:rsidP="00564C63">
      <w:pPr>
        <w:ind w:firstLine="709"/>
        <w:rPr>
          <w:rFonts w:ascii="Arial" w:hAnsi="Arial" w:cs="Arial"/>
          <w:sz w:val="16"/>
          <w:szCs w:val="16"/>
        </w:rPr>
      </w:pPr>
    </w:p>
    <w:p w:rsidR="00564C63" w:rsidRPr="00564C63" w:rsidRDefault="00564C63" w:rsidP="00564C63">
      <w:pPr>
        <w:ind w:firstLine="709"/>
        <w:rPr>
          <w:rFonts w:ascii="Arial" w:hAnsi="Arial" w:cs="Arial"/>
          <w:sz w:val="16"/>
          <w:szCs w:val="16"/>
        </w:rPr>
      </w:pPr>
    </w:p>
    <w:p w:rsidR="00564C63" w:rsidRPr="00564C63" w:rsidRDefault="00564C63" w:rsidP="00564C63">
      <w:pPr>
        <w:rPr>
          <w:rFonts w:ascii="Arial" w:hAnsi="Arial" w:cs="Arial"/>
          <w:sz w:val="16"/>
          <w:szCs w:val="16"/>
        </w:rPr>
      </w:pPr>
      <w:r w:rsidRPr="00564C63">
        <w:rPr>
          <w:rFonts w:ascii="Arial" w:hAnsi="Arial" w:cs="Arial"/>
          <w:sz w:val="16"/>
          <w:szCs w:val="16"/>
        </w:rPr>
        <w:t>Глава муниципального образования</w:t>
      </w:r>
    </w:p>
    <w:p w:rsidR="00564C63" w:rsidRPr="00564C63" w:rsidRDefault="00564C63" w:rsidP="00564C63">
      <w:pPr>
        <w:rPr>
          <w:rFonts w:ascii="Arial" w:hAnsi="Arial" w:cs="Arial"/>
          <w:sz w:val="16"/>
          <w:szCs w:val="16"/>
        </w:rPr>
      </w:pPr>
      <w:r w:rsidRPr="00564C63">
        <w:rPr>
          <w:rFonts w:ascii="Arial" w:hAnsi="Arial" w:cs="Arial"/>
          <w:sz w:val="16"/>
          <w:szCs w:val="16"/>
        </w:rPr>
        <w:t>«Бурят-</w:t>
      </w:r>
      <w:proofErr w:type="spellStart"/>
      <w:r w:rsidRPr="00564C63">
        <w:rPr>
          <w:rFonts w:ascii="Arial" w:hAnsi="Arial" w:cs="Arial"/>
          <w:sz w:val="16"/>
          <w:szCs w:val="16"/>
        </w:rPr>
        <w:t>Янгуты</w:t>
      </w:r>
      <w:proofErr w:type="spellEnd"/>
      <w:r w:rsidRPr="00564C63">
        <w:rPr>
          <w:rFonts w:ascii="Arial" w:hAnsi="Arial" w:cs="Arial"/>
          <w:sz w:val="16"/>
          <w:szCs w:val="16"/>
        </w:rPr>
        <w:t>»</w:t>
      </w:r>
    </w:p>
    <w:p w:rsidR="00564C63" w:rsidRPr="00564C63" w:rsidRDefault="00564C63" w:rsidP="00564C63">
      <w:pPr>
        <w:rPr>
          <w:rFonts w:ascii="Arial" w:hAnsi="Arial" w:cs="Arial"/>
          <w:sz w:val="16"/>
          <w:szCs w:val="16"/>
        </w:rPr>
      </w:pPr>
      <w:r w:rsidRPr="00564C63">
        <w:rPr>
          <w:rFonts w:ascii="Arial" w:hAnsi="Arial" w:cs="Arial"/>
          <w:sz w:val="16"/>
          <w:szCs w:val="16"/>
        </w:rPr>
        <w:t>И.В. Медведева</w:t>
      </w:r>
    </w:p>
    <w:p w:rsidR="00677393" w:rsidRDefault="00677393" w:rsidP="003B2EC3">
      <w:pPr>
        <w:jc w:val="center"/>
        <w:rPr>
          <w:b/>
          <w:sz w:val="16"/>
          <w:szCs w:val="16"/>
        </w:rPr>
      </w:pPr>
    </w:p>
    <w:tbl>
      <w:tblPr>
        <w:tblW w:w="9719" w:type="dxa"/>
        <w:tblInd w:w="93" w:type="dxa"/>
        <w:tblLook w:val="04A0" w:firstRow="1" w:lastRow="0" w:firstColumn="1" w:lastColumn="0" w:noHBand="0" w:noVBand="1"/>
      </w:tblPr>
      <w:tblGrid>
        <w:gridCol w:w="3706"/>
        <w:gridCol w:w="2281"/>
        <w:gridCol w:w="3732"/>
      </w:tblGrid>
      <w:tr w:rsidR="00564C63" w:rsidRPr="00564C63" w:rsidTr="00564C63">
        <w:trPr>
          <w:trHeight w:val="255"/>
        </w:trPr>
        <w:tc>
          <w:tcPr>
            <w:tcW w:w="3706" w:type="dxa"/>
            <w:tcBorders>
              <w:top w:val="nil"/>
              <w:left w:val="nil"/>
              <w:bottom w:val="nil"/>
              <w:right w:val="nil"/>
            </w:tcBorders>
            <w:shd w:val="clear" w:color="auto" w:fill="auto"/>
            <w:noWrap/>
            <w:vAlign w:val="bottom"/>
            <w:hideMark/>
          </w:tcPr>
          <w:p w:rsidR="00564C63" w:rsidRPr="00564C63" w:rsidRDefault="00564C63" w:rsidP="00564C63">
            <w:pPr>
              <w:rPr>
                <w:rFonts w:ascii="Arial CYR" w:hAnsi="Arial CYR" w:cs="Arial CYR"/>
                <w:sz w:val="16"/>
                <w:szCs w:val="16"/>
              </w:rPr>
            </w:pPr>
          </w:p>
        </w:tc>
        <w:tc>
          <w:tcPr>
            <w:tcW w:w="2281"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3732"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r w:rsidRPr="00564C63">
              <w:rPr>
                <w:rFonts w:ascii="Arial CYR" w:hAnsi="Arial CYR" w:cs="Arial CYR"/>
                <w:sz w:val="16"/>
                <w:szCs w:val="16"/>
              </w:rPr>
              <w:t>Приложение 1</w:t>
            </w:r>
          </w:p>
        </w:tc>
      </w:tr>
      <w:tr w:rsidR="00564C63" w:rsidRPr="00564C63" w:rsidTr="00564C63">
        <w:trPr>
          <w:trHeight w:val="255"/>
        </w:trPr>
        <w:tc>
          <w:tcPr>
            <w:tcW w:w="3706" w:type="dxa"/>
            <w:tcBorders>
              <w:top w:val="nil"/>
              <w:left w:val="nil"/>
              <w:bottom w:val="nil"/>
              <w:right w:val="nil"/>
            </w:tcBorders>
            <w:shd w:val="clear" w:color="auto" w:fill="auto"/>
            <w:noWrap/>
            <w:vAlign w:val="bottom"/>
            <w:hideMark/>
          </w:tcPr>
          <w:p w:rsidR="00564C63" w:rsidRPr="00564C63" w:rsidRDefault="00564C63" w:rsidP="00564C63">
            <w:pPr>
              <w:rPr>
                <w:rFonts w:ascii="Arial CYR" w:hAnsi="Arial CYR" w:cs="Arial CYR"/>
                <w:sz w:val="16"/>
                <w:szCs w:val="16"/>
              </w:rPr>
            </w:pPr>
          </w:p>
        </w:tc>
        <w:tc>
          <w:tcPr>
            <w:tcW w:w="2281" w:type="dxa"/>
            <w:tcBorders>
              <w:top w:val="nil"/>
              <w:left w:val="nil"/>
              <w:bottom w:val="nil"/>
              <w:right w:val="nil"/>
            </w:tcBorders>
            <w:shd w:val="clear" w:color="auto" w:fill="auto"/>
            <w:noWrap/>
            <w:vAlign w:val="bottom"/>
            <w:hideMark/>
          </w:tcPr>
          <w:p w:rsidR="00564C63" w:rsidRPr="00564C63" w:rsidRDefault="00564C63" w:rsidP="00564C63">
            <w:pPr>
              <w:rPr>
                <w:rFonts w:ascii="Arial CYR" w:hAnsi="Arial CYR" w:cs="Arial CYR"/>
                <w:sz w:val="16"/>
                <w:szCs w:val="16"/>
              </w:rPr>
            </w:pPr>
          </w:p>
        </w:tc>
        <w:tc>
          <w:tcPr>
            <w:tcW w:w="3732"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roofErr w:type="gramStart"/>
            <w:r w:rsidRPr="00564C63">
              <w:rPr>
                <w:rFonts w:ascii="Arial CYR" w:hAnsi="Arial CYR" w:cs="Arial CYR"/>
                <w:sz w:val="16"/>
                <w:szCs w:val="16"/>
              </w:rPr>
              <w:t>к</w:t>
            </w:r>
            <w:proofErr w:type="gramEnd"/>
            <w:r w:rsidRPr="00564C63">
              <w:rPr>
                <w:rFonts w:ascii="Arial CYR" w:hAnsi="Arial CYR" w:cs="Arial CYR"/>
                <w:sz w:val="16"/>
                <w:szCs w:val="16"/>
              </w:rPr>
              <w:t xml:space="preserve"> </w:t>
            </w:r>
            <w:proofErr w:type="gramStart"/>
            <w:r w:rsidRPr="00564C63">
              <w:rPr>
                <w:rFonts w:ascii="Arial CYR" w:hAnsi="Arial CYR" w:cs="Arial CYR"/>
                <w:sz w:val="16"/>
                <w:szCs w:val="16"/>
              </w:rPr>
              <w:t>Решения</w:t>
            </w:r>
            <w:proofErr w:type="gramEnd"/>
            <w:r w:rsidRPr="00564C63">
              <w:rPr>
                <w:rFonts w:ascii="Arial CYR" w:hAnsi="Arial CYR" w:cs="Arial CYR"/>
                <w:sz w:val="16"/>
                <w:szCs w:val="16"/>
              </w:rPr>
              <w:t xml:space="preserve"> Думы МО "Бурят - </w:t>
            </w:r>
            <w:proofErr w:type="spellStart"/>
            <w:r w:rsidRPr="00564C63">
              <w:rPr>
                <w:rFonts w:ascii="Arial CYR" w:hAnsi="Arial CYR" w:cs="Arial CYR"/>
                <w:sz w:val="16"/>
                <w:szCs w:val="16"/>
              </w:rPr>
              <w:t>Янгуты</w:t>
            </w:r>
            <w:proofErr w:type="spellEnd"/>
            <w:r w:rsidRPr="00564C63">
              <w:rPr>
                <w:rFonts w:ascii="Arial CYR" w:hAnsi="Arial CYR" w:cs="Arial CYR"/>
                <w:sz w:val="16"/>
                <w:szCs w:val="16"/>
              </w:rPr>
              <w:t>"</w:t>
            </w:r>
          </w:p>
        </w:tc>
      </w:tr>
      <w:tr w:rsidR="00564C63" w:rsidRPr="00564C63" w:rsidTr="00564C63">
        <w:trPr>
          <w:trHeight w:val="255"/>
        </w:trPr>
        <w:tc>
          <w:tcPr>
            <w:tcW w:w="3706" w:type="dxa"/>
            <w:tcBorders>
              <w:top w:val="nil"/>
              <w:left w:val="nil"/>
              <w:bottom w:val="nil"/>
              <w:right w:val="nil"/>
            </w:tcBorders>
            <w:shd w:val="clear" w:color="auto" w:fill="auto"/>
            <w:noWrap/>
            <w:vAlign w:val="bottom"/>
            <w:hideMark/>
          </w:tcPr>
          <w:p w:rsidR="00564C63" w:rsidRPr="00564C63" w:rsidRDefault="00564C63" w:rsidP="00564C63">
            <w:pPr>
              <w:rPr>
                <w:rFonts w:ascii="Arial CYR" w:hAnsi="Arial CYR" w:cs="Arial CYR"/>
                <w:sz w:val="16"/>
                <w:szCs w:val="16"/>
              </w:rPr>
            </w:pPr>
          </w:p>
        </w:tc>
        <w:tc>
          <w:tcPr>
            <w:tcW w:w="2281" w:type="dxa"/>
            <w:tcBorders>
              <w:top w:val="nil"/>
              <w:left w:val="nil"/>
              <w:bottom w:val="nil"/>
              <w:right w:val="nil"/>
            </w:tcBorders>
            <w:shd w:val="clear" w:color="auto" w:fill="auto"/>
            <w:noWrap/>
            <w:vAlign w:val="bottom"/>
            <w:hideMark/>
          </w:tcPr>
          <w:p w:rsidR="00564C63" w:rsidRPr="00564C63" w:rsidRDefault="00564C63" w:rsidP="00564C63">
            <w:pPr>
              <w:rPr>
                <w:rFonts w:ascii="Arial CYR" w:hAnsi="Arial CYR" w:cs="Arial CYR"/>
                <w:sz w:val="16"/>
                <w:szCs w:val="16"/>
              </w:rPr>
            </w:pPr>
          </w:p>
        </w:tc>
        <w:tc>
          <w:tcPr>
            <w:tcW w:w="3732"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r w:rsidRPr="00564C63">
              <w:rPr>
                <w:rFonts w:ascii="Arial CYR" w:hAnsi="Arial CYR" w:cs="Arial CYR"/>
                <w:sz w:val="16"/>
                <w:szCs w:val="16"/>
              </w:rPr>
              <w:t xml:space="preserve">" О бюджете МО "Бурят - </w:t>
            </w:r>
            <w:proofErr w:type="spellStart"/>
            <w:r w:rsidRPr="00564C63">
              <w:rPr>
                <w:rFonts w:ascii="Arial CYR" w:hAnsi="Arial CYR" w:cs="Arial CYR"/>
                <w:sz w:val="16"/>
                <w:szCs w:val="16"/>
              </w:rPr>
              <w:t>Янгуты</w:t>
            </w:r>
            <w:proofErr w:type="spellEnd"/>
            <w:r w:rsidRPr="00564C63">
              <w:rPr>
                <w:rFonts w:ascii="Arial CYR" w:hAnsi="Arial CYR" w:cs="Arial CYR"/>
                <w:sz w:val="16"/>
                <w:szCs w:val="16"/>
              </w:rPr>
              <w:t>" на 2022 год</w:t>
            </w:r>
          </w:p>
        </w:tc>
      </w:tr>
      <w:tr w:rsidR="00564C63" w:rsidRPr="00564C63" w:rsidTr="00564C63">
        <w:trPr>
          <w:trHeight w:val="255"/>
        </w:trPr>
        <w:tc>
          <w:tcPr>
            <w:tcW w:w="3706" w:type="dxa"/>
            <w:tcBorders>
              <w:top w:val="nil"/>
              <w:left w:val="nil"/>
              <w:bottom w:val="nil"/>
              <w:right w:val="nil"/>
            </w:tcBorders>
            <w:shd w:val="clear" w:color="auto" w:fill="auto"/>
            <w:noWrap/>
            <w:vAlign w:val="bottom"/>
            <w:hideMark/>
          </w:tcPr>
          <w:p w:rsidR="00564C63" w:rsidRPr="00564C63" w:rsidRDefault="00564C63" w:rsidP="00564C63">
            <w:pPr>
              <w:rPr>
                <w:rFonts w:ascii="Arial CYR" w:hAnsi="Arial CYR" w:cs="Arial CYR"/>
                <w:sz w:val="16"/>
                <w:szCs w:val="16"/>
              </w:rPr>
            </w:pPr>
          </w:p>
        </w:tc>
        <w:tc>
          <w:tcPr>
            <w:tcW w:w="2281" w:type="dxa"/>
            <w:tcBorders>
              <w:top w:val="nil"/>
              <w:left w:val="nil"/>
              <w:bottom w:val="nil"/>
              <w:right w:val="nil"/>
            </w:tcBorders>
            <w:shd w:val="clear" w:color="auto" w:fill="auto"/>
            <w:noWrap/>
            <w:vAlign w:val="bottom"/>
            <w:hideMark/>
          </w:tcPr>
          <w:p w:rsidR="00564C63" w:rsidRPr="00564C63" w:rsidRDefault="00564C63" w:rsidP="00564C63">
            <w:pPr>
              <w:rPr>
                <w:rFonts w:ascii="Arial CYR" w:hAnsi="Arial CYR" w:cs="Arial CYR"/>
                <w:sz w:val="16"/>
                <w:szCs w:val="16"/>
              </w:rPr>
            </w:pPr>
          </w:p>
        </w:tc>
        <w:tc>
          <w:tcPr>
            <w:tcW w:w="3732"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r w:rsidRPr="00564C63">
              <w:rPr>
                <w:rFonts w:ascii="Arial CYR" w:hAnsi="Arial CYR" w:cs="Arial CYR"/>
                <w:sz w:val="16"/>
                <w:szCs w:val="16"/>
              </w:rPr>
              <w:t xml:space="preserve"> на плановый период 2023 и 2024 годов"</w:t>
            </w:r>
          </w:p>
        </w:tc>
      </w:tr>
      <w:tr w:rsidR="00564C63" w:rsidRPr="00564C63" w:rsidTr="00564C63">
        <w:trPr>
          <w:trHeight w:val="255"/>
        </w:trPr>
        <w:tc>
          <w:tcPr>
            <w:tcW w:w="3706" w:type="dxa"/>
            <w:tcBorders>
              <w:top w:val="nil"/>
              <w:left w:val="nil"/>
              <w:bottom w:val="nil"/>
              <w:right w:val="nil"/>
            </w:tcBorders>
            <w:shd w:val="clear" w:color="auto" w:fill="auto"/>
            <w:noWrap/>
            <w:vAlign w:val="bottom"/>
            <w:hideMark/>
          </w:tcPr>
          <w:p w:rsidR="00564C63" w:rsidRPr="00564C63" w:rsidRDefault="00564C63" w:rsidP="00564C63">
            <w:pPr>
              <w:rPr>
                <w:rFonts w:ascii="Arial CYR" w:hAnsi="Arial CYR" w:cs="Arial CYR"/>
                <w:sz w:val="16"/>
                <w:szCs w:val="16"/>
              </w:rPr>
            </w:pPr>
          </w:p>
        </w:tc>
        <w:tc>
          <w:tcPr>
            <w:tcW w:w="2281" w:type="dxa"/>
            <w:tcBorders>
              <w:top w:val="nil"/>
              <w:left w:val="nil"/>
              <w:bottom w:val="nil"/>
              <w:right w:val="nil"/>
            </w:tcBorders>
            <w:shd w:val="clear" w:color="auto" w:fill="auto"/>
            <w:noWrap/>
            <w:vAlign w:val="bottom"/>
            <w:hideMark/>
          </w:tcPr>
          <w:p w:rsidR="00564C63" w:rsidRPr="00564C63" w:rsidRDefault="00564C63" w:rsidP="00564C63">
            <w:pPr>
              <w:rPr>
                <w:rFonts w:ascii="Arial CYR" w:hAnsi="Arial CYR" w:cs="Arial CYR"/>
                <w:sz w:val="16"/>
                <w:szCs w:val="16"/>
              </w:rPr>
            </w:pPr>
          </w:p>
        </w:tc>
        <w:tc>
          <w:tcPr>
            <w:tcW w:w="3732"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r w:rsidRPr="00564C63">
              <w:rPr>
                <w:rFonts w:ascii="Arial CYR" w:hAnsi="Arial CYR" w:cs="Arial CYR"/>
                <w:sz w:val="16"/>
                <w:szCs w:val="16"/>
              </w:rPr>
              <w:t>от  29. 04. 2022 г №125</w:t>
            </w:r>
          </w:p>
        </w:tc>
      </w:tr>
      <w:tr w:rsidR="00564C63" w:rsidRPr="00564C63" w:rsidTr="00564C63">
        <w:trPr>
          <w:trHeight w:val="285"/>
        </w:trPr>
        <w:tc>
          <w:tcPr>
            <w:tcW w:w="3706" w:type="dxa"/>
            <w:tcBorders>
              <w:top w:val="nil"/>
              <w:left w:val="nil"/>
              <w:bottom w:val="nil"/>
              <w:right w:val="nil"/>
            </w:tcBorders>
            <w:shd w:val="clear" w:color="auto" w:fill="auto"/>
            <w:vAlign w:val="center"/>
            <w:hideMark/>
          </w:tcPr>
          <w:p w:rsidR="00564C63" w:rsidRPr="00564C63" w:rsidRDefault="00564C63" w:rsidP="00564C63">
            <w:pPr>
              <w:rPr>
                <w:rFonts w:ascii="Arial CYR" w:hAnsi="Arial CYR" w:cs="Arial CYR"/>
                <w:b/>
                <w:bCs/>
                <w:i/>
                <w:iCs/>
                <w:sz w:val="16"/>
                <w:szCs w:val="16"/>
              </w:rPr>
            </w:pPr>
          </w:p>
        </w:tc>
        <w:tc>
          <w:tcPr>
            <w:tcW w:w="2281" w:type="dxa"/>
            <w:tcBorders>
              <w:top w:val="nil"/>
              <w:left w:val="nil"/>
              <w:bottom w:val="nil"/>
              <w:right w:val="nil"/>
            </w:tcBorders>
            <w:shd w:val="clear" w:color="auto" w:fill="auto"/>
            <w:vAlign w:val="center"/>
            <w:hideMark/>
          </w:tcPr>
          <w:p w:rsidR="00564C63" w:rsidRPr="00564C63" w:rsidRDefault="00564C63" w:rsidP="00564C63">
            <w:pPr>
              <w:rPr>
                <w:rFonts w:ascii="Arial CYR" w:hAnsi="Arial CYR" w:cs="Arial CYR"/>
                <w:b/>
                <w:bCs/>
                <w:i/>
                <w:iCs/>
                <w:sz w:val="16"/>
                <w:szCs w:val="16"/>
              </w:rPr>
            </w:pPr>
          </w:p>
        </w:tc>
        <w:tc>
          <w:tcPr>
            <w:tcW w:w="3732" w:type="dxa"/>
            <w:tcBorders>
              <w:top w:val="nil"/>
              <w:left w:val="nil"/>
              <w:bottom w:val="nil"/>
              <w:right w:val="nil"/>
            </w:tcBorders>
            <w:shd w:val="clear" w:color="auto" w:fill="auto"/>
            <w:vAlign w:val="center"/>
            <w:hideMark/>
          </w:tcPr>
          <w:p w:rsidR="00564C63" w:rsidRPr="00564C63" w:rsidRDefault="00564C63" w:rsidP="00564C63">
            <w:pPr>
              <w:rPr>
                <w:rFonts w:ascii="Arial CYR" w:hAnsi="Arial CYR" w:cs="Arial CYR"/>
                <w:b/>
                <w:bCs/>
                <w:i/>
                <w:iCs/>
                <w:sz w:val="16"/>
                <w:szCs w:val="16"/>
              </w:rPr>
            </w:pPr>
          </w:p>
        </w:tc>
      </w:tr>
      <w:tr w:rsidR="00564C63" w:rsidRPr="00564C63" w:rsidTr="00564C63">
        <w:trPr>
          <w:trHeight w:val="255"/>
        </w:trPr>
        <w:tc>
          <w:tcPr>
            <w:tcW w:w="9719" w:type="dxa"/>
            <w:gridSpan w:val="3"/>
            <w:tcBorders>
              <w:top w:val="nil"/>
              <w:left w:val="nil"/>
              <w:bottom w:val="nil"/>
              <w:right w:val="nil"/>
            </w:tcBorders>
            <w:shd w:val="clear" w:color="auto" w:fill="auto"/>
            <w:vAlign w:val="center"/>
            <w:hideMark/>
          </w:tcPr>
          <w:p w:rsidR="00564C63" w:rsidRPr="00564C63" w:rsidRDefault="00564C63" w:rsidP="00564C63">
            <w:pPr>
              <w:rPr>
                <w:rFonts w:ascii="Arial CYR" w:hAnsi="Arial CYR" w:cs="Arial CYR"/>
                <w:b/>
                <w:bCs/>
                <w:sz w:val="16"/>
                <w:szCs w:val="16"/>
              </w:rPr>
            </w:pPr>
            <w:r w:rsidRPr="00564C63">
              <w:rPr>
                <w:rFonts w:ascii="Arial CYR" w:hAnsi="Arial CYR" w:cs="Arial CYR"/>
                <w:b/>
                <w:bCs/>
                <w:sz w:val="16"/>
                <w:szCs w:val="16"/>
              </w:rPr>
              <w:t xml:space="preserve">           Доходы бюджета муниципального образования "Бурят - </w:t>
            </w:r>
            <w:proofErr w:type="spellStart"/>
            <w:r w:rsidRPr="00564C63">
              <w:rPr>
                <w:rFonts w:ascii="Arial CYR" w:hAnsi="Arial CYR" w:cs="Arial CYR"/>
                <w:b/>
                <w:bCs/>
                <w:sz w:val="16"/>
                <w:szCs w:val="16"/>
              </w:rPr>
              <w:t>Янгуты</w:t>
            </w:r>
            <w:proofErr w:type="spellEnd"/>
            <w:r w:rsidRPr="00564C63">
              <w:rPr>
                <w:rFonts w:ascii="Arial CYR" w:hAnsi="Arial CYR" w:cs="Arial CYR"/>
                <w:b/>
                <w:bCs/>
                <w:sz w:val="16"/>
                <w:szCs w:val="16"/>
              </w:rPr>
              <w:t>" на  2022 год</w:t>
            </w:r>
          </w:p>
        </w:tc>
      </w:tr>
      <w:tr w:rsidR="00564C63" w:rsidRPr="00564C63" w:rsidTr="00564C63">
        <w:trPr>
          <w:trHeight w:val="255"/>
        </w:trPr>
        <w:tc>
          <w:tcPr>
            <w:tcW w:w="9719" w:type="dxa"/>
            <w:gridSpan w:val="3"/>
            <w:tcBorders>
              <w:top w:val="nil"/>
              <w:left w:val="nil"/>
              <w:bottom w:val="nil"/>
              <w:right w:val="nil"/>
            </w:tcBorders>
            <w:shd w:val="clear" w:color="auto" w:fill="auto"/>
            <w:vAlign w:val="center"/>
            <w:hideMark/>
          </w:tcPr>
          <w:p w:rsidR="00564C63" w:rsidRPr="00564C63" w:rsidRDefault="00564C63" w:rsidP="00564C63">
            <w:pPr>
              <w:jc w:val="center"/>
              <w:rPr>
                <w:rFonts w:ascii="Arial CYR" w:hAnsi="Arial CYR" w:cs="Arial CYR"/>
                <w:b/>
                <w:bCs/>
                <w:sz w:val="16"/>
                <w:szCs w:val="16"/>
              </w:rPr>
            </w:pPr>
            <w:r w:rsidRPr="00564C63">
              <w:rPr>
                <w:rFonts w:ascii="Arial CYR" w:hAnsi="Arial CYR" w:cs="Arial CYR"/>
                <w:b/>
                <w:bCs/>
                <w:sz w:val="16"/>
                <w:szCs w:val="16"/>
              </w:rPr>
              <w:t>и на плановый период 2023 и 2024 годов"</w:t>
            </w:r>
          </w:p>
        </w:tc>
      </w:tr>
      <w:tr w:rsidR="00564C63" w:rsidRPr="00564C63" w:rsidTr="00564C63">
        <w:trPr>
          <w:trHeight w:val="255"/>
        </w:trPr>
        <w:tc>
          <w:tcPr>
            <w:tcW w:w="5987" w:type="dxa"/>
            <w:gridSpan w:val="2"/>
            <w:tcBorders>
              <w:top w:val="nil"/>
              <w:left w:val="nil"/>
              <w:bottom w:val="single" w:sz="4" w:space="0" w:color="auto"/>
              <w:right w:val="nil"/>
            </w:tcBorders>
            <w:shd w:val="clear" w:color="auto" w:fill="auto"/>
            <w:vAlign w:val="center"/>
            <w:hideMark/>
          </w:tcPr>
          <w:p w:rsidR="00564C63" w:rsidRPr="00564C63" w:rsidRDefault="00564C63" w:rsidP="00564C63">
            <w:pPr>
              <w:jc w:val="center"/>
              <w:rPr>
                <w:rFonts w:ascii="Arial CYR" w:hAnsi="Arial CYR" w:cs="Arial CYR"/>
                <w:sz w:val="16"/>
                <w:szCs w:val="16"/>
              </w:rPr>
            </w:pPr>
            <w:r w:rsidRPr="00564C63">
              <w:rPr>
                <w:rFonts w:ascii="Arial CYR" w:hAnsi="Arial CYR" w:cs="Arial CYR"/>
                <w:sz w:val="16"/>
                <w:szCs w:val="16"/>
              </w:rPr>
              <w:t> </w:t>
            </w:r>
          </w:p>
        </w:tc>
        <w:tc>
          <w:tcPr>
            <w:tcW w:w="3732" w:type="dxa"/>
            <w:tcBorders>
              <w:top w:val="nil"/>
              <w:left w:val="nil"/>
              <w:bottom w:val="nil"/>
              <w:right w:val="nil"/>
            </w:tcBorders>
            <w:shd w:val="clear" w:color="auto" w:fill="auto"/>
            <w:vAlign w:val="center"/>
            <w:hideMark/>
          </w:tcPr>
          <w:p w:rsidR="00564C63" w:rsidRPr="00564C63" w:rsidRDefault="00564C63" w:rsidP="00564C63">
            <w:pPr>
              <w:rPr>
                <w:rFonts w:ascii="Arial CYR" w:hAnsi="Arial CYR" w:cs="Arial CYR"/>
                <w:sz w:val="16"/>
                <w:szCs w:val="16"/>
              </w:rPr>
            </w:pPr>
            <w:r w:rsidRPr="00564C63">
              <w:rPr>
                <w:rFonts w:ascii="Arial CYR" w:hAnsi="Arial CYR" w:cs="Arial CYR"/>
                <w:sz w:val="16"/>
                <w:szCs w:val="16"/>
              </w:rPr>
              <w:t>(тыс. руб.)</w:t>
            </w:r>
          </w:p>
        </w:tc>
      </w:tr>
      <w:tr w:rsidR="00564C63" w:rsidRPr="00564C63" w:rsidTr="00564C63">
        <w:trPr>
          <w:trHeight w:val="255"/>
        </w:trPr>
        <w:tc>
          <w:tcPr>
            <w:tcW w:w="3706" w:type="dxa"/>
            <w:vMerge w:val="restart"/>
            <w:tcBorders>
              <w:top w:val="nil"/>
              <w:left w:val="single" w:sz="4" w:space="0" w:color="auto"/>
              <w:bottom w:val="single" w:sz="4" w:space="0" w:color="000000"/>
              <w:right w:val="single" w:sz="4" w:space="0" w:color="auto"/>
            </w:tcBorders>
            <w:shd w:val="clear" w:color="auto" w:fill="auto"/>
            <w:vAlign w:val="center"/>
            <w:hideMark/>
          </w:tcPr>
          <w:p w:rsidR="00564C63" w:rsidRPr="00564C63" w:rsidRDefault="00564C63" w:rsidP="00564C63">
            <w:pPr>
              <w:jc w:val="center"/>
              <w:rPr>
                <w:b/>
                <w:bCs/>
                <w:i/>
                <w:iCs/>
                <w:color w:val="000000"/>
                <w:sz w:val="16"/>
                <w:szCs w:val="16"/>
              </w:rPr>
            </w:pPr>
            <w:r w:rsidRPr="00564C63">
              <w:rPr>
                <w:b/>
                <w:bCs/>
                <w:i/>
                <w:iCs/>
                <w:color w:val="000000"/>
                <w:sz w:val="16"/>
                <w:szCs w:val="16"/>
              </w:rPr>
              <w:t>Наименование показателя</w:t>
            </w:r>
          </w:p>
        </w:tc>
        <w:tc>
          <w:tcPr>
            <w:tcW w:w="2281" w:type="dxa"/>
            <w:vMerge w:val="restart"/>
            <w:tcBorders>
              <w:top w:val="nil"/>
              <w:left w:val="single" w:sz="4" w:space="0" w:color="auto"/>
              <w:bottom w:val="nil"/>
              <w:right w:val="single" w:sz="4" w:space="0" w:color="auto"/>
            </w:tcBorders>
            <w:shd w:val="clear" w:color="auto" w:fill="auto"/>
            <w:vAlign w:val="center"/>
            <w:hideMark/>
          </w:tcPr>
          <w:p w:rsidR="00564C63" w:rsidRPr="00564C63" w:rsidRDefault="00564C63" w:rsidP="00564C63">
            <w:pPr>
              <w:jc w:val="center"/>
              <w:rPr>
                <w:b/>
                <w:bCs/>
                <w:i/>
                <w:iCs/>
                <w:color w:val="000000"/>
                <w:sz w:val="16"/>
                <w:szCs w:val="16"/>
              </w:rPr>
            </w:pPr>
            <w:r w:rsidRPr="00564C63">
              <w:rPr>
                <w:b/>
                <w:bCs/>
                <w:i/>
                <w:iCs/>
                <w:color w:val="000000"/>
                <w:sz w:val="16"/>
                <w:szCs w:val="16"/>
              </w:rPr>
              <w:t>КБК</w:t>
            </w:r>
          </w:p>
        </w:tc>
        <w:tc>
          <w:tcPr>
            <w:tcW w:w="373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CYR" w:hAnsi="Arial CYR" w:cs="Arial CYR"/>
                <w:b/>
                <w:bCs/>
                <w:i/>
                <w:iCs/>
                <w:sz w:val="16"/>
                <w:szCs w:val="16"/>
              </w:rPr>
            </w:pPr>
            <w:r w:rsidRPr="00564C63">
              <w:rPr>
                <w:rFonts w:ascii="Arial CYR" w:hAnsi="Arial CYR" w:cs="Arial CYR"/>
                <w:b/>
                <w:bCs/>
                <w:i/>
                <w:iCs/>
                <w:sz w:val="16"/>
                <w:szCs w:val="16"/>
              </w:rPr>
              <w:t>2022 год</w:t>
            </w:r>
          </w:p>
        </w:tc>
      </w:tr>
      <w:tr w:rsidR="00564C63" w:rsidRPr="00564C63" w:rsidTr="00564C63">
        <w:trPr>
          <w:trHeight w:val="255"/>
        </w:trPr>
        <w:tc>
          <w:tcPr>
            <w:tcW w:w="3706" w:type="dxa"/>
            <w:vMerge/>
            <w:tcBorders>
              <w:top w:val="nil"/>
              <w:left w:val="single" w:sz="4" w:space="0" w:color="auto"/>
              <w:bottom w:val="single" w:sz="4" w:space="0" w:color="000000"/>
              <w:right w:val="single" w:sz="4" w:space="0" w:color="auto"/>
            </w:tcBorders>
            <w:vAlign w:val="center"/>
            <w:hideMark/>
          </w:tcPr>
          <w:p w:rsidR="00564C63" w:rsidRPr="00564C63" w:rsidRDefault="00564C63" w:rsidP="00564C63">
            <w:pPr>
              <w:rPr>
                <w:b/>
                <w:bCs/>
                <w:i/>
                <w:iCs/>
                <w:color w:val="000000"/>
                <w:sz w:val="16"/>
                <w:szCs w:val="16"/>
              </w:rPr>
            </w:pPr>
          </w:p>
        </w:tc>
        <w:tc>
          <w:tcPr>
            <w:tcW w:w="2281" w:type="dxa"/>
            <w:vMerge/>
            <w:tcBorders>
              <w:top w:val="nil"/>
              <w:left w:val="single" w:sz="4" w:space="0" w:color="auto"/>
              <w:bottom w:val="nil"/>
              <w:right w:val="single" w:sz="4" w:space="0" w:color="auto"/>
            </w:tcBorders>
            <w:vAlign w:val="center"/>
            <w:hideMark/>
          </w:tcPr>
          <w:p w:rsidR="00564C63" w:rsidRPr="00564C63" w:rsidRDefault="00564C63" w:rsidP="00564C63">
            <w:pPr>
              <w:rPr>
                <w:b/>
                <w:bCs/>
                <w:i/>
                <w:iCs/>
                <w:color w:val="000000"/>
                <w:sz w:val="16"/>
                <w:szCs w:val="16"/>
              </w:rPr>
            </w:pPr>
          </w:p>
        </w:tc>
        <w:tc>
          <w:tcPr>
            <w:tcW w:w="3732" w:type="dxa"/>
            <w:vMerge/>
            <w:tcBorders>
              <w:top w:val="single" w:sz="4" w:space="0" w:color="auto"/>
              <w:left w:val="single" w:sz="4" w:space="0" w:color="auto"/>
              <w:bottom w:val="single" w:sz="4" w:space="0" w:color="auto"/>
              <w:right w:val="single" w:sz="4" w:space="0" w:color="auto"/>
            </w:tcBorders>
            <w:vAlign w:val="center"/>
            <w:hideMark/>
          </w:tcPr>
          <w:p w:rsidR="00564C63" w:rsidRPr="00564C63" w:rsidRDefault="00564C63" w:rsidP="00564C63">
            <w:pPr>
              <w:rPr>
                <w:rFonts w:ascii="Arial CYR" w:hAnsi="Arial CYR" w:cs="Arial CYR"/>
                <w:b/>
                <w:bCs/>
                <w:i/>
                <w:iCs/>
                <w:sz w:val="16"/>
                <w:szCs w:val="16"/>
              </w:rPr>
            </w:pPr>
          </w:p>
        </w:tc>
      </w:tr>
      <w:tr w:rsidR="00564C63" w:rsidRPr="00564C63" w:rsidTr="00564C63">
        <w:trPr>
          <w:trHeight w:val="255"/>
        </w:trPr>
        <w:tc>
          <w:tcPr>
            <w:tcW w:w="3706" w:type="dxa"/>
            <w:vMerge/>
            <w:tcBorders>
              <w:top w:val="nil"/>
              <w:left w:val="single" w:sz="4" w:space="0" w:color="auto"/>
              <w:bottom w:val="single" w:sz="4" w:space="0" w:color="000000"/>
              <w:right w:val="single" w:sz="4" w:space="0" w:color="auto"/>
            </w:tcBorders>
            <w:vAlign w:val="center"/>
            <w:hideMark/>
          </w:tcPr>
          <w:p w:rsidR="00564C63" w:rsidRPr="00564C63" w:rsidRDefault="00564C63" w:rsidP="00564C63">
            <w:pPr>
              <w:rPr>
                <w:b/>
                <w:bCs/>
                <w:i/>
                <w:iCs/>
                <w:color w:val="000000"/>
                <w:sz w:val="16"/>
                <w:szCs w:val="16"/>
              </w:rPr>
            </w:pPr>
          </w:p>
        </w:tc>
        <w:tc>
          <w:tcPr>
            <w:tcW w:w="2281" w:type="dxa"/>
            <w:vMerge/>
            <w:tcBorders>
              <w:top w:val="nil"/>
              <w:left w:val="single" w:sz="4" w:space="0" w:color="auto"/>
              <w:bottom w:val="nil"/>
              <w:right w:val="single" w:sz="4" w:space="0" w:color="auto"/>
            </w:tcBorders>
            <w:vAlign w:val="center"/>
            <w:hideMark/>
          </w:tcPr>
          <w:p w:rsidR="00564C63" w:rsidRPr="00564C63" w:rsidRDefault="00564C63" w:rsidP="00564C63">
            <w:pPr>
              <w:rPr>
                <w:b/>
                <w:bCs/>
                <w:i/>
                <w:iCs/>
                <w:color w:val="000000"/>
                <w:sz w:val="16"/>
                <w:szCs w:val="16"/>
              </w:rPr>
            </w:pPr>
          </w:p>
        </w:tc>
        <w:tc>
          <w:tcPr>
            <w:tcW w:w="3732" w:type="dxa"/>
            <w:vMerge/>
            <w:tcBorders>
              <w:top w:val="single" w:sz="4" w:space="0" w:color="auto"/>
              <w:left w:val="single" w:sz="4" w:space="0" w:color="auto"/>
              <w:bottom w:val="single" w:sz="4" w:space="0" w:color="auto"/>
              <w:right w:val="single" w:sz="4" w:space="0" w:color="auto"/>
            </w:tcBorders>
            <w:vAlign w:val="center"/>
            <w:hideMark/>
          </w:tcPr>
          <w:p w:rsidR="00564C63" w:rsidRPr="00564C63" w:rsidRDefault="00564C63" w:rsidP="00564C63">
            <w:pPr>
              <w:rPr>
                <w:rFonts w:ascii="Arial CYR" w:hAnsi="Arial CYR" w:cs="Arial CYR"/>
                <w:b/>
                <w:bCs/>
                <w:i/>
                <w:iCs/>
                <w:sz w:val="16"/>
                <w:szCs w:val="16"/>
              </w:rPr>
            </w:pPr>
          </w:p>
        </w:tc>
      </w:tr>
      <w:tr w:rsidR="00564C63" w:rsidRPr="00564C63" w:rsidTr="00564C63">
        <w:trPr>
          <w:trHeight w:val="255"/>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jc w:val="center"/>
              <w:rPr>
                <w:b/>
                <w:bCs/>
                <w:sz w:val="16"/>
                <w:szCs w:val="16"/>
              </w:rPr>
            </w:pPr>
            <w:r w:rsidRPr="00564C63">
              <w:rPr>
                <w:b/>
                <w:bCs/>
                <w:sz w:val="16"/>
                <w:szCs w:val="16"/>
              </w:rPr>
              <w:t>1</w:t>
            </w:r>
          </w:p>
        </w:tc>
        <w:tc>
          <w:tcPr>
            <w:tcW w:w="2281" w:type="dxa"/>
            <w:tcBorders>
              <w:top w:val="single" w:sz="4" w:space="0" w:color="auto"/>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b/>
                <w:bCs/>
                <w:sz w:val="16"/>
                <w:szCs w:val="16"/>
              </w:rPr>
            </w:pPr>
            <w:r w:rsidRPr="00564C63">
              <w:rPr>
                <w:b/>
                <w:bCs/>
                <w:sz w:val="16"/>
                <w:szCs w:val="16"/>
              </w:rPr>
              <w:t>2</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b/>
                <w:bCs/>
                <w:sz w:val="16"/>
                <w:szCs w:val="16"/>
              </w:rPr>
            </w:pPr>
            <w:r w:rsidRPr="00564C63">
              <w:rPr>
                <w:b/>
                <w:bCs/>
                <w:sz w:val="16"/>
                <w:szCs w:val="16"/>
              </w:rPr>
              <w:t>5</w:t>
            </w:r>
          </w:p>
        </w:tc>
      </w:tr>
      <w:tr w:rsidR="00564C63" w:rsidRPr="00564C63" w:rsidTr="00564C63">
        <w:trPr>
          <w:trHeight w:val="255"/>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НАЛОГОВЫЕ И НЕНАЛОГОВЫЕ ДОХОДЫ</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000  1  00  00000  00  0000  000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3 966,80</w:t>
            </w:r>
          </w:p>
        </w:tc>
      </w:tr>
      <w:tr w:rsidR="00564C63" w:rsidRPr="00564C63" w:rsidTr="00564C63">
        <w:trPr>
          <w:trHeight w:val="255"/>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НАЛОГИ НА ПРИБЫЛЬ, ДОХОДЫ</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000  1  01  00000  00  0000  000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421,00</w:t>
            </w:r>
          </w:p>
        </w:tc>
      </w:tr>
      <w:tr w:rsidR="00564C63" w:rsidRPr="00564C63" w:rsidTr="00564C63">
        <w:trPr>
          <w:trHeight w:val="255"/>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Налог на доходы физических лиц</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000  1  01  02000  01  0000  110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421,00</w:t>
            </w:r>
          </w:p>
        </w:tc>
      </w:tr>
      <w:tr w:rsidR="00564C63" w:rsidRPr="00564C63" w:rsidTr="00564C63">
        <w:trPr>
          <w:trHeight w:val="1785"/>
        </w:trPr>
        <w:tc>
          <w:tcPr>
            <w:tcW w:w="3706" w:type="dxa"/>
            <w:tcBorders>
              <w:top w:val="nil"/>
              <w:left w:val="single" w:sz="4" w:space="0" w:color="auto"/>
              <w:bottom w:val="single" w:sz="4" w:space="0" w:color="auto"/>
              <w:right w:val="single" w:sz="4" w:space="0" w:color="auto"/>
            </w:tcBorders>
            <w:shd w:val="clear" w:color="auto" w:fill="auto"/>
            <w:hideMark/>
          </w:tcPr>
          <w:p w:rsidR="00564C63" w:rsidRPr="00564C63" w:rsidRDefault="00564C63" w:rsidP="00564C63">
            <w:pPr>
              <w:jc w:val="both"/>
              <w:rPr>
                <w:rFonts w:ascii="Arial" w:hAnsi="Arial" w:cs="Arial"/>
                <w:sz w:val="16"/>
                <w:szCs w:val="16"/>
              </w:rPr>
            </w:pPr>
            <w:r w:rsidRPr="00564C63">
              <w:rPr>
                <w:rFonts w:ascii="Arial" w:hAnsi="Arial" w:cs="Arial"/>
                <w:sz w:val="16"/>
                <w:szCs w:val="16"/>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227.1 и 228 Налогового кодекса Российской Федерации</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000  1  01  02010  01  0000  110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346,00</w:t>
            </w:r>
          </w:p>
        </w:tc>
      </w:tr>
      <w:tr w:rsidR="00564C63" w:rsidRPr="00564C63" w:rsidTr="00564C63">
        <w:trPr>
          <w:trHeight w:val="2805"/>
        </w:trPr>
        <w:tc>
          <w:tcPr>
            <w:tcW w:w="3706" w:type="dxa"/>
            <w:tcBorders>
              <w:top w:val="nil"/>
              <w:left w:val="single" w:sz="4" w:space="0" w:color="auto"/>
              <w:bottom w:val="single" w:sz="4" w:space="0" w:color="auto"/>
              <w:right w:val="single" w:sz="4" w:space="0" w:color="auto"/>
            </w:tcBorders>
            <w:shd w:val="clear" w:color="auto" w:fill="auto"/>
            <w:hideMark/>
          </w:tcPr>
          <w:p w:rsidR="00564C63" w:rsidRPr="00564C63" w:rsidRDefault="00564C63" w:rsidP="00564C63">
            <w:pPr>
              <w:jc w:val="both"/>
              <w:rPr>
                <w:rFonts w:ascii="Arial" w:hAnsi="Arial" w:cs="Arial"/>
                <w:sz w:val="16"/>
                <w:szCs w:val="16"/>
              </w:rPr>
            </w:pPr>
            <w:r w:rsidRPr="00564C63">
              <w:rPr>
                <w:rFonts w:ascii="Arial" w:hAnsi="Arial" w:cs="Arial"/>
                <w:sz w:val="16"/>
                <w:szCs w:val="16"/>
              </w:rPr>
              <w:lastRenderedPageBreak/>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000  1  01  02020  01  0000  110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1,0</w:t>
            </w:r>
          </w:p>
        </w:tc>
      </w:tr>
      <w:tr w:rsidR="00564C63" w:rsidRPr="00564C63" w:rsidTr="00564C63">
        <w:trPr>
          <w:trHeight w:val="1020"/>
        </w:trPr>
        <w:tc>
          <w:tcPr>
            <w:tcW w:w="3706" w:type="dxa"/>
            <w:tcBorders>
              <w:top w:val="nil"/>
              <w:left w:val="single" w:sz="4" w:space="0" w:color="auto"/>
              <w:bottom w:val="single" w:sz="4" w:space="0" w:color="auto"/>
              <w:right w:val="single" w:sz="4" w:space="0" w:color="auto"/>
            </w:tcBorders>
            <w:shd w:val="clear" w:color="auto" w:fill="auto"/>
            <w:hideMark/>
          </w:tcPr>
          <w:p w:rsidR="00564C63" w:rsidRPr="00564C63" w:rsidRDefault="00564C63" w:rsidP="00564C63">
            <w:pPr>
              <w:rPr>
                <w:rFonts w:ascii="Arial" w:hAnsi="Arial" w:cs="Arial"/>
                <w:color w:val="333300"/>
                <w:sz w:val="16"/>
                <w:szCs w:val="16"/>
              </w:rPr>
            </w:pPr>
            <w:r w:rsidRPr="00564C63">
              <w:rPr>
                <w:rFonts w:ascii="Arial" w:hAnsi="Arial" w:cs="Arial"/>
                <w:color w:val="333300"/>
                <w:sz w:val="16"/>
                <w:szCs w:val="16"/>
              </w:rPr>
              <w:t>Налог на доходы физических лиц с доходов, полученных физическими лицами в соответствии со статьей 228 Налогового кодекса Российской Федерации</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000  1  01  02030  01  0000  110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5,0</w:t>
            </w:r>
          </w:p>
        </w:tc>
      </w:tr>
      <w:tr w:rsidR="00564C63" w:rsidRPr="00564C63" w:rsidTr="00564C63">
        <w:trPr>
          <w:trHeight w:val="2040"/>
        </w:trPr>
        <w:tc>
          <w:tcPr>
            <w:tcW w:w="3706" w:type="dxa"/>
            <w:tcBorders>
              <w:top w:val="nil"/>
              <w:left w:val="single" w:sz="4" w:space="0" w:color="auto"/>
              <w:bottom w:val="single" w:sz="4" w:space="0" w:color="auto"/>
              <w:right w:val="single" w:sz="4" w:space="0" w:color="auto"/>
            </w:tcBorders>
            <w:shd w:val="clear" w:color="auto" w:fill="auto"/>
            <w:hideMark/>
          </w:tcPr>
          <w:p w:rsidR="00564C63" w:rsidRPr="00564C63" w:rsidRDefault="00564C63" w:rsidP="00564C63">
            <w:pPr>
              <w:jc w:val="both"/>
              <w:rPr>
                <w:rFonts w:ascii="Arial" w:hAnsi="Arial" w:cs="Arial"/>
                <w:sz w:val="16"/>
                <w:szCs w:val="16"/>
              </w:rPr>
            </w:pPr>
            <w:r w:rsidRPr="00564C63">
              <w:rPr>
                <w:rFonts w:ascii="Arial" w:hAnsi="Arial" w:cs="Arial"/>
                <w:sz w:val="16"/>
                <w:szCs w:val="16"/>
              </w:rPr>
              <w:t>Налог на доходы физических лиц в виде фиксированных авансовых платежей с доходов, полученных физическими лицами, являющимися иностранными гражданами, осуществляющими трудовую деятельность по найму у физических лиц на основании патента в соответствии  со статьей 2271 Налогового кодекса Российской Федерации</w:t>
            </w:r>
          </w:p>
        </w:tc>
        <w:tc>
          <w:tcPr>
            <w:tcW w:w="228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 xml:space="preserve">  000  1  01  02040   01  0000  110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69,0</w:t>
            </w:r>
          </w:p>
        </w:tc>
      </w:tr>
      <w:tr w:rsidR="00564C63" w:rsidRPr="00564C63" w:rsidTr="00564C63">
        <w:trPr>
          <w:trHeight w:val="645"/>
        </w:trPr>
        <w:tc>
          <w:tcPr>
            <w:tcW w:w="3706"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НАЛОГИ НА ТОВАРЫ (РАБОТЫ, УСЛУГИ), РЕАЛИЗУЕМЫЕ НА ТЕРРИТОРИИ РОССИЙСКОЙ ФЕДЕРАЦИИ</w:t>
            </w:r>
          </w:p>
        </w:tc>
        <w:tc>
          <w:tcPr>
            <w:tcW w:w="228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000 1  03  00000  00   0000   110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1 400,8</w:t>
            </w:r>
          </w:p>
        </w:tc>
      </w:tr>
      <w:tr w:rsidR="00564C63" w:rsidRPr="00564C63" w:rsidTr="00564C63">
        <w:trPr>
          <w:trHeight w:val="1485"/>
        </w:trPr>
        <w:tc>
          <w:tcPr>
            <w:tcW w:w="3706"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228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100  1  03  02231  01  0000  110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633,3</w:t>
            </w:r>
          </w:p>
        </w:tc>
      </w:tr>
      <w:tr w:rsidR="00564C63" w:rsidRPr="00564C63" w:rsidTr="00564C63">
        <w:trPr>
          <w:trHeight w:val="2040"/>
        </w:trPr>
        <w:tc>
          <w:tcPr>
            <w:tcW w:w="3706"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Доходы от уплаты акцизов на моторные масла для дизельных и (или) карбюраторных (</w:t>
            </w:r>
            <w:proofErr w:type="spellStart"/>
            <w:r w:rsidRPr="00564C63">
              <w:rPr>
                <w:rFonts w:ascii="Arial" w:hAnsi="Arial" w:cs="Arial"/>
                <w:sz w:val="16"/>
                <w:szCs w:val="16"/>
              </w:rPr>
              <w:t>инжекторных</w:t>
            </w:r>
            <w:proofErr w:type="spellEnd"/>
            <w:r w:rsidRPr="00564C63">
              <w:rPr>
                <w:rFonts w:ascii="Arial" w:hAnsi="Arial" w:cs="Arial"/>
                <w:sz w:val="16"/>
                <w:szCs w:val="16"/>
              </w:rPr>
              <w:t>)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228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100  1  03  02241  01  0000  110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3,5</w:t>
            </w:r>
          </w:p>
        </w:tc>
      </w:tr>
      <w:tr w:rsidR="00564C63" w:rsidRPr="00564C63" w:rsidTr="00564C63">
        <w:trPr>
          <w:trHeight w:val="1590"/>
        </w:trPr>
        <w:tc>
          <w:tcPr>
            <w:tcW w:w="3706"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228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100  1  03  02251  01  0000  110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843,4</w:t>
            </w:r>
          </w:p>
        </w:tc>
      </w:tr>
      <w:tr w:rsidR="00564C63" w:rsidRPr="00564C63" w:rsidTr="00564C63">
        <w:trPr>
          <w:trHeight w:val="1485"/>
        </w:trPr>
        <w:tc>
          <w:tcPr>
            <w:tcW w:w="3706"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228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100  1  03  02261  01  0000  110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-79,4</w:t>
            </w:r>
          </w:p>
        </w:tc>
      </w:tr>
      <w:tr w:rsidR="00564C63" w:rsidRPr="00564C63" w:rsidTr="00564C63">
        <w:trPr>
          <w:trHeight w:val="255"/>
        </w:trPr>
        <w:tc>
          <w:tcPr>
            <w:tcW w:w="3706" w:type="dxa"/>
            <w:tcBorders>
              <w:top w:val="nil"/>
              <w:left w:val="single" w:sz="4" w:space="0" w:color="auto"/>
              <w:bottom w:val="single" w:sz="4" w:space="0" w:color="auto"/>
              <w:right w:val="single" w:sz="4" w:space="0" w:color="auto"/>
            </w:tcBorders>
            <w:shd w:val="clear" w:color="auto" w:fill="auto"/>
            <w:noWrap/>
            <w:vAlign w:val="bottom"/>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НАЛОГИ НА СОВОКУПНЫЙ ДОХОД</w:t>
            </w:r>
          </w:p>
        </w:tc>
        <w:tc>
          <w:tcPr>
            <w:tcW w:w="228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 xml:space="preserve"> 000  1  05  00000  00  0000  110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208,00</w:t>
            </w:r>
          </w:p>
        </w:tc>
      </w:tr>
      <w:tr w:rsidR="00564C63" w:rsidRPr="00564C63" w:rsidTr="00564C63">
        <w:trPr>
          <w:trHeight w:val="255"/>
        </w:trPr>
        <w:tc>
          <w:tcPr>
            <w:tcW w:w="3706" w:type="dxa"/>
            <w:tcBorders>
              <w:top w:val="nil"/>
              <w:left w:val="single" w:sz="4" w:space="0" w:color="auto"/>
              <w:bottom w:val="single" w:sz="4" w:space="0" w:color="auto"/>
              <w:right w:val="single" w:sz="4" w:space="0" w:color="auto"/>
            </w:tcBorders>
            <w:shd w:val="clear" w:color="auto" w:fill="auto"/>
            <w:noWrap/>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Единый сельскохозяйственный налог</w:t>
            </w:r>
          </w:p>
        </w:tc>
        <w:tc>
          <w:tcPr>
            <w:tcW w:w="228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 xml:space="preserve"> 000  1  05  03010  01  0000  110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208,00</w:t>
            </w:r>
          </w:p>
        </w:tc>
      </w:tr>
      <w:tr w:rsidR="00564C63" w:rsidRPr="00564C63" w:rsidTr="00564C63">
        <w:trPr>
          <w:trHeight w:val="255"/>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НАЛОГИ НА ИМУЩЕСТВО</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000  1  06  00000  00  0000  110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1037,00</w:t>
            </w:r>
          </w:p>
        </w:tc>
      </w:tr>
      <w:tr w:rsidR="00564C63" w:rsidRPr="00564C63" w:rsidTr="00564C63">
        <w:trPr>
          <w:trHeight w:val="255"/>
        </w:trPr>
        <w:tc>
          <w:tcPr>
            <w:tcW w:w="3706" w:type="dxa"/>
            <w:tcBorders>
              <w:top w:val="nil"/>
              <w:left w:val="single" w:sz="4" w:space="0" w:color="auto"/>
              <w:bottom w:val="single" w:sz="4" w:space="0" w:color="auto"/>
              <w:right w:val="single" w:sz="4" w:space="0" w:color="auto"/>
            </w:tcBorders>
            <w:shd w:val="clear" w:color="auto" w:fill="auto"/>
            <w:noWrap/>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lastRenderedPageBreak/>
              <w:t>Налог на имущество физических лиц</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000  1  06  01000  00  0000  110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53,00</w:t>
            </w:r>
          </w:p>
        </w:tc>
      </w:tr>
      <w:tr w:rsidR="00564C63" w:rsidRPr="00564C63" w:rsidTr="00564C63">
        <w:trPr>
          <w:trHeight w:val="1020"/>
        </w:trPr>
        <w:tc>
          <w:tcPr>
            <w:tcW w:w="3706"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Налог на имущество физических лиц, взимаемый по ставкам, применяемым к объектам налогообложения, расположенным в границах сельских поселений</w:t>
            </w:r>
          </w:p>
        </w:tc>
        <w:tc>
          <w:tcPr>
            <w:tcW w:w="228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000  1  06  01030  10  0000  110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53,00</w:t>
            </w:r>
          </w:p>
        </w:tc>
      </w:tr>
      <w:tr w:rsidR="00564C63" w:rsidRPr="00564C63" w:rsidTr="00564C63">
        <w:trPr>
          <w:trHeight w:val="300"/>
        </w:trPr>
        <w:tc>
          <w:tcPr>
            <w:tcW w:w="3706" w:type="dxa"/>
            <w:tcBorders>
              <w:top w:val="nil"/>
              <w:left w:val="single" w:sz="4" w:space="0" w:color="auto"/>
              <w:bottom w:val="single" w:sz="4" w:space="0" w:color="auto"/>
              <w:right w:val="single" w:sz="4" w:space="0" w:color="auto"/>
            </w:tcBorders>
            <w:shd w:val="clear" w:color="auto" w:fill="auto"/>
            <w:noWrap/>
            <w:vAlign w:val="bottom"/>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Земельный налог</w:t>
            </w:r>
          </w:p>
        </w:tc>
        <w:tc>
          <w:tcPr>
            <w:tcW w:w="228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000  1  06  06000  00  0000  110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984,00</w:t>
            </w:r>
          </w:p>
        </w:tc>
      </w:tr>
      <w:tr w:rsidR="00564C63" w:rsidRPr="00564C63" w:rsidTr="00564C63">
        <w:trPr>
          <w:trHeight w:val="1785"/>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sz w:val="16"/>
                <w:szCs w:val="16"/>
              </w:rPr>
            </w:pPr>
            <w:r w:rsidRPr="00564C63">
              <w:rPr>
                <w:rFonts w:ascii="Arial" w:hAnsi="Arial" w:cs="Arial"/>
                <w:sz w:val="16"/>
                <w:szCs w:val="16"/>
              </w:rPr>
              <w:t xml:space="preserve">Земельный налог, взимаемый по ставкам, установленным в соответствии с подпунктом 2 пункта 1 статьи 394 налогового кодекса Российской Федерации и применяемым к объектам </w:t>
            </w:r>
            <w:proofErr w:type="spellStart"/>
            <w:r w:rsidRPr="00564C63">
              <w:rPr>
                <w:rFonts w:ascii="Arial" w:hAnsi="Arial" w:cs="Arial"/>
                <w:sz w:val="16"/>
                <w:szCs w:val="16"/>
              </w:rPr>
              <w:t>налогообложения</w:t>
            </w:r>
            <w:proofErr w:type="gramStart"/>
            <w:r w:rsidRPr="00564C63">
              <w:rPr>
                <w:rFonts w:ascii="Arial" w:hAnsi="Arial" w:cs="Arial"/>
                <w:sz w:val="16"/>
                <w:szCs w:val="16"/>
              </w:rPr>
              <w:t>,р</w:t>
            </w:r>
            <w:proofErr w:type="gramEnd"/>
            <w:r w:rsidRPr="00564C63">
              <w:rPr>
                <w:rFonts w:ascii="Arial" w:hAnsi="Arial" w:cs="Arial"/>
                <w:sz w:val="16"/>
                <w:szCs w:val="16"/>
              </w:rPr>
              <w:t>асположенных</w:t>
            </w:r>
            <w:proofErr w:type="spellEnd"/>
            <w:r w:rsidRPr="00564C63">
              <w:rPr>
                <w:rFonts w:ascii="Arial" w:hAnsi="Arial" w:cs="Arial"/>
                <w:sz w:val="16"/>
                <w:szCs w:val="16"/>
              </w:rPr>
              <w:t xml:space="preserve"> в границах поселений.</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000  1  06  06033  10  0000  110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430,10</w:t>
            </w:r>
          </w:p>
        </w:tc>
      </w:tr>
      <w:tr w:rsidR="00564C63" w:rsidRPr="00564C63" w:rsidTr="00564C63">
        <w:trPr>
          <w:trHeight w:val="1785"/>
        </w:trPr>
        <w:tc>
          <w:tcPr>
            <w:tcW w:w="3706"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color w:val="000000"/>
                <w:sz w:val="16"/>
                <w:szCs w:val="16"/>
              </w:rPr>
            </w:pPr>
            <w:r w:rsidRPr="00564C63">
              <w:rPr>
                <w:rFonts w:ascii="Arial" w:hAnsi="Arial" w:cs="Arial"/>
                <w:color w:val="000000"/>
                <w:sz w:val="16"/>
                <w:szCs w:val="16"/>
              </w:rPr>
              <w:t xml:space="preserve">Земельный налог, взимаемый по ставкам, установленным в соответствии с подпунктом 2 пункта 1 статьи 394 налогового кодекса Российской Федерации и применяемым к объектам </w:t>
            </w:r>
            <w:proofErr w:type="spellStart"/>
            <w:r w:rsidRPr="00564C63">
              <w:rPr>
                <w:rFonts w:ascii="Arial" w:hAnsi="Arial" w:cs="Arial"/>
                <w:color w:val="000000"/>
                <w:sz w:val="16"/>
                <w:szCs w:val="16"/>
              </w:rPr>
              <w:t>налогообложения</w:t>
            </w:r>
            <w:proofErr w:type="gramStart"/>
            <w:r w:rsidRPr="00564C63">
              <w:rPr>
                <w:rFonts w:ascii="Arial" w:hAnsi="Arial" w:cs="Arial"/>
                <w:color w:val="000000"/>
                <w:sz w:val="16"/>
                <w:szCs w:val="16"/>
              </w:rPr>
              <w:t>,р</w:t>
            </w:r>
            <w:proofErr w:type="gramEnd"/>
            <w:r w:rsidRPr="00564C63">
              <w:rPr>
                <w:rFonts w:ascii="Arial" w:hAnsi="Arial" w:cs="Arial"/>
                <w:color w:val="000000"/>
                <w:sz w:val="16"/>
                <w:szCs w:val="16"/>
              </w:rPr>
              <w:t>асположенных</w:t>
            </w:r>
            <w:proofErr w:type="spellEnd"/>
            <w:r w:rsidRPr="00564C63">
              <w:rPr>
                <w:rFonts w:ascii="Arial" w:hAnsi="Arial" w:cs="Arial"/>
                <w:color w:val="000000"/>
                <w:sz w:val="16"/>
                <w:szCs w:val="16"/>
              </w:rPr>
              <w:t xml:space="preserve"> в границах поселений.</w:t>
            </w:r>
          </w:p>
        </w:tc>
        <w:tc>
          <w:tcPr>
            <w:tcW w:w="2281"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000  1  06  06043  10  0000  110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553,90</w:t>
            </w:r>
          </w:p>
        </w:tc>
      </w:tr>
      <w:tr w:rsidR="00564C63" w:rsidRPr="00564C63" w:rsidTr="00564C63">
        <w:trPr>
          <w:trHeight w:val="630"/>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ДОХОДЫ ОТ ИСПОЛЬЗОВАНИЯ ИМУЩЕСТВА, НАХОДЯЩЕГОСЯ В ГОСУДАРСТВЕННОЙ И МУНИЦИПАЛЬНОЙ СОБСТВЕННОСТИ</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000   11  00000  00  0000   000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250,00</w:t>
            </w:r>
          </w:p>
        </w:tc>
      </w:tr>
      <w:tr w:rsidR="00564C63" w:rsidRPr="00564C63" w:rsidTr="00564C63">
        <w:trPr>
          <w:trHeight w:val="2040"/>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i/>
                <w:iCs/>
                <w:sz w:val="16"/>
                <w:szCs w:val="16"/>
              </w:rPr>
            </w:pPr>
            <w:proofErr w:type="gramStart"/>
            <w:r w:rsidRPr="00564C63">
              <w:rPr>
                <w:rFonts w:ascii="Arial" w:hAnsi="Arial" w:cs="Arial"/>
                <w:i/>
                <w:iCs/>
                <w:sz w:val="16"/>
                <w:szCs w:val="16"/>
              </w:rPr>
              <w:t xml:space="preserve">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автономных учреждений, а также имущества государственных и муниципальных унитарных предприятий, </w:t>
            </w:r>
            <w:proofErr w:type="gramEnd"/>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000  1  11  05000  00  0000  120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250,00</w:t>
            </w:r>
          </w:p>
        </w:tc>
      </w:tr>
      <w:tr w:rsidR="00564C63" w:rsidRPr="00564C63" w:rsidTr="00564C63">
        <w:trPr>
          <w:trHeight w:val="1785"/>
        </w:trPr>
        <w:tc>
          <w:tcPr>
            <w:tcW w:w="3706"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sz w:val="16"/>
                <w:szCs w:val="16"/>
              </w:rPr>
            </w:pPr>
            <w:proofErr w:type="gramStart"/>
            <w:r w:rsidRPr="00564C63">
              <w:rPr>
                <w:rFonts w:ascii="Arial" w:hAnsi="Arial" w:cs="Arial"/>
                <w:sz w:val="16"/>
                <w:szCs w:val="16"/>
              </w:rPr>
              <w:t xml:space="preserve">Доходы, получаемые в виде арендной платы, а также средства от продажи права на заключение договоров аренды за земли, находящиеся в собственности поселений (за исключением земельных участков муниципальных бюджетных и автономных </w:t>
            </w:r>
            <w:proofErr w:type="spellStart"/>
            <w:r w:rsidRPr="00564C63">
              <w:rPr>
                <w:rFonts w:ascii="Arial" w:hAnsi="Arial" w:cs="Arial"/>
                <w:sz w:val="16"/>
                <w:szCs w:val="16"/>
              </w:rPr>
              <w:t>учреждени</w:t>
            </w:r>
            <w:proofErr w:type="spellEnd"/>
            <w:proofErr w:type="gramEnd"/>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000  1  11  05025  10  0000  120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250,00</w:t>
            </w:r>
          </w:p>
        </w:tc>
      </w:tr>
      <w:tr w:rsidR="00564C63" w:rsidRPr="00564C63" w:rsidTr="00564C63">
        <w:trPr>
          <w:trHeight w:val="630"/>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ДОХОДЫ ОТ ОКАЗАНИЯ ПЛАТНЫХ УСЛУГ (РАБОТ) И КОМПЕНСАЦИИ ЗАТРАТ ГОСУДАРСТВА</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000  1  13  00000  00  0000  130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375,00</w:t>
            </w:r>
          </w:p>
        </w:tc>
      </w:tr>
      <w:tr w:rsidR="00564C63" w:rsidRPr="00564C63" w:rsidTr="00564C63">
        <w:trPr>
          <w:trHeight w:val="510"/>
        </w:trPr>
        <w:tc>
          <w:tcPr>
            <w:tcW w:w="3706"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i/>
                <w:iCs/>
                <w:sz w:val="16"/>
                <w:szCs w:val="16"/>
              </w:rPr>
            </w:pPr>
            <w:r w:rsidRPr="00564C63">
              <w:rPr>
                <w:rFonts w:ascii="Arial" w:hAnsi="Arial" w:cs="Arial"/>
                <w:i/>
                <w:iCs/>
                <w:sz w:val="16"/>
                <w:szCs w:val="16"/>
              </w:rPr>
              <w:t>Прочие доходы от компенсации затрат бюджетов сельских поселений</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000  1  13  02995  10  0000  130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375,00</w:t>
            </w:r>
          </w:p>
        </w:tc>
      </w:tr>
      <w:tr w:rsidR="00564C63" w:rsidRPr="00564C63" w:rsidTr="00564C63">
        <w:trPr>
          <w:trHeight w:val="420"/>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ДОХОДЫ ОТ ПРОДАЖИ МАТЕРИАЛЬНЫХ И НЕМАТЕРИАЛЬНЫХ АКТИВОВ</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000 1 14 00000 00 0000 000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270,00</w:t>
            </w:r>
          </w:p>
        </w:tc>
      </w:tr>
      <w:tr w:rsidR="00564C63" w:rsidRPr="00564C63" w:rsidTr="00564C63">
        <w:trPr>
          <w:trHeight w:val="1275"/>
        </w:trPr>
        <w:tc>
          <w:tcPr>
            <w:tcW w:w="3706"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Доходы от продажи земельных участков находящихся в собственности поселений (за исключением земельных участков муниципальных, бюджетных, автономных учреждений)</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000  1  14  06025  10  0000  430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270,00</w:t>
            </w:r>
          </w:p>
        </w:tc>
      </w:tr>
      <w:tr w:rsidR="00564C63" w:rsidRPr="00564C63" w:rsidTr="00564C63">
        <w:trPr>
          <w:trHeight w:val="255"/>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ПРОЧИЕ НЕНАЛОГОВЫЕ ДОХОДЫ</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000  1  17  00000  00  0000  180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5,00</w:t>
            </w:r>
          </w:p>
        </w:tc>
      </w:tr>
      <w:tr w:rsidR="00564C63" w:rsidRPr="00564C63" w:rsidTr="00564C63">
        <w:trPr>
          <w:trHeight w:val="510"/>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i/>
                <w:iCs/>
                <w:sz w:val="16"/>
                <w:szCs w:val="16"/>
              </w:rPr>
            </w:pPr>
            <w:r w:rsidRPr="00564C63">
              <w:rPr>
                <w:rFonts w:ascii="Arial" w:hAnsi="Arial" w:cs="Arial"/>
                <w:i/>
                <w:iCs/>
                <w:sz w:val="16"/>
                <w:szCs w:val="16"/>
              </w:rPr>
              <w:t xml:space="preserve">Прочие </w:t>
            </w:r>
            <w:proofErr w:type="spellStart"/>
            <w:r w:rsidRPr="00564C63">
              <w:rPr>
                <w:rFonts w:ascii="Arial" w:hAnsi="Arial" w:cs="Arial"/>
                <w:i/>
                <w:iCs/>
                <w:sz w:val="16"/>
                <w:szCs w:val="16"/>
              </w:rPr>
              <w:t>неналговые</w:t>
            </w:r>
            <w:proofErr w:type="spellEnd"/>
            <w:r w:rsidRPr="00564C63">
              <w:rPr>
                <w:rFonts w:ascii="Arial" w:hAnsi="Arial" w:cs="Arial"/>
                <w:i/>
                <w:iCs/>
                <w:sz w:val="16"/>
                <w:szCs w:val="16"/>
              </w:rPr>
              <w:t xml:space="preserve"> доходы в бюджеты поселений</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000  1  17  05050  10  0000 180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5,00</w:t>
            </w:r>
          </w:p>
        </w:tc>
      </w:tr>
      <w:tr w:rsidR="00564C63" w:rsidRPr="00564C63" w:rsidTr="00564C63">
        <w:trPr>
          <w:trHeight w:val="255"/>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БЕЗВОЗМЕЗДНЫЕ ПОСТУПЛЕНИЯ, всего</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000  2  00  00000  00  0000  000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12 324,90</w:t>
            </w:r>
          </w:p>
        </w:tc>
      </w:tr>
      <w:tr w:rsidR="00564C63" w:rsidRPr="00564C63" w:rsidTr="00564C63">
        <w:trPr>
          <w:trHeight w:val="255"/>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b/>
                <w:bCs/>
                <w:i/>
                <w:iCs/>
                <w:sz w:val="16"/>
                <w:szCs w:val="16"/>
              </w:rPr>
            </w:pPr>
            <w:r w:rsidRPr="00564C63">
              <w:rPr>
                <w:rFonts w:ascii="Arial" w:hAnsi="Arial" w:cs="Arial"/>
                <w:b/>
                <w:bCs/>
                <w:i/>
                <w:iCs/>
                <w:sz w:val="16"/>
                <w:szCs w:val="16"/>
              </w:rPr>
              <w:t>в том числе</w:t>
            </w:r>
          </w:p>
        </w:tc>
        <w:tc>
          <w:tcPr>
            <w:tcW w:w="2281" w:type="dxa"/>
            <w:tcBorders>
              <w:top w:val="nil"/>
              <w:left w:val="nil"/>
              <w:bottom w:val="single" w:sz="4" w:space="0" w:color="auto"/>
              <w:right w:val="nil"/>
            </w:tcBorders>
            <w:shd w:val="clear" w:color="auto" w:fill="auto"/>
            <w:vAlign w:val="center"/>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 </w:t>
            </w:r>
          </w:p>
        </w:tc>
        <w:tc>
          <w:tcPr>
            <w:tcW w:w="3732"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 </w:t>
            </w:r>
          </w:p>
        </w:tc>
      </w:tr>
      <w:tr w:rsidR="00564C63" w:rsidRPr="00564C63" w:rsidTr="00564C63">
        <w:trPr>
          <w:trHeight w:val="510"/>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i/>
                <w:iCs/>
                <w:sz w:val="16"/>
                <w:szCs w:val="16"/>
              </w:rPr>
            </w:pPr>
            <w:r w:rsidRPr="00564C63">
              <w:rPr>
                <w:rFonts w:ascii="Arial" w:hAnsi="Arial" w:cs="Arial"/>
                <w:i/>
                <w:iCs/>
                <w:sz w:val="16"/>
                <w:szCs w:val="16"/>
              </w:rPr>
              <w:lastRenderedPageBreak/>
              <w:t>Безвозмездные поступления от других бюджетов бюджетной системы РФ</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000  2  02  00000  00  0000  000</w:t>
            </w:r>
          </w:p>
        </w:tc>
        <w:tc>
          <w:tcPr>
            <w:tcW w:w="3732"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12 324,90</w:t>
            </w:r>
          </w:p>
        </w:tc>
      </w:tr>
      <w:tr w:rsidR="00564C63" w:rsidRPr="00564C63" w:rsidTr="00564C63">
        <w:trPr>
          <w:trHeight w:val="765"/>
        </w:trPr>
        <w:tc>
          <w:tcPr>
            <w:tcW w:w="3706" w:type="dxa"/>
            <w:tcBorders>
              <w:top w:val="nil"/>
              <w:left w:val="single" w:sz="4" w:space="0" w:color="auto"/>
              <w:bottom w:val="single" w:sz="4" w:space="0" w:color="auto"/>
              <w:right w:val="single" w:sz="4" w:space="0" w:color="auto"/>
            </w:tcBorders>
            <w:shd w:val="clear" w:color="000000" w:fill="FFFFFF"/>
            <w:vAlign w:val="center"/>
            <w:hideMark/>
          </w:tcPr>
          <w:p w:rsidR="00564C63" w:rsidRPr="00564C63" w:rsidRDefault="00564C63" w:rsidP="00564C63">
            <w:pPr>
              <w:rPr>
                <w:rFonts w:ascii="Arial" w:hAnsi="Arial" w:cs="Arial"/>
                <w:i/>
                <w:iCs/>
                <w:sz w:val="16"/>
                <w:szCs w:val="16"/>
              </w:rPr>
            </w:pPr>
            <w:r w:rsidRPr="00564C63">
              <w:rPr>
                <w:rFonts w:ascii="Arial" w:hAnsi="Arial" w:cs="Arial"/>
                <w:i/>
                <w:iCs/>
                <w:sz w:val="16"/>
                <w:szCs w:val="16"/>
              </w:rPr>
              <w:t>Дотации бюджетам сельских поселений на выравнивание бюджетной обеспеченности из бюджетов районов</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000   2   02   16001100000   150</w:t>
            </w:r>
          </w:p>
        </w:tc>
        <w:tc>
          <w:tcPr>
            <w:tcW w:w="3732"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9857,7</w:t>
            </w:r>
          </w:p>
        </w:tc>
      </w:tr>
      <w:tr w:rsidR="00564C63" w:rsidRPr="00564C63" w:rsidTr="00564C63">
        <w:trPr>
          <w:trHeight w:val="510"/>
        </w:trPr>
        <w:tc>
          <w:tcPr>
            <w:tcW w:w="3706" w:type="dxa"/>
            <w:tcBorders>
              <w:top w:val="nil"/>
              <w:left w:val="single" w:sz="4" w:space="0" w:color="auto"/>
              <w:bottom w:val="single" w:sz="4" w:space="0" w:color="auto"/>
              <w:right w:val="single" w:sz="4" w:space="0" w:color="auto"/>
            </w:tcBorders>
            <w:shd w:val="clear" w:color="000000" w:fill="FFFFFF"/>
            <w:vAlign w:val="center"/>
            <w:hideMark/>
          </w:tcPr>
          <w:p w:rsidR="00564C63" w:rsidRPr="00564C63" w:rsidRDefault="00564C63" w:rsidP="00564C63">
            <w:pPr>
              <w:rPr>
                <w:rFonts w:ascii="Arial" w:hAnsi="Arial" w:cs="Arial"/>
                <w:i/>
                <w:iCs/>
                <w:sz w:val="16"/>
                <w:szCs w:val="16"/>
              </w:rPr>
            </w:pPr>
            <w:r w:rsidRPr="00564C63">
              <w:rPr>
                <w:rFonts w:ascii="Arial" w:hAnsi="Arial" w:cs="Arial"/>
                <w:i/>
                <w:iCs/>
                <w:sz w:val="16"/>
                <w:szCs w:val="16"/>
              </w:rPr>
              <w:t xml:space="preserve">Субсидии бюджетам субъектов РФ и </w:t>
            </w:r>
            <w:proofErr w:type="spellStart"/>
            <w:r w:rsidRPr="00564C63">
              <w:rPr>
                <w:rFonts w:ascii="Arial" w:hAnsi="Arial" w:cs="Arial"/>
                <w:i/>
                <w:iCs/>
                <w:sz w:val="16"/>
                <w:szCs w:val="16"/>
              </w:rPr>
              <w:t>мунципальных</w:t>
            </w:r>
            <w:proofErr w:type="spellEnd"/>
            <w:r w:rsidRPr="00564C63">
              <w:rPr>
                <w:rFonts w:ascii="Arial" w:hAnsi="Arial" w:cs="Arial"/>
                <w:i/>
                <w:iCs/>
                <w:sz w:val="16"/>
                <w:szCs w:val="16"/>
              </w:rPr>
              <w:t xml:space="preserve"> образований</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000  2  02  20000  00  0000  000</w:t>
            </w:r>
          </w:p>
        </w:tc>
        <w:tc>
          <w:tcPr>
            <w:tcW w:w="3732"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2323,7</w:t>
            </w:r>
          </w:p>
        </w:tc>
      </w:tr>
      <w:tr w:rsidR="00564C63" w:rsidRPr="00564C63" w:rsidTr="00564C63">
        <w:trPr>
          <w:trHeight w:val="510"/>
        </w:trPr>
        <w:tc>
          <w:tcPr>
            <w:tcW w:w="3706"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i/>
                <w:iCs/>
                <w:sz w:val="16"/>
                <w:szCs w:val="16"/>
              </w:rPr>
            </w:pPr>
            <w:r w:rsidRPr="00564C63">
              <w:rPr>
                <w:rFonts w:ascii="Arial" w:hAnsi="Arial" w:cs="Arial"/>
                <w:i/>
                <w:iCs/>
                <w:sz w:val="16"/>
                <w:szCs w:val="16"/>
              </w:rPr>
              <w:t>Прочие субсидии бюджетам сельских поселений</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000  2  02  29999  10  0000  150</w:t>
            </w:r>
          </w:p>
        </w:tc>
        <w:tc>
          <w:tcPr>
            <w:tcW w:w="3732"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583,0</w:t>
            </w:r>
          </w:p>
        </w:tc>
      </w:tr>
      <w:tr w:rsidR="00564C63" w:rsidRPr="00564C63" w:rsidTr="00564C63">
        <w:trPr>
          <w:trHeight w:val="1275"/>
        </w:trPr>
        <w:tc>
          <w:tcPr>
            <w:tcW w:w="3706" w:type="dxa"/>
            <w:tcBorders>
              <w:top w:val="nil"/>
              <w:left w:val="single" w:sz="4" w:space="0" w:color="auto"/>
              <w:bottom w:val="nil"/>
              <w:right w:val="single" w:sz="4" w:space="0" w:color="auto"/>
            </w:tcBorders>
            <w:shd w:val="clear" w:color="auto" w:fill="auto"/>
            <w:vAlign w:val="bottom"/>
            <w:hideMark/>
          </w:tcPr>
          <w:p w:rsidR="00564C63" w:rsidRPr="00564C63" w:rsidRDefault="00564C63" w:rsidP="00564C63">
            <w:pPr>
              <w:rPr>
                <w:rFonts w:ascii="Arial" w:hAnsi="Arial" w:cs="Arial"/>
                <w:i/>
                <w:iCs/>
                <w:sz w:val="16"/>
                <w:szCs w:val="16"/>
              </w:rPr>
            </w:pPr>
            <w:r w:rsidRPr="00564C63">
              <w:rPr>
                <w:rFonts w:ascii="Arial" w:hAnsi="Arial" w:cs="Arial"/>
                <w:i/>
                <w:iCs/>
                <w:sz w:val="16"/>
                <w:szCs w:val="16"/>
              </w:rPr>
              <w:t>Субсидии бюджетам сельских поселений на обеспечение развития и укрепления материально-технической базы домов культуры в населенных пунктах с числом жителей до 50 тысяч человек</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000  2  02  25467  10  0000  150</w:t>
            </w:r>
          </w:p>
        </w:tc>
        <w:tc>
          <w:tcPr>
            <w:tcW w:w="3732"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1740,7</w:t>
            </w:r>
          </w:p>
        </w:tc>
      </w:tr>
      <w:tr w:rsidR="00564C63" w:rsidRPr="00564C63" w:rsidTr="00564C63">
        <w:trPr>
          <w:trHeight w:val="510"/>
        </w:trPr>
        <w:tc>
          <w:tcPr>
            <w:tcW w:w="37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i/>
                <w:iCs/>
                <w:sz w:val="16"/>
                <w:szCs w:val="16"/>
              </w:rPr>
            </w:pPr>
            <w:r w:rsidRPr="00564C63">
              <w:rPr>
                <w:rFonts w:ascii="Arial" w:hAnsi="Arial" w:cs="Arial"/>
                <w:i/>
                <w:iCs/>
                <w:sz w:val="16"/>
                <w:szCs w:val="16"/>
              </w:rPr>
              <w:t xml:space="preserve">Субвенции бюджетам субъектов РФ и </w:t>
            </w:r>
            <w:proofErr w:type="spellStart"/>
            <w:r w:rsidRPr="00564C63">
              <w:rPr>
                <w:rFonts w:ascii="Arial" w:hAnsi="Arial" w:cs="Arial"/>
                <w:i/>
                <w:iCs/>
                <w:sz w:val="16"/>
                <w:szCs w:val="16"/>
              </w:rPr>
              <w:t>мунципальных</w:t>
            </w:r>
            <w:proofErr w:type="spellEnd"/>
            <w:r w:rsidRPr="00564C63">
              <w:rPr>
                <w:rFonts w:ascii="Arial" w:hAnsi="Arial" w:cs="Arial"/>
                <w:i/>
                <w:iCs/>
                <w:sz w:val="16"/>
                <w:szCs w:val="16"/>
              </w:rPr>
              <w:t xml:space="preserve"> образований</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000  2  02  03000  00  0000  000</w:t>
            </w:r>
          </w:p>
        </w:tc>
        <w:tc>
          <w:tcPr>
            <w:tcW w:w="3732"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143,5</w:t>
            </w:r>
          </w:p>
        </w:tc>
      </w:tr>
      <w:tr w:rsidR="00564C63" w:rsidRPr="00564C63" w:rsidTr="00564C63">
        <w:trPr>
          <w:trHeight w:val="1275"/>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i/>
                <w:iCs/>
                <w:sz w:val="16"/>
                <w:szCs w:val="16"/>
              </w:rPr>
            </w:pPr>
            <w:r w:rsidRPr="00564C63">
              <w:rPr>
                <w:rFonts w:ascii="Arial" w:hAnsi="Arial" w:cs="Arial"/>
                <w:i/>
                <w:iCs/>
                <w:sz w:val="16"/>
                <w:szCs w:val="16"/>
              </w:rPr>
              <w:t xml:space="preserve">Субвенции бюджетам поселений по осуществлению системы РФ по первичному воинскому учету на территории где отсутствуют военные комиссариаты </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000  2  02  35118  10  0000  150</w:t>
            </w:r>
          </w:p>
        </w:tc>
        <w:tc>
          <w:tcPr>
            <w:tcW w:w="3732"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142,8</w:t>
            </w:r>
          </w:p>
        </w:tc>
      </w:tr>
      <w:tr w:rsidR="00564C63" w:rsidRPr="00564C63" w:rsidTr="00564C63">
        <w:trPr>
          <w:trHeight w:val="765"/>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i/>
                <w:iCs/>
                <w:sz w:val="16"/>
                <w:szCs w:val="16"/>
              </w:rPr>
            </w:pPr>
            <w:r w:rsidRPr="00564C63">
              <w:rPr>
                <w:rFonts w:ascii="Arial" w:hAnsi="Arial" w:cs="Arial"/>
                <w:i/>
                <w:iCs/>
                <w:sz w:val="16"/>
                <w:szCs w:val="16"/>
              </w:rPr>
              <w:t>Субвенции бюджетам поселений на выполнение передаваемых полномочий субъектов Российской Федерации</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000  2 0 2  30024  10  0000  150</w:t>
            </w:r>
          </w:p>
        </w:tc>
        <w:tc>
          <w:tcPr>
            <w:tcW w:w="3732"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0,7</w:t>
            </w:r>
          </w:p>
        </w:tc>
      </w:tr>
      <w:tr w:rsidR="00564C63" w:rsidRPr="00564C63" w:rsidTr="00564C63">
        <w:trPr>
          <w:trHeight w:val="255"/>
        </w:trPr>
        <w:tc>
          <w:tcPr>
            <w:tcW w:w="3706"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b/>
                <w:bCs/>
                <w:sz w:val="16"/>
                <w:szCs w:val="16"/>
              </w:rPr>
            </w:pPr>
            <w:r w:rsidRPr="00564C63">
              <w:rPr>
                <w:rFonts w:ascii="Arial" w:hAnsi="Arial" w:cs="Arial"/>
                <w:b/>
                <w:bCs/>
                <w:sz w:val="16"/>
                <w:szCs w:val="16"/>
              </w:rPr>
              <w:t>ВСЕГО ДОХОДОВ</w:t>
            </w:r>
          </w:p>
        </w:tc>
        <w:tc>
          <w:tcPr>
            <w:tcW w:w="2281" w:type="dxa"/>
            <w:tcBorders>
              <w:top w:val="nil"/>
              <w:left w:val="nil"/>
              <w:bottom w:val="single" w:sz="4" w:space="0" w:color="auto"/>
              <w:right w:val="single" w:sz="4" w:space="0" w:color="auto"/>
            </w:tcBorders>
            <w:shd w:val="clear" w:color="auto" w:fill="auto"/>
            <w:vAlign w:val="center"/>
            <w:hideMark/>
          </w:tcPr>
          <w:p w:rsidR="00564C63" w:rsidRPr="00564C63" w:rsidRDefault="00564C63" w:rsidP="00564C63">
            <w:pPr>
              <w:jc w:val="center"/>
              <w:rPr>
                <w:rFonts w:ascii="Arial" w:hAnsi="Arial" w:cs="Arial"/>
                <w:i/>
                <w:iCs/>
                <w:sz w:val="16"/>
                <w:szCs w:val="16"/>
              </w:rPr>
            </w:pPr>
            <w:r w:rsidRPr="00564C63">
              <w:rPr>
                <w:rFonts w:ascii="Arial" w:hAnsi="Arial" w:cs="Arial"/>
                <w:i/>
                <w:iCs/>
                <w:sz w:val="16"/>
                <w:szCs w:val="16"/>
              </w:rPr>
              <w:t> </w:t>
            </w:r>
          </w:p>
        </w:tc>
        <w:tc>
          <w:tcPr>
            <w:tcW w:w="3732"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16 291,70</w:t>
            </w:r>
          </w:p>
        </w:tc>
      </w:tr>
    </w:tbl>
    <w:p w:rsidR="00677393" w:rsidRDefault="00677393" w:rsidP="003B2EC3">
      <w:pPr>
        <w:jc w:val="center"/>
        <w:rPr>
          <w:b/>
          <w:sz w:val="16"/>
          <w:szCs w:val="16"/>
        </w:rPr>
      </w:pPr>
    </w:p>
    <w:tbl>
      <w:tblPr>
        <w:tblW w:w="9453" w:type="dxa"/>
        <w:tblInd w:w="93" w:type="dxa"/>
        <w:tblLook w:val="04A0" w:firstRow="1" w:lastRow="0" w:firstColumn="1" w:lastColumn="0" w:noHBand="0" w:noVBand="1"/>
      </w:tblPr>
      <w:tblGrid>
        <w:gridCol w:w="5969"/>
        <w:gridCol w:w="449"/>
        <w:gridCol w:w="494"/>
        <w:gridCol w:w="2541"/>
      </w:tblGrid>
      <w:tr w:rsidR="00564C63" w:rsidRPr="00564C63" w:rsidTr="00564C63">
        <w:trPr>
          <w:trHeight w:val="255"/>
        </w:trPr>
        <w:tc>
          <w:tcPr>
            <w:tcW w:w="596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4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94"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2541"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r w:rsidRPr="00564C63">
              <w:rPr>
                <w:rFonts w:ascii="Arial CYR" w:hAnsi="Arial CYR" w:cs="Arial CYR"/>
                <w:sz w:val="16"/>
                <w:szCs w:val="16"/>
              </w:rPr>
              <w:t>Приложение 5</w:t>
            </w:r>
          </w:p>
        </w:tc>
      </w:tr>
      <w:tr w:rsidR="00564C63" w:rsidRPr="00564C63" w:rsidTr="00564C63">
        <w:trPr>
          <w:trHeight w:val="255"/>
        </w:trPr>
        <w:tc>
          <w:tcPr>
            <w:tcW w:w="596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4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94"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2541"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roofErr w:type="gramStart"/>
            <w:r w:rsidRPr="00564C63">
              <w:rPr>
                <w:rFonts w:ascii="Arial CYR" w:hAnsi="Arial CYR" w:cs="Arial CYR"/>
                <w:sz w:val="16"/>
                <w:szCs w:val="16"/>
              </w:rPr>
              <w:t>к</w:t>
            </w:r>
            <w:proofErr w:type="gramEnd"/>
            <w:r w:rsidRPr="00564C63">
              <w:rPr>
                <w:rFonts w:ascii="Arial CYR" w:hAnsi="Arial CYR" w:cs="Arial CYR"/>
                <w:sz w:val="16"/>
                <w:szCs w:val="16"/>
              </w:rPr>
              <w:t xml:space="preserve"> </w:t>
            </w:r>
            <w:proofErr w:type="gramStart"/>
            <w:r w:rsidRPr="00564C63">
              <w:rPr>
                <w:rFonts w:ascii="Arial CYR" w:hAnsi="Arial CYR" w:cs="Arial CYR"/>
                <w:sz w:val="16"/>
                <w:szCs w:val="16"/>
              </w:rPr>
              <w:t>Решения</w:t>
            </w:r>
            <w:proofErr w:type="gramEnd"/>
            <w:r w:rsidRPr="00564C63">
              <w:rPr>
                <w:rFonts w:ascii="Arial CYR" w:hAnsi="Arial CYR" w:cs="Arial CYR"/>
                <w:sz w:val="16"/>
                <w:szCs w:val="16"/>
              </w:rPr>
              <w:t xml:space="preserve"> Думы МО "Бурят - </w:t>
            </w:r>
            <w:proofErr w:type="spellStart"/>
            <w:r w:rsidRPr="00564C63">
              <w:rPr>
                <w:rFonts w:ascii="Arial CYR" w:hAnsi="Arial CYR" w:cs="Arial CYR"/>
                <w:sz w:val="16"/>
                <w:szCs w:val="16"/>
              </w:rPr>
              <w:t>Янгуты</w:t>
            </w:r>
            <w:proofErr w:type="spellEnd"/>
            <w:r w:rsidRPr="00564C63">
              <w:rPr>
                <w:rFonts w:ascii="Arial CYR" w:hAnsi="Arial CYR" w:cs="Arial CYR"/>
                <w:sz w:val="16"/>
                <w:szCs w:val="16"/>
              </w:rPr>
              <w:t>"</w:t>
            </w:r>
          </w:p>
        </w:tc>
      </w:tr>
      <w:tr w:rsidR="00564C63" w:rsidRPr="00564C63" w:rsidTr="00564C63">
        <w:trPr>
          <w:trHeight w:val="255"/>
        </w:trPr>
        <w:tc>
          <w:tcPr>
            <w:tcW w:w="596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4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94"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2541"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r w:rsidRPr="00564C63">
              <w:rPr>
                <w:rFonts w:ascii="Arial CYR" w:hAnsi="Arial CYR" w:cs="Arial CYR"/>
                <w:sz w:val="16"/>
                <w:szCs w:val="16"/>
              </w:rPr>
              <w:t xml:space="preserve">" О бюджете МО "Бурят - </w:t>
            </w:r>
            <w:proofErr w:type="spellStart"/>
            <w:r w:rsidRPr="00564C63">
              <w:rPr>
                <w:rFonts w:ascii="Arial CYR" w:hAnsi="Arial CYR" w:cs="Arial CYR"/>
                <w:sz w:val="16"/>
                <w:szCs w:val="16"/>
              </w:rPr>
              <w:t>Янгуты</w:t>
            </w:r>
            <w:proofErr w:type="spellEnd"/>
            <w:r w:rsidRPr="00564C63">
              <w:rPr>
                <w:rFonts w:ascii="Arial CYR" w:hAnsi="Arial CYR" w:cs="Arial CYR"/>
                <w:sz w:val="16"/>
                <w:szCs w:val="16"/>
              </w:rPr>
              <w:t>" на 2022 год</w:t>
            </w:r>
          </w:p>
        </w:tc>
      </w:tr>
      <w:tr w:rsidR="00564C63" w:rsidRPr="00564C63" w:rsidTr="00564C63">
        <w:trPr>
          <w:trHeight w:val="255"/>
        </w:trPr>
        <w:tc>
          <w:tcPr>
            <w:tcW w:w="596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4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94"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2541"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r w:rsidRPr="00564C63">
              <w:rPr>
                <w:rFonts w:ascii="Arial CYR" w:hAnsi="Arial CYR" w:cs="Arial CYR"/>
                <w:sz w:val="16"/>
                <w:szCs w:val="16"/>
              </w:rPr>
              <w:t xml:space="preserve"> на плановый период 2023 и 2024 годов"</w:t>
            </w:r>
          </w:p>
        </w:tc>
      </w:tr>
      <w:tr w:rsidR="00564C63" w:rsidRPr="00564C63" w:rsidTr="00564C63">
        <w:trPr>
          <w:trHeight w:val="255"/>
        </w:trPr>
        <w:tc>
          <w:tcPr>
            <w:tcW w:w="596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4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94"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2541"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r w:rsidRPr="00564C63">
              <w:rPr>
                <w:rFonts w:ascii="Arial CYR" w:hAnsi="Arial CYR" w:cs="Arial CYR"/>
                <w:sz w:val="16"/>
                <w:szCs w:val="16"/>
              </w:rPr>
              <w:t>от  29. 04. 2022 г №125</w:t>
            </w:r>
          </w:p>
        </w:tc>
      </w:tr>
      <w:tr w:rsidR="00564C63" w:rsidRPr="00564C63" w:rsidTr="00564C63">
        <w:trPr>
          <w:trHeight w:val="255"/>
        </w:trPr>
        <w:tc>
          <w:tcPr>
            <w:tcW w:w="596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4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94"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2541"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r>
      <w:tr w:rsidR="00564C63" w:rsidRPr="00564C63" w:rsidTr="00564C63">
        <w:trPr>
          <w:trHeight w:val="285"/>
        </w:trPr>
        <w:tc>
          <w:tcPr>
            <w:tcW w:w="9453" w:type="dxa"/>
            <w:gridSpan w:val="4"/>
            <w:tcBorders>
              <w:top w:val="nil"/>
              <w:left w:val="nil"/>
              <w:bottom w:val="nil"/>
              <w:right w:val="nil"/>
            </w:tcBorders>
            <w:shd w:val="clear" w:color="auto" w:fill="auto"/>
            <w:noWrap/>
            <w:vAlign w:val="bottom"/>
            <w:hideMark/>
          </w:tcPr>
          <w:p w:rsidR="00564C63" w:rsidRPr="00564C63" w:rsidRDefault="00564C63" w:rsidP="00564C63">
            <w:pPr>
              <w:jc w:val="center"/>
              <w:rPr>
                <w:b/>
                <w:bCs/>
                <w:sz w:val="16"/>
                <w:szCs w:val="16"/>
              </w:rPr>
            </w:pPr>
            <w:r w:rsidRPr="00564C63">
              <w:rPr>
                <w:b/>
                <w:bCs/>
                <w:sz w:val="16"/>
                <w:szCs w:val="16"/>
              </w:rPr>
              <w:t xml:space="preserve">РАСПРЕДЕЛЕНИЕ БЮДЖЕТНЫХ АССИГНОВАНИЙ </w:t>
            </w:r>
          </w:p>
        </w:tc>
      </w:tr>
      <w:tr w:rsidR="00564C63" w:rsidRPr="00564C63" w:rsidTr="00564C63">
        <w:trPr>
          <w:trHeight w:val="285"/>
        </w:trPr>
        <w:tc>
          <w:tcPr>
            <w:tcW w:w="9453" w:type="dxa"/>
            <w:gridSpan w:val="4"/>
            <w:tcBorders>
              <w:top w:val="nil"/>
              <w:left w:val="nil"/>
              <w:bottom w:val="nil"/>
              <w:right w:val="nil"/>
            </w:tcBorders>
            <w:shd w:val="clear" w:color="auto" w:fill="auto"/>
            <w:noWrap/>
            <w:vAlign w:val="bottom"/>
            <w:hideMark/>
          </w:tcPr>
          <w:p w:rsidR="00564C63" w:rsidRPr="00564C63" w:rsidRDefault="00564C63" w:rsidP="00564C63">
            <w:pPr>
              <w:jc w:val="center"/>
              <w:rPr>
                <w:b/>
                <w:bCs/>
                <w:sz w:val="16"/>
                <w:szCs w:val="16"/>
              </w:rPr>
            </w:pPr>
            <w:r w:rsidRPr="00564C63">
              <w:rPr>
                <w:b/>
                <w:bCs/>
                <w:sz w:val="16"/>
                <w:szCs w:val="16"/>
              </w:rPr>
              <w:t xml:space="preserve">ПО РАЗДЕЛАМ И ПОДРАЗДЕЛАМ КЛАССИФИКАЦИИ РАСХОДОВ БЮДЖЕТА </w:t>
            </w:r>
          </w:p>
        </w:tc>
      </w:tr>
      <w:tr w:rsidR="00564C63" w:rsidRPr="00564C63" w:rsidTr="00564C63">
        <w:trPr>
          <w:trHeight w:val="285"/>
        </w:trPr>
        <w:tc>
          <w:tcPr>
            <w:tcW w:w="9453" w:type="dxa"/>
            <w:gridSpan w:val="4"/>
            <w:tcBorders>
              <w:top w:val="nil"/>
              <w:left w:val="nil"/>
              <w:bottom w:val="nil"/>
              <w:right w:val="nil"/>
            </w:tcBorders>
            <w:shd w:val="clear" w:color="auto" w:fill="auto"/>
            <w:noWrap/>
            <w:vAlign w:val="bottom"/>
            <w:hideMark/>
          </w:tcPr>
          <w:p w:rsidR="00564C63" w:rsidRPr="00564C63" w:rsidRDefault="00564C63" w:rsidP="00564C63">
            <w:pPr>
              <w:jc w:val="center"/>
              <w:rPr>
                <w:b/>
                <w:bCs/>
                <w:sz w:val="16"/>
                <w:szCs w:val="16"/>
              </w:rPr>
            </w:pPr>
            <w:r w:rsidRPr="00564C63">
              <w:rPr>
                <w:b/>
                <w:bCs/>
                <w:sz w:val="16"/>
                <w:szCs w:val="16"/>
              </w:rPr>
              <w:t>МУНИЦИПАЛЬНОГО ОБРАЗОВАНИЯ "БУРЯТ-ЯНГУТЫ" НА 2022 ГОД</w:t>
            </w:r>
          </w:p>
        </w:tc>
      </w:tr>
      <w:tr w:rsidR="00564C63" w:rsidRPr="00564C63" w:rsidTr="00564C63">
        <w:trPr>
          <w:trHeight w:val="255"/>
        </w:trPr>
        <w:tc>
          <w:tcPr>
            <w:tcW w:w="596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4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94"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2541"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r>
      <w:tr w:rsidR="00564C63" w:rsidRPr="00564C63" w:rsidTr="00564C63">
        <w:trPr>
          <w:trHeight w:val="255"/>
        </w:trPr>
        <w:tc>
          <w:tcPr>
            <w:tcW w:w="9453" w:type="dxa"/>
            <w:gridSpan w:val="4"/>
            <w:tcBorders>
              <w:top w:val="nil"/>
              <w:left w:val="nil"/>
              <w:bottom w:val="nil"/>
              <w:right w:val="nil"/>
            </w:tcBorders>
            <w:shd w:val="clear" w:color="auto" w:fill="auto"/>
            <w:vAlign w:val="bottom"/>
            <w:hideMark/>
          </w:tcPr>
          <w:p w:rsidR="00564C63" w:rsidRPr="00564C63" w:rsidRDefault="00564C63" w:rsidP="00564C63">
            <w:pPr>
              <w:jc w:val="right"/>
              <w:rPr>
                <w:b/>
                <w:bCs/>
                <w:sz w:val="16"/>
                <w:szCs w:val="16"/>
              </w:rPr>
            </w:pPr>
            <w:r w:rsidRPr="00564C63">
              <w:rPr>
                <w:b/>
                <w:bCs/>
                <w:sz w:val="16"/>
                <w:szCs w:val="16"/>
              </w:rPr>
              <w:t>(тыс. рублей)</w:t>
            </w:r>
          </w:p>
        </w:tc>
      </w:tr>
      <w:tr w:rsidR="00564C63" w:rsidRPr="00564C63" w:rsidTr="00564C63">
        <w:trPr>
          <w:trHeight w:val="315"/>
        </w:trPr>
        <w:tc>
          <w:tcPr>
            <w:tcW w:w="5969" w:type="dxa"/>
            <w:tcBorders>
              <w:top w:val="single" w:sz="4" w:space="0" w:color="auto"/>
              <w:left w:val="single" w:sz="4" w:space="0" w:color="auto"/>
              <w:bottom w:val="single" w:sz="4" w:space="0" w:color="auto"/>
              <w:right w:val="single" w:sz="4" w:space="0" w:color="auto"/>
            </w:tcBorders>
            <w:shd w:val="clear" w:color="auto" w:fill="auto"/>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Наименование</w:t>
            </w:r>
          </w:p>
        </w:tc>
        <w:tc>
          <w:tcPr>
            <w:tcW w:w="449" w:type="dxa"/>
            <w:tcBorders>
              <w:top w:val="single" w:sz="4" w:space="0" w:color="auto"/>
              <w:left w:val="nil"/>
              <w:bottom w:val="nil"/>
              <w:right w:val="nil"/>
            </w:tcBorders>
            <w:shd w:val="clear" w:color="auto" w:fill="auto"/>
            <w:vAlign w:val="bottom"/>
            <w:hideMark/>
          </w:tcPr>
          <w:p w:rsidR="00564C63" w:rsidRPr="00564C63" w:rsidRDefault="00564C63" w:rsidP="00564C63">
            <w:pPr>
              <w:jc w:val="center"/>
              <w:rPr>
                <w:rFonts w:ascii="Arial" w:hAnsi="Arial" w:cs="Arial"/>
                <w:b/>
                <w:bCs/>
                <w:sz w:val="16"/>
                <w:szCs w:val="16"/>
              </w:rPr>
            </w:pPr>
            <w:proofErr w:type="spellStart"/>
            <w:r w:rsidRPr="00564C63">
              <w:rPr>
                <w:rFonts w:ascii="Arial" w:hAnsi="Arial" w:cs="Arial"/>
                <w:b/>
                <w:bCs/>
                <w:sz w:val="16"/>
                <w:szCs w:val="16"/>
              </w:rPr>
              <w:t>Рз</w:t>
            </w:r>
            <w:proofErr w:type="spellEnd"/>
          </w:p>
        </w:tc>
        <w:tc>
          <w:tcPr>
            <w:tcW w:w="494" w:type="dxa"/>
            <w:tcBorders>
              <w:top w:val="single" w:sz="4" w:space="0" w:color="auto"/>
              <w:left w:val="single" w:sz="8" w:space="0" w:color="auto"/>
              <w:bottom w:val="nil"/>
              <w:right w:val="nil"/>
            </w:tcBorders>
            <w:shd w:val="clear" w:color="auto" w:fill="auto"/>
            <w:vAlign w:val="bottom"/>
            <w:hideMark/>
          </w:tcPr>
          <w:p w:rsidR="00564C63" w:rsidRPr="00564C63" w:rsidRDefault="00564C63" w:rsidP="00564C63">
            <w:pPr>
              <w:jc w:val="center"/>
              <w:rPr>
                <w:rFonts w:ascii="Arial" w:hAnsi="Arial" w:cs="Arial"/>
                <w:b/>
                <w:bCs/>
                <w:sz w:val="16"/>
                <w:szCs w:val="16"/>
              </w:rPr>
            </w:pPr>
            <w:proofErr w:type="gramStart"/>
            <w:r w:rsidRPr="00564C63">
              <w:rPr>
                <w:rFonts w:ascii="Arial" w:hAnsi="Arial" w:cs="Arial"/>
                <w:b/>
                <w:bCs/>
                <w:sz w:val="16"/>
                <w:szCs w:val="16"/>
              </w:rPr>
              <w:t>ПР</w:t>
            </w:r>
            <w:proofErr w:type="gramEnd"/>
          </w:p>
        </w:tc>
        <w:tc>
          <w:tcPr>
            <w:tcW w:w="2541" w:type="dxa"/>
            <w:tcBorders>
              <w:top w:val="single" w:sz="4" w:space="0" w:color="auto"/>
              <w:left w:val="single" w:sz="8" w:space="0" w:color="auto"/>
              <w:bottom w:val="nil"/>
              <w:right w:val="single" w:sz="4" w:space="0" w:color="auto"/>
            </w:tcBorders>
            <w:shd w:val="clear" w:color="auto" w:fill="auto"/>
            <w:vAlign w:val="bottom"/>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Сумма 2021</w:t>
            </w:r>
          </w:p>
        </w:tc>
      </w:tr>
      <w:tr w:rsidR="00564C63" w:rsidRPr="00564C63" w:rsidTr="00564C63">
        <w:trPr>
          <w:trHeight w:val="255"/>
        </w:trPr>
        <w:tc>
          <w:tcPr>
            <w:tcW w:w="5969" w:type="dxa"/>
            <w:tcBorders>
              <w:top w:val="nil"/>
              <w:left w:val="single" w:sz="4" w:space="0" w:color="auto"/>
              <w:bottom w:val="single" w:sz="4" w:space="0" w:color="auto"/>
              <w:right w:val="single" w:sz="4" w:space="0" w:color="auto"/>
            </w:tcBorders>
            <w:shd w:val="clear" w:color="000000" w:fill="808080"/>
            <w:vAlign w:val="bottom"/>
            <w:hideMark/>
          </w:tcPr>
          <w:p w:rsidR="00564C63" w:rsidRPr="00564C63" w:rsidRDefault="00564C63" w:rsidP="00564C63">
            <w:pPr>
              <w:rPr>
                <w:rFonts w:ascii="Arial" w:hAnsi="Arial" w:cs="Arial"/>
                <w:b/>
                <w:bCs/>
                <w:color w:val="000000"/>
                <w:sz w:val="16"/>
                <w:szCs w:val="16"/>
              </w:rPr>
            </w:pPr>
            <w:r w:rsidRPr="00564C63">
              <w:rPr>
                <w:rFonts w:ascii="Arial" w:hAnsi="Arial" w:cs="Arial"/>
                <w:b/>
                <w:bCs/>
                <w:color w:val="000000"/>
                <w:sz w:val="16"/>
                <w:szCs w:val="16"/>
              </w:rPr>
              <w:t>ОБЩЕГОСУДАРСТВЕННЫЕ ВОПРОСЫ</w:t>
            </w:r>
          </w:p>
        </w:tc>
        <w:tc>
          <w:tcPr>
            <w:tcW w:w="449" w:type="dxa"/>
            <w:tcBorders>
              <w:top w:val="single" w:sz="4" w:space="0" w:color="auto"/>
              <w:left w:val="nil"/>
              <w:bottom w:val="single" w:sz="4" w:space="0" w:color="auto"/>
              <w:right w:val="single" w:sz="4" w:space="0" w:color="auto"/>
            </w:tcBorders>
            <w:shd w:val="clear" w:color="000000" w:fill="808080"/>
            <w:vAlign w:val="bottom"/>
            <w:hideMark/>
          </w:tcPr>
          <w:p w:rsidR="00564C63" w:rsidRPr="00564C63" w:rsidRDefault="00564C63" w:rsidP="00564C63">
            <w:pPr>
              <w:jc w:val="center"/>
              <w:rPr>
                <w:rFonts w:ascii="Arial" w:hAnsi="Arial" w:cs="Arial"/>
                <w:b/>
                <w:bCs/>
                <w:color w:val="000000"/>
                <w:sz w:val="16"/>
                <w:szCs w:val="16"/>
              </w:rPr>
            </w:pPr>
            <w:r w:rsidRPr="00564C63">
              <w:rPr>
                <w:rFonts w:ascii="Arial" w:hAnsi="Arial" w:cs="Arial"/>
                <w:b/>
                <w:bCs/>
                <w:color w:val="000000"/>
                <w:sz w:val="16"/>
                <w:szCs w:val="16"/>
              </w:rPr>
              <w:t>01</w:t>
            </w:r>
          </w:p>
        </w:tc>
        <w:tc>
          <w:tcPr>
            <w:tcW w:w="494" w:type="dxa"/>
            <w:tcBorders>
              <w:top w:val="single" w:sz="4" w:space="0" w:color="auto"/>
              <w:left w:val="nil"/>
              <w:bottom w:val="single" w:sz="4" w:space="0" w:color="auto"/>
              <w:right w:val="single" w:sz="4" w:space="0" w:color="auto"/>
            </w:tcBorders>
            <w:shd w:val="clear" w:color="000000" w:fill="808080"/>
            <w:noWrap/>
            <w:vAlign w:val="bottom"/>
            <w:hideMark/>
          </w:tcPr>
          <w:p w:rsidR="00564C63" w:rsidRPr="00564C63" w:rsidRDefault="00564C63" w:rsidP="00564C63">
            <w:pPr>
              <w:jc w:val="center"/>
              <w:rPr>
                <w:rFonts w:ascii="Arial" w:hAnsi="Arial" w:cs="Arial"/>
                <w:b/>
                <w:bCs/>
                <w:color w:val="000000"/>
                <w:sz w:val="16"/>
                <w:szCs w:val="16"/>
              </w:rPr>
            </w:pPr>
            <w:r w:rsidRPr="00564C63">
              <w:rPr>
                <w:rFonts w:ascii="Arial" w:hAnsi="Arial" w:cs="Arial"/>
                <w:b/>
                <w:bCs/>
                <w:color w:val="000000"/>
                <w:sz w:val="16"/>
                <w:szCs w:val="16"/>
              </w:rPr>
              <w:t> </w:t>
            </w:r>
          </w:p>
        </w:tc>
        <w:tc>
          <w:tcPr>
            <w:tcW w:w="2541" w:type="dxa"/>
            <w:tcBorders>
              <w:top w:val="single" w:sz="4" w:space="0" w:color="auto"/>
              <w:left w:val="nil"/>
              <w:bottom w:val="single" w:sz="4" w:space="0" w:color="auto"/>
              <w:right w:val="single" w:sz="4" w:space="0" w:color="auto"/>
            </w:tcBorders>
            <w:shd w:val="clear" w:color="000000" w:fill="808080"/>
            <w:noWrap/>
            <w:vAlign w:val="bottom"/>
            <w:hideMark/>
          </w:tcPr>
          <w:p w:rsidR="00564C63" w:rsidRPr="00564C63" w:rsidRDefault="00564C63" w:rsidP="00564C63">
            <w:pPr>
              <w:jc w:val="right"/>
              <w:rPr>
                <w:rFonts w:ascii="Arial" w:hAnsi="Arial" w:cs="Arial"/>
                <w:b/>
                <w:bCs/>
                <w:color w:val="000000"/>
                <w:sz w:val="16"/>
                <w:szCs w:val="16"/>
              </w:rPr>
            </w:pPr>
            <w:r w:rsidRPr="00564C63">
              <w:rPr>
                <w:rFonts w:ascii="Arial" w:hAnsi="Arial" w:cs="Arial"/>
                <w:b/>
                <w:bCs/>
                <w:color w:val="000000"/>
                <w:sz w:val="16"/>
                <w:szCs w:val="16"/>
              </w:rPr>
              <w:t>7 569,0</w:t>
            </w:r>
          </w:p>
        </w:tc>
      </w:tr>
      <w:tr w:rsidR="00564C63" w:rsidRPr="00564C63" w:rsidTr="00564C63">
        <w:trPr>
          <w:trHeight w:val="510"/>
        </w:trPr>
        <w:tc>
          <w:tcPr>
            <w:tcW w:w="5969"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rFonts w:ascii="Arial" w:hAnsi="Arial" w:cs="Arial"/>
                <w:color w:val="000000"/>
                <w:sz w:val="16"/>
                <w:szCs w:val="16"/>
              </w:rPr>
            </w:pPr>
            <w:r w:rsidRPr="00564C63">
              <w:rPr>
                <w:rFonts w:ascii="Arial" w:hAnsi="Arial" w:cs="Arial"/>
                <w:color w:val="000000"/>
                <w:sz w:val="16"/>
                <w:szCs w:val="16"/>
              </w:rPr>
              <w:t>Функционирование высшего должностного лица субъекта Российской Федерации и муниципального образования</w:t>
            </w:r>
          </w:p>
        </w:tc>
        <w:tc>
          <w:tcPr>
            <w:tcW w:w="44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01</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02</w:t>
            </w:r>
          </w:p>
        </w:tc>
        <w:tc>
          <w:tcPr>
            <w:tcW w:w="2541"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right"/>
              <w:rPr>
                <w:rFonts w:ascii="Arial" w:hAnsi="Arial" w:cs="Arial"/>
                <w:color w:val="000000"/>
                <w:sz w:val="16"/>
                <w:szCs w:val="16"/>
              </w:rPr>
            </w:pPr>
            <w:r w:rsidRPr="00564C63">
              <w:rPr>
                <w:rFonts w:ascii="Arial" w:hAnsi="Arial" w:cs="Arial"/>
                <w:color w:val="000000"/>
                <w:sz w:val="16"/>
                <w:szCs w:val="16"/>
              </w:rPr>
              <w:t>1 366,0</w:t>
            </w:r>
          </w:p>
        </w:tc>
      </w:tr>
      <w:tr w:rsidR="00564C63" w:rsidRPr="00564C63" w:rsidTr="00564C63">
        <w:trPr>
          <w:trHeight w:val="765"/>
        </w:trPr>
        <w:tc>
          <w:tcPr>
            <w:tcW w:w="5969"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rFonts w:ascii="Arial" w:hAnsi="Arial" w:cs="Arial"/>
                <w:color w:val="000000"/>
                <w:sz w:val="16"/>
                <w:szCs w:val="16"/>
              </w:rPr>
            </w:pPr>
            <w:r w:rsidRPr="00564C63">
              <w:rPr>
                <w:rFonts w:ascii="Arial" w:hAnsi="Arial" w:cs="Arial"/>
                <w:color w:val="000000"/>
                <w:sz w:val="16"/>
                <w:szCs w:val="16"/>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44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01</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03</w:t>
            </w:r>
          </w:p>
        </w:tc>
        <w:tc>
          <w:tcPr>
            <w:tcW w:w="2541"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right"/>
              <w:rPr>
                <w:rFonts w:ascii="Arial" w:hAnsi="Arial" w:cs="Arial"/>
                <w:color w:val="000000"/>
                <w:sz w:val="16"/>
                <w:szCs w:val="16"/>
              </w:rPr>
            </w:pPr>
            <w:r w:rsidRPr="00564C63">
              <w:rPr>
                <w:rFonts w:ascii="Arial" w:hAnsi="Arial" w:cs="Arial"/>
                <w:color w:val="000000"/>
                <w:sz w:val="16"/>
                <w:szCs w:val="16"/>
              </w:rPr>
              <w:t>5,0</w:t>
            </w:r>
          </w:p>
        </w:tc>
      </w:tr>
      <w:tr w:rsidR="00564C63" w:rsidRPr="00564C63" w:rsidTr="00564C63">
        <w:trPr>
          <w:trHeight w:val="765"/>
        </w:trPr>
        <w:tc>
          <w:tcPr>
            <w:tcW w:w="5969"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rFonts w:ascii="Arial" w:hAnsi="Arial" w:cs="Arial"/>
                <w:color w:val="000000"/>
                <w:sz w:val="16"/>
                <w:szCs w:val="16"/>
              </w:rPr>
            </w:pPr>
            <w:r w:rsidRPr="00564C63">
              <w:rPr>
                <w:rFonts w:ascii="Arial" w:hAnsi="Arial" w:cs="Arial"/>
                <w:color w:val="000000"/>
                <w:sz w:val="16"/>
                <w:szCs w:val="16"/>
              </w:rPr>
              <w:t xml:space="preserve">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 </w:t>
            </w:r>
          </w:p>
        </w:tc>
        <w:tc>
          <w:tcPr>
            <w:tcW w:w="44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01</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04</w:t>
            </w:r>
          </w:p>
        </w:tc>
        <w:tc>
          <w:tcPr>
            <w:tcW w:w="2541"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right"/>
              <w:rPr>
                <w:rFonts w:ascii="Arial" w:hAnsi="Arial" w:cs="Arial"/>
                <w:color w:val="000000"/>
                <w:sz w:val="16"/>
                <w:szCs w:val="16"/>
              </w:rPr>
            </w:pPr>
            <w:r w:rsidRPr="00564C63">
              <w:rPr>
                <w:rFonts w:ascii="Arial" w:hAnsi="Arial" w:cs="Arial"/>
                <w:color w:val="000000"/>
                <w:sz w:val="16"/>
                <w:szCs w:val="16"/>
              </w:rPr>
              <w:t>4 766,0</w:t>
            </w:r>
          </w:p>
        </w:tc>
      </w:tr>
      <w:tr w:rsidR="00564C63" w:rsidRPr="00564C63" w:rsidTr="00564C63">
        <w:trPr>
          <w:trHeight w:val="765"/>
        </w:trPr>
        <w:tc>
          <w:tcPr>
            <w:tcW w:w="5969"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rFonts w:ascii="Arial" w:hAnsi="Arial" w:cs="Arial"/>
                <w:color w:val="000000"/>
                <w:sz w:val="16"/>
                <w:szCs w:val="16"/>
              </w:rPr>
            </w:pPr>
            <w:r w:rsidRPr="00564C63">
              <w:rPr>
                <w:rFonts w:ascii="Arial" w:hAnsi="Arial" w:cs="Arial"/>
                <w:color w:val="000000"/>
                <w:sz w:val="16"/>
                <w:szCs w:val="16"/>
              </w:rPr>
              <w:t>Обеспечение деятельности финансовых, налоговых и таможенных органов и органов (финансово-бюджетного) надзора</w:t>
            </w:r>
          </w:p>
        </w:tc>
        <w:tc>
          <w:tcPr>
            <w:tcW w:w="44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01</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06</w:t>
            </w:r>
          </w:p>
        </w:tc>
        <w:tc>
          <w:tcPr>
            <w:tcW w:w="2541"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right"/>
              <w:rPr>
                <w:rFonts w:ascii="Arial" w:hAnsi="Arial" w:cs="Arial"/>
                <w:color w:val="000000"/>
                <w:sz w:val="16"/>
                <w:szCs w:val="16"/>
              </w:rPr>
            </w:pPr>
            <w:r w:rsidRPr="00564C63">
              <w:rPr>
                <w:rFonts w:ascii="Arial" w:hAnsi="Arial" w:cs="Arial"/>
                <w:color w:val="000000"/>
                <w:sz w:val="16"/>
                <w:szCs w:val="16"/>
              </w:rPr>
              <w:t>1 416,3</w:t>
            </w:r>
          </w:p>
        </w:tc>
      </w:tr>
      <w:tr w:rsidR="00564C63" w:rsidRPr="00564C63" w:rsidTr="00564C63">
        <w:trPr>
          <w:trHeight w:val="255"/>
        </w:trPr>
        <w:tc>
          <w:tcPr>
            <w:tcW w:w="5969"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rFonts w:ascii="Arial" w:hAnsi="Arial" w:cs="Arial"/>
                <w:color w:val="000000"/>
                <w:sz w:val="16"/>
                <w:szCs w:val="16"/>
              </w:rPr>
            </w:pPr>
            <w:r w:rsidRPr="00564C63">
              <w:rPr>
                <w:rFonts w:ascii="Arial" w:hAnsi="Arial" w:cs="Arial"/>
                <w:color w:val="000000"/>
                <w:sz w:val="16"/>
                <w:szCs w:val="16"/>
              </w:rPr>
              <w:t>Резервные фонды</w:t>
            </w:r>
          </w:p>
        </w:tc>
        <w:tc>
          <w:tcPr>
            <w:tcW w:w="44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01</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11</w:t>
            </w:r>
          </w:p>
        </w:tc>
        <w:tc>
          <w:tcPr>
            <w:tcW w:w="2541"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right"/>
              <w:rPr>
                <w:rFonts w:ascii="Arial" w:hAnsi="Arial" w:cs="Arial"/>
                <w:color w:val="000000"/>
                <w:sz w:val="16"/>
                <w:szCs w:val="16"/>
              </w:rPr>
            </w:pPr>
            <w:r w:rsidRPr="00564C63">
              <w:rPr>
                <w:rFonts w:ascii="Arial" w:hAnsi="Arial" w:cs="Arial"/>
                <w:color w:val="000000"/>
                <w:sz w:val="16"/>
                <w:szCs w:val="16"/>
              </w:rPr>
              <w:t>15,0</w:t>
            </w:r>
          </w:p>
        </w:tc>
      </w:tr>
      <w:tr w:rsidR="00564C63" w:rsidRPr="00564C63" w:rsidTr="00564C63">
        <w:trPr>
          <w:trHeight w:val="255"/>
        </w:trPr>
        <w:tc>
          <w:tcPr>
            <w:tcW w:w="5969"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Другие общегосударственные вопросы</w:t>
            </w:r>
          </w:p>
        </w:tc>
        <w:tc>
          <w:tcPr>
            <w:tcW w:w="449"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01</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13</w:t>
            </w:r>
          </w:p>
        </w:tc>
        <w:tc>
          <w:tcPr>
            <w:tcW w:w="2541"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right"/>
              <w:rPr>
                <w:rFonts w:ascii="Arial" w:hAnsi="Arial" w:cs="Arial"/>
                <w:color w:val="000000"/>
                <w:sz w:val="16"/>
                <w:szCs w:val="16"/>
              </w:rPr>
            </w:pPr>
            <w:r w:rsidRPr="00564C63">
              <w:rPr>
                <w:rFonts w:ascii="Arial" w:hAnsi="Arial" w:cs="Arial"/>
                <w:color w:val="000000"/>
                <w:sz w:val="16"/>
                <w:szCs w:val="16"/>
              </w:rPr>
              <w:t>0,7</w:t>
            </w:r>
          </w:p>
        </w:tc>
      </w:tr>
      <w:tr w:rsidR="00564C63" w:rsidRPr="00564C63" w:rsidTr="00564C63">
        <w:trPr>
          <w:trHeight w:val="255"/>
        </w:trPr>
        <w:tc>
          <w:tcPr>
            <w:tcW w:w="5969" w:type="dxa"/>
            <w:tcBorders>
              <w:top w:val="nil"/>
              <w:left w:val="single" w:sz="4" w:space="0" w:color="auto"/>
              <w:bottom w:val="single" w:sz="4" w:space="0" w:color="auto"/>
              <w:right w:val="single" w:sz="4" w:space="0" w:color="auto"/>
            </w:tcBorders>
            <w:shd w:val="clear" w:color="000000" w:fill="808080"/>
            <w:vAlign w:val="bottom"/>
            <w:hideMark/>
          </w:tcPr>
          <w:p w:rsidR="00564C63" w:rsidRPr="00564C63" w:rsidRDefault="00564C63" w:rsidP="00564C63">
            <w:pPr>
              <w:rPr>
                <w:rFonts w:ascii="Arial" w:hAnsi="Arial" w:cs="Arial"/>
                <w:b/>
                <w:bCs/>
                <w:color w:val="000000"/>
                <w:sz w:val="16"/>
                <w:szCs w:val="16"/>
              </w:rPr>
            </w:pPr>
            <w:r w:rsidRPr="00564C63">
              <w:rPr>
                <w:rFonts w:ascii="Arial" w:hAnsi="Arial" w:cs="Arial"/>
                <w:b/>
                <w:bCs/>
                <w:color w:val="000000"/>
                <w:sz w:val="16"/>
                <w:szCs w:val="16"/>
              </w:rPr>
              <w:t>НАЦИОНАЛЬНАЯ ОБОРОНА</w:t>
            </w:r>
          </w:p>
        </w:tc>
        <w:tc>
          <w:tcPr>
            <w:tcW w:w="449" w:type="dxa"/>
            <w:tcBorders>
              <w:top w:val="nil"/>
              <w:left w:val="nil"/>
              <w:bottom w:val="single" w:sz="4" w:space="0" w:color="auto"/>
              <w:right w:val="single" w:sz="4" w:space="0" w:color="auto"/>
            </w:tcBorders>
            <w:shd w:val="clear" w:color="000000" w:fill="808080"/>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02</w:t>
            </w:r>
          </w:p>
        </w:tc>
        <w:tc>
          <w:tcPr>
            <w:tcW w:w="494" w:type="dxa"/>
            <w:tcBorders>
              <w:top w:val="nil"/>
              <w:left w:val="nil"/>
              <w:bottom w:val="single" w:sz="4" w:space="0" w:color="auto"/>
              <w:right w:val="single" w:sz="4" w:space="0" w:color="auto"/>
            </w:tcBorders>
            <w:shd w:val="clear" w:color="000000" w:fill="808080"/>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 </w:t>
            </w:r>
          </w:p>
        </w:tc>
        <w:tc>
          <w:tcPr>
            <w:tcW w:w="2541" w:type="dxa"/>
            <w:tcBorders>
              <w:top w:val="nil"/>
              <w:left w:val="nil"/>
              <w:bottom w:val="single" w:sz="4" w:space="0" w:color="auto"/>
              <w:right w:val="single" w:sz="4" w:space="0" w:color="auto"/>
            </w:tcBorders>
            <w:shd w:val="clear" w:color="000000" w:fill="808080"/>
            <w:noWrap/>
            <w:vAlign w:val="bottom"/>
            <w:hideMark/>
          </w:tcPr>
          <w:p w:rsidR="00564C63" w:rsidRPr="00564C63" w:rsidRDefault="00564C63" w:rsidP="00564C63">
            <w:pPr>
              <w:jc w:val="right"/>
              <w:rPr>
                <w:rFonts w:ascii="Arial" w:hAnsi="Arial" w:cs="Arial"/>
                <w:color w:val="000000"/>
                <w:sz w:val="16"/>
                <w:szCs w:val="16"/>
              </w:rPr>
            </w:pPr>
            <w:r w:rsidRPr="00564C63">
              <w:rPr>
                <w:rFonts w:ascii="Arial" w:hAnsi="Arial" w:cs="Arial"/>
                <w:color w:val="000000"/>
                <w:sz w:val="16"/>
                <w:szCs w:val="16"/>
              </w:rPr>
              <w:t>142,8</w:t>
            </w:r>
          </w:p>
        </w:tc>
      </w:tr>
      <w:tr w:rsidR="00564C63" w:rsidRPr="00564C63" w:rsidTr="00564C63">
        <w:trPr>
          <w:trHeight w:val="255"/>
        </w:trPr>
        <w:tc>
          <w:tcPr>
            <w:tcW w:w="5969"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rFonts w:ascii="Arial" w:hAnsi="Arial" w:cs="Arial"/>
                <w:color w:val="000000"/>
                <w:sz w:val="16"/>
                <w:szCs w:val="16"/>
              </w:rPr>
            </w:pPr>
            <w:r w:rsidRPr="00564C63">
              <w:rPr>
                <w:rFonts w:ascii="Arial" w:hAnsi="Arial" w:cs="Arial"/>
                <w:color w:val="000000"/>
                <w:sz w:val="16"/>
                <w:szCs w:val="16"/>
              </w:rPr>
              <w:t xml:space="preserve">Мобилизационная и вневойсковая подготовка </w:t>
            </w:r>
          </w:p>
        </w:tc>
        <w:tc>
          <w:tcPr>
            <w:tcW w:w="44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02</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03</w:t>
            </w:r>
          </w:p>
        </w:tc>
        <w:tc>
          <w:tcPr>
            <w:tcW w:w="2541"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right"/>
              <w:rPr>
                <w:rFonts w:ascii="Arial" w:hAnsi="Arial" w:cs="Arial"/>
                <w:color w:val="000000"/>
                <w:sz w:val="16"/>
                <w:szCs w:val="16"/>
              </w:rPr>
            </w:pPr>
            <w:r w:rsidRPr="00564C63">
              <w:rPr>
                <w:rFonts w:ascii="Arial" w:hAnsi="Arial" w:cs="Arial"/>
                <w:color w:val="000000"/>
                <w:sz w:val="16"/>
                <w:szCs w:val="16"/>
              </w:rPr>
              <w:t>142,8</w:t>
            </w:r>
          </w:p>
        </w:tc>
      </w:tr>
      <w:tr w:rsidR="00564C63" w:rsidRPr="00564C63" w:rsidTr="00564C63">
        <w:trPr>
          <w:trHeight w:val="255"/>
        </w:trPr>
        <w:tc>
          <w:tcPr>
            <w:tcW w:w="5969" w:type="dxa"/>
            <w:tcBorders>
              <w:top w:val="nil"/>
              <w:left w:val="single" w:sz="4" w:space="0" w:color="auto"/>
              <w:bottom w:val="single" w:sz="4" w:space="0" w:color="auto"/>
              <w:right w:val="single" w:sz="4" w:space="0" w:color="auto"/>
            </w:tcBorders>
            <w:shd w:val="clear" w:color="000000" w:fill="808080"/>
            <w:vAlign w:val="bottom"/>
            <w:hideMark/>
          </w:tcPr>
          <w:p w:rsidR="00564C63" w:rsidRPr="00564C63" w:rsidRDefault="00564C63" w:rsidP="00564C63">
            <w:pPr>
              <w:rPr>
                <w:rFonts w:ascii="Arial" w:hAnsi="Arial" w:cs="Arial"/>
                <w:b/>
                <w:bCs/>
                <w:sz w:val="16"/>
                <w:szCs w:val="16"/>
              </w:rPr>
            </w:pPr>
            <w:r w:rsidRPr="00564C63">
              <w:rPr>
                <w:rFonts w:ascii="Arial" w:hAnsi="Arial" w:cs="Arial"/>
                <w:b/>
                <w:bCs/>
                <w:sz w:val="16"/>
                <w:szCs w:val="16"/>
              </w:rPr>
              <w:lastRenderedPageBreak/>
              <w:t>КУЛЬТУРА И КИНЕМАТОГРАФИЯ</w:t>
            </w:r>
          </w:p>
        </w:tc>
        <w:tc>
          <w:tcPr>
            <w:tcW w:w="449" w:type="dxa"/>
            <w:tcBorders>
              <w:top w:val="nil"/>
              <w:left w:val="nil"/>
              <w:bottom w:val="single" w:sz="4" w:space="0" w:color="auto"/>
              <w:right w:val="single" w:sz="4" w:space="0" w:color="auto"/>
            </w:tcBorders>
            <w:shd w:val="clear" w:color="000000" w:fill="808080"/>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08</w:t>
            </w:r>
          </w:p>
        </w:tc>
        <w:tc>
          <w:tcPr>
            <w:tcW w:w="494" w:type="dxa"/>
            <w:tcBorders>
              <w:top w:val="nil"/>
              <w:left w:val="nil"/>
              <w:bottom w:val="single" w:sz="4" w:space="0" w:color="auto"/>
              <w:right w:val="single" w:sz="4" w:space="0" w:color="auto"/>
            </w:tcBorders>
            <w:shd w:val="clear" w:color="000000" w:fill="808080"/>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 </w:t>
            </w:r>
          </w:p>
        </w:tc>
        <w:tc>
          <w:tcPr>
            <w:tcW w:w="2541" w:type="dxa"/>
            <w:tcBorders>
              <w:top w:val="nil"/>
              <w:left w:val="nil"/>
              <w:bottom w:val="single" w:sz="4" w:space="0" w:color="auto"/>
              <w:right w:val="single" w:sz="4" w:space="0" w:color="auto"/>
            </w:tcBorders>
            <w:shd w:val="clear" w:color="000000" w:fill="808080"/>
            <w:noWrap/>
            <w:vAlign w:val="bottom"/>
            <w:hideMark/>
          </w:tcPr>
          <w:p w:rsidR="00564C63" w:rsidRPr="00564C63" w:rsidRDefault="00564C63" w:rsidP="00564C63">
            <w:pPr>
              <w:jc w:val="right"/>
              <w:rPr>
                <w:rFonts w:ascii="Arial" w:hAnsi="Arial" w:cs="Arial"/>
                <w:color w:val="000000"/>
                <w:sz w:val="16"/>
                <w:szCs w:val="16"/>
              </w:rPr>
            </w:pPr>
            <w:r w:rsidRPr="00564C63">
              <w:rPr>
                <w:rFonts w:ascii="Arial" w:hAnsi="Arial" w:cs="Arial"/>
                <w:color w:val="000000"/>
                <w:sz w:val="16"/>
                <w:szCs w:val="16"/>
              </w:rPr>
              <w:t>6 109,0</w:t>
            </w:r>
          </w:p>
        </w:tc>
      </w:tr>
      <w:tr w:rsidR="00564C63" w:rsidRPr="00564C63" w:rsidTr="00564C63">
        <w:trPr>
          <w:trHeight w:val="510"/>
        </w:trPr>
        <w:tc>
          <w:tcPr>
            <w:tcW w:w="5969"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 xml:space="preserve">Предоставление субсидий бюджетным, автономным и иным некоммерческим организациям </w:t>
            </w:r>
          </w:p>
        </w:tc>
        <w:tc>
          <w:tcPr>
            <w:tcW w:w="44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08</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01</w:t>
            </w:r>
          </w:p>
        </w:tc>
        <w:tc>
          <w:tcPr>
            <w:tcW w:w="2541"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right"/>
              <w:rPr>
                <w:rFonts w:ascii="Arial" w:hAnsi="Arial" w:cs="Arial"/>
                <w:color w:val="000000"/>
                <w:sz w:val="16"/>
                <w:szCs w:val="16"/>
              </w:rPr>
            </w:pPr>
            <w:r w:rsidRPr="00564C63">
              <w:rPr>
                <w:rFonts w:ascii="Arial" w:hAnsi="Arial" w:cs="Arial"/>
                <w:color w:val="000000"/>
                <w:sz w:val="16"/>
                <w:szCs w:val="16"/>
              </w:rPr>
              <w:t>5 809,0</w:t>
            </w:r>
          </w:p>
        </w:tc>
      </w:tr>
      <w:tr w:rsidR="00564C63" w:rsidRPr="00564C63" w:rsidTr="00564C63">
        <w:trPr>
          <w:trHeight w:val="255"/>
        </w:trPr>
        <w:tc>
          <w:tcPr>
            <w:tcW w:w="5969"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rFonts w:ascii="Arial" w:hAnsi="Arial" w:cs="Arial"/>
                <w:color w:val="000000"/>
                <w:sz w:val="16"/>
                <w:szCs w:val="16"/>
              </w:rPr>
            </w:pPr>
            <w:r w:rsidRPr="00564C63">
              <w:rPr>
                <w:rFonts w:ascii="Arial" w:hAnsi="Arial" w:cs="Arial"/>
                <w:color w:val="000000"/>
                <w:sz w:val="16"/>
                <w:szCs w:val="16"/>
              </w:rPr>
              <w:t>Библиотеки</w:t>
            </w:r>
          </w:p>
        </w:tc>
        <w:tc>
          <w:tcPr>
            <w:tcW w:w="44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08</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 </w:t>
            </w:r>
          </w:p>
        </w:tc>
        <w:tc>
          <w:tcPr>
            <w:tcW w:w="2541"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right"/>
              <w:rPr>
                <w:rFonts w:ascii="Arial" w:hAnsi="Arial" w:cs="Arial"/>
                <w:color w:val="000000"/>
                <w:sz w:val="16"/>
                <w:szCs w:val="16"/>
              </w:rPr>
            </w:pPr>
            <w:r w:rsidRPr="00564C63">
              <w:rPr>
                <w:rFonts w:ascii="Arial" w:hAnsi="Arial" w:cs="Arial"/>
                <w:color w:val="000000"/>
                <w:sz w:val="16"/>
                <w:szCs w:val="16"/>
              </w:rPr>
              <w:t>300,0</w:t>
            </w:r>
          </w:p>
        </w:tc>
      </w:tr>
      <w:tr w:rsidR="00564C63" w:rsidRPr="00564C63" w:rsidTr="00564C63">
        <w:trPr>
          <w:trHeight w:val="510"/>
        </w:trPr>
        <w:tc>
          <w:tcPr>
            <w:tcW w:w="5969"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 xml:space="preserve">Предоставление субсидий бюджетным, автономным и иным некоммерческим организациям </w:t>
            </w:r>
          </w:p>
        </w:tc>
        <w:tc>
          <w:tcPr>
            <w:tcW w:w="44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08</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01</w:t>
            </w:r>
          </w:p>
        </w:tc>
        <w:tc>
          <w:tcPr>
            <w:tcW w:w="2541"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right"/>
              <w:rPr>
                <w:rFonts w:ascii="Arial" w:hAnsi="Arial" w:cs="Arial"/>
                <w:color w:val="000000"/>
                <w:sz w:val="16"/>
                <w:szCs w:val="16"/>
              </w:rPr>
            </w:pPr>
            <w:r w:rsidRPr="00564C63">
              <w:rPr>
                <w:rFonts w:ascii="Arial" w:hAnsi="Arial" w:cs="Arial"/>
                <w:color w:val="000000"/>
                <w:sz w:val="16"/>
                <w:szCs w:val="16"/>
              </w:rPr>
              <w:t>300,0</w:t>
            </w:r>
          </w:p>
        </w:tc>
      </w:tr>
      <w:tr w:rsidR="00564C63" w:rsidRPr="00564C63" w:rsidTr="00564C63">
        <w:trPr>
          <w:trHeight w:val="255"/>
        </w:trPr>
        <w:tc>
          <w:tcPr>
            <w:tcW w:w="5969" w:type="dxa"/>
            <w:tcBorders>
              <w:top w:val="nil"/>
              <w:left w:val="single" w:sz="4" w:space="0" w:color="auto"/>
              <w:bottom w:val="single" w:sz="4" w:space="0" w:color="auto"/>
              <w:right w:val="single" w:sz="4" w:space="0" w:color="auto"/>
            </w:tcBorders>
            <w:shd w:val="clear" w:color="000000" w:fill="808080"/>
            <w:vAlign w:val="bottom"/>
            <w:hideMark/>
          </w:tcPr>
          <w:p w:rsidR="00564C63" w:rsidRPr="00564C63" w:rsidRDefault="00564C63" w:rsidP="00564C63">
            <w:pPr>
              <w:rPr>
                <w:rFonts w:ascii="Arial" w:hAnsi="Arial" w:cs="Arial"/>
                <w:b/>
                <w:bCs/>
                <w:sz w:val="16"/>
                <w:szCs w:val="16"/>
              </w:rPr>
            </w:pPr>
            <w:r w:rsidRPr="00564C63">
              <w:rPr>
                <w:rFonts w:ascii="Arial" w:hAnsi="Arial" w:cs="Arial"/>
                <w:b/>
                <w:bCs/>
                <w:sz w:val="16"/>
                <w:szCs w:val="16"/>
              </w:rPr>
              <w:t>СОЦИАЛЬНАЯ ПОЛИТИКА</w:t>
            </w:r>
          </w:p>
        </w:tc>
        <w:tc>
          <w:tcPr>
            <w:tcW w:w="449" w:type="dxa"/>
            <w:tcBorders>
              <w:top w:val="nil"/>
              <w:left w:val="nil"/>
              <w:bottom w:val="single" w:sz="4" w:space="0" w:color="auto"/>
              <w:right w:val="single" w:sz="4" w:space="0" w:color="auto"/>
            </w:tcBorders>
            <w:shd w:val="clear" w:color="000000" w:fill="808080"/>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10</w:t>
            </w:r>
          </w:p>
        </w:tc>
        <w:tc>
          <w:tcPr>
            <w:tcW w:w="494" w:type="dxa"/>
            <w:tcBorders>
              <w:top w:val="nil"/>
              <w:left w:val="nil"/>
              <w:bottom w:val="single" w:sz="4" w:space="0" w:color="auto"/>
              <w:right w:val="single" w:sz="4" w:space="0" w:color="auto"/>
            </w:tcBorders>
            <w:shd w:val="clear" w:color="000000" w:fill="808080"/>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00</w:t>
            </w:r>
          </w:p>
        </w:tc>
        <w:tc>
          <w:tcPr>
            <w:tcW w:w="2541" w:type="dxa"/>
            <w:tcBorders>
              <w:top w:val="nil"/>
              <w:left w:val="nil"/>
              <w:bottom w:val="single" w:sz="4" w:space="0" w:color="auto"/>
              <w:right w:val="single" w:sz="4" w:space="0" w:color="auto"/>
            </w:tcBorders>
            <w:shd w:val="clear" w:color="000000" w:fill="808080"/>
            <w:noWrap/>
            <w:vAlign w:val="bottom"/>
            <w:hideMark/>
          </w:tcPr>
          <w:p w:rsidR="00564C63" w:rsidRPr="00564C63" w:rsidRDefault="00564C63" w:rsidP="00564C63">
            <w:pPr>
              <w:jc w:val="right"/>
              <w:rPr>
                <w:rFonts w:ascii="Arial" w:hAnsi="Arial" w:cs="Arial"/>
                <w:color w:val="000000"/>
                <w:sz w:val="16"/>
                <w:szCs w:val="16"/>
              </w:rPr>
            </w:pPr>
            <w:r w:rsidRPr="00564C63">
              <w:rPr>
                <w:rFonts w:ascii="Arial" w:hAnsi="Arial" w:cs="Arial"/>
                <w:color w:val="000000"/>
                <w:sz w:val="16"/>
                <w:szCs w:val="16"/>
              </w:rPr>
              <w:t>363,0</w:t>
            </w:r>
          </w:p>
        </w:tc>
      </w:tr>
      <w:tr w:rsidR="00564C63" w:rsidRPr="00564C63" w:rsidTr="00564C63">
        <w:trPr>
          <w:trHeight w:val="255"/>
        </w:trPr>
        <w:tc>
          <w:tcPr>
            <w:tcW w:w="5969"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Пенсионное обеспечение</w:t>
            </w:r>
          </w:p>
        </w:tc>
        <w:tc>
          <w:tcPr>
            <w:tcW w:w="44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10</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01</w:t>
            </w:r>
          </w:p>
        </w:tc>
        <w:tc>
          <w:tcPr>
            <w:tcW w:w="2541"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right"/>
              <w:rPr>
                <w:rFonts w:ascii="Arial" w:hAnsi="Arial" w:cs="Arial"/>
                <w:color w:val="000000"/>
                <w:sz w:val="16"/>
                <w:szCs w:val="16"/>
              </w:rPr>
            </w:pPr>
            <w:r w:rsidRPr="00564C63">
              <w:rPr>
                <w:rFonts w:ascii="Arial" w:hAnsi="Arial" w:cs="Arial"/>
                <w:color w:val="000000"/>
                <w:sz w:val="16"/>
                <w:szCs w:val="16"/>
              </w:rPr>
              <w:t>363,0</w:t>
            </w:r>
          </w:p>
        </w:tc>
      </w:tr>
      <w:tr w:rsidR="00564C63" w:rsidRPr="00564C63" w:rsidTr="00564C63">
        <w:trPr>
          <w:trHeight w:val="255"/>
        </w:trPr>
        <w:tc>
          <w:tcPr>
            <w:tcW w:w="5969" w:type="dxa"/>
            <w:tcBorders>
              <w:top w:val="nil"/>
              <w:left w:val="single" w:sz="4" w:space="0" w:color="auto"/>
              <w:bottom w:val="single" w:sz="4" w:space="0" w:color="auto"/>
              <w:right w:val="single" w:sz="4" w:space="0" w:color="auto"/>
            </w:tcBorders>
            <w:shd w:val="clear" w:color="000000" w:fill="808080"/>
            <w:vAlign w:val="bottom"/>
            <w:hideMark/>
          </w:tcPr>
          <w:p w:rsidR="00564C63" w:rsidRPr="00564C63" w:rsidRDefault="00564C63" w:rsidP="00564C63">
            <w:pPr>
              <w:rPr>
                <w:rFonts w:ascii="Arial" w:hAnsi="Arial" w:cs="Arial"/>
                <w:b/>
                <w:bCs/>
                <w:sz w:val="16"/>
                <w:szCs w:val="16"/>
              </w:rPr>
            </w:pPr>
            <w:r w:rsidRPr="00564C63">
              <w:rPr>
                <w:rFonts w:ascii="Arial" w:hAnsi="Arial" w:cs="Arial"/>
                <w:b/>
                <w:bCs/>
                <w:sz w:val="16"/>
                <w:szCs w:val="16"/>
              </w:rPr>
              <w:t>Обслуживание государственного и муниципального долга</w:t>
            </w:r>
          </w:p>
        </w:tc>
        <w:tc>
          <w:tcPr>
            <w:tcW w:w="449" w:type="dxa"/>
            <w:tcBorders>
              <w:top w:val="nil"/>
              <w:left w:val="nil"/>
              <w:bottom w:val="single" w:sz="4" w:space="0" w:color="auto"/>
              <w:right w:val="single" w:sz="4" w:space="0" w:color="auto"/>
            </w:tcBorders>
            <w:shd w:val="clear" w:color="000000" w:fill="808080"/>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13</w:t>
            </w:r>
          </w:p>
        </w:tc>
        <w:tc>
          <w:tcPr>
            <w:tcW w:w="494" w:type="dxa"/>
            <w:tcBorders>
              <w:top w:val="nil"/>
              <w:left w:val="nil"/>
              <w:bottom w:val="single" w:sz="4" w:space="0" w:color="auto"/>
              <w:right w:val="single" w:sz="4" w:space="0" w:color="auto"/>
            </w:tcBorders>
            <w:shd w:val="clear" w:color="000000" w:fill="808080"/>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00</w:t>
            </w:r>
          </w:p>
        </w:tc>
        <w:tc>
          <w:tcPr>
            <w:tcW w:w="2541" w:type="dxa"/>
            <w:tcBorders>
              <w:top w:val="nil"/>
              <w:left w:val="nil"/>
              <w:bottom w:val="single" w:sz="4" w:space="0" w:color="auto"/>
              <w:right w:val="single" w:sz="4" w:space="0" w:color="auto"/>
            </w:tcBorders>
            <w:shd w:val="clear" w:color="000000" w:fill="808080"/>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12,9</w:t>
            </w:r>
          </w:p>
        </w:tc>
      </w:tr>
      <w:tr w:rsidR="00564C63" w:rsidRPr="00564C63" w:rsidTr="00564C63">
        <w:trPr>
          <w:trHeight w:val="510"/>
        </w:trPr>
        <w:tc>
          <w:tcPr>
            <w:tcW w:w="5969"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Обслуживание внутреннего государственного и муниципального долга</w:t>
            </w:r>
          </w:p>
        </w:tc>
        <w:tc>
          <w:tcPr>
            <w:tcW w:w="44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13</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01</w:t>
            </w:r>
          </w:p>
        </w:tc>
        <w:tc>
          <w:tcPr>
            <w:tcW w:w="2541"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12,9</w:t>
            </w:r>
          </w:p>
        </w:tc>
      </w:tr>
      <w:tr w:rsidR="00564C63" w:rsidRPr="00564C63" w:rsidTr="00564C63">
        <w:trPr>
          <w:trHeight w:val="765"/>
        </w:trPr>
        <w:tc>
          <w:tcPr>
            <w:tcW w:w="5969" w:type="dxa"/>
            <w:tcBorders>
              <w:top w:val="nil"/>
              <w:left w:val="single" w:sz="4" w:space="0" w:color="auto"/>
              <w:bottom w:val="nil"/>
              <w:right w:val="single" w:sz="4" w:space="0" w:color="auto"/>
            </w:tcBorders>
            <w:shd w:val="clear" w:color="000000" w:fill="808080"/>
            <w:vAlign w:val="bottom"/>
            <w:hideMark/>
          </w:tcPr>
          <w:p w:rsidR="00564C63" w:rsidRPr="00564C63" w:rsidRDefault="00564C63" w:rsidP="00564C63">
            <w:pPr>
              <w:rPr>
                <w:rFonts w:ascii="Arial" w:hAnsi="Arial" w:cs="Arial"/>
                <w:b/>
                <w:bCs/>
                <w:sz w:val="16"/>
                <w:szCs w:val="16"/>
              </w:rPr>
            </w:pPr>
            <w:r w:rsidRPr="00564C63">
              <w:rPr>
                <w:rFonts w:ascii="Arial" w:hAnsi="Arial" w:cs="Arial"/>
                <w:b/>
                <w:bCs/>
                <w:sz w:val="16"/>
                <w:szCs w:val="16"/>
              </w:rPr>
              <w:t>Межбюджетные трансферты общего характера бюджетам субъектов Российской Федерации муниципальных образований</w:t>
            </w:r>
          </w:p>
        </w:tc>
        <w:tc>
          <w:tcPr>
            <w:tcW w:w="449" w:type="dxa"/>
            <w:tcBorders>
              <w:top w:val="nil"/>
              <w:left w:val="nil"/>
              <w:bottom w:val="nil"/>
              <w:right w:val="nil"/>
            </w:tcBorders>
            <w:shd w:val="clear" w:color="000000" w:fill="808080"/>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14</w:t>
            </w:r>
          </w:p>
        </w:tc>
        <w:tc>
          <w:tcPr>
            <w:tcW w:w="494" w:type="dxa"/>
            <w:tcBorders>
              <w:top w:val="nil"/>
              <w:left w:val="single" w:sz="4" w:space="0" w:color="auto"/>
              <w:bottom w:val="nil"/>
              <w:right w:val="single" w:sz="4" w:space="0" w:color="auto"/>
            </w:tcBorders>
            <w:shd w:val="clear" w:color="000000" w:fill="808080"/>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 </w:t>
            </w:r>
          </w:p>
        </w:tc>
        <w:tc>
          <w:tcPr>
            <w:tcW w:w="2541" w:type="dxa"/>
            <w:tcBorders>
              <w:top w:val="nil"/>
              <w:left w:val="nil"/>
              <w:bottom w:val="nil"/>
              <w:right w:val="single" w:sz="4" w:space="0" w:color="auto"/>
            </w:tcBorders>
            <w:shd w:val="clear" w:color="000000" w:fill="808080"/>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141,6</w:t>
            </w:r>
          </w:p>
        </w:tc>
      </w:tr>
      <w:tr w:rsidR="00564C63" w:rsidRPr="00564C63" w:rsidTr="00564C63">
        <w:trPr>
          <w:trHeight w:val="255"/>
        </w:trPr>
        <w:tc>
          <w:tcPr>
            <w:tcW w:w="5969"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rFonts w:ascii="Arial" w:hAnsi="Arial" w:cs="Arial"/>
                <w:color w:val="000000"/>
                <w:sz w:val="16"/>
                <w:szCs w:val="16"/>
              </w:rPr>
            </w:pPr>
            <w:r w:rsidRPr="00564C63">
              <w:rPr>
                <w:rFonts w:ascii="Arial" w:hAnsi="Arial" w:cs="Arial"/>
                <w:color w:val="000000"/>
                <w:sz w:val="16"/>
                <w:szCs w:val="16"/>
              </w:rPr>
              <w:t>Иные межбюджетные трансферты</w:t>
            </w:r>
          </w:p>
        </w:tc>
        <w:tc>
          <w:tcPr>
            <w:tcW w:w="449" w:type="dxa"/>
            <w:tcBorders>
              <w:top w:val="single" w:sz="4" w:space="0" w:color="auto"/>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14</w:t>
            </w:r>
          </w:p>
        </w:tc>
        <w:tc>
          <w:tcPr>
            <w:tcW w:w="494" w:type="dxa"/>
            <w:tcBorders>
              <w:top w:val="single" w:sz="4" w:space="0" w:color="auto"/>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03</w:t>
            </w:r>
          </w:p>
        </w:tc>
        <w:tc>
          <w:tcPr>
            <w:tcW w:w="2541" w:type="dxa"/>
            <w:tcBorders>
              <w:top w:val="single" w:sz="4" w:space="0" w:color="auto"/>
              <w:left w:val="nil"/>
              <w:bottom w:val="single" w:sz="4" w:space="0" w:color="auto"/>
              <w:right w:val="single" w:sz="4" w:space="0" w:color="auto"/>
            </w:tcBorders>
            <w:shd w:val="clear" w:color="000000" w:fill="FFFFF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141,6</w:t>
            </w:r>
          </w:p>
        </w:tc>
      </w:tr>
      <w:tr w:rsidR="00564C63" w:rsidRPr="00564C63" w:rsidTr="00564C63">
        <w:trPr>
          <w:trHeight w:val="510"/>
        </w:trPr>
        <w:tc>
          <w:tcPr>
            <w:tcW w:w="5969" w:type="dxa"/>
            <w:tcBorders>
              <w:top w:val="nil"/>
              <w:left w:val="single" w:sz="4" w:space="0" w:color="auto"/>
              <w:bottom w:val="single" w:sz="4" w:space="0" w:color="auto"/>
              <w:right w:val="single" w:sz="4" w:space="0" w:color="auto"/>
            </w:tcBorders>
            <w:shd w:val="clear" w:color="000000" w:fill="808080"/>
            <w:vAlign w:val="bottom"/>
            <w:hideMark/>
          </w:tcPr>
          <w:p w:rsidR="00564C63" w:rsidRPr="00564C63" w:rsidRDefault="00564C63" w:rsidP="00564C63">
            <w:pPr>
              <w:rPr>
                <w:rFonts w:ascii="Arial" w:hAnsi="Arial" w:cs="Arial"/>
                <w:b/>
                <w:bCs/>
                <w:sz w:val="16"/>
                <w:szCs w:val="16"/>
              </w:rPr>
            </w:pPr>
            <w:r w:rsidRPr="00564C63">
              <w:rPr>
                <w:rFonts w:ascii="Arial" w:hAnsi="Arial" w:cs="Arial"/>
                <w:b/>
                <w:bCs/>
                <w:sz w:val="16"/>
                <w:szCs w:val="16"/>
              </w:rPr>
              <w:t>Муниципальные программы муниципального образования "Бурят-</w:t>
            </w:r>
            <w:proofErr w:type="spellStart"/>
            <w:r w:rsidRPr="00564C63">
              <w:rPr>
                <w:rFonts w:ascii="Arial" w:hAnsi="Arial" w:cs="Arial"/>
                <w:b/>
                <w:bCs/>
                <w:sz w:val="16"/>
                <w:szCs w:val="16"/>
              </w:rPr>
              <w:t>Янгуты</w:t>
            </w:r>
            <w:proofErr w:type="spellEnd"/>
            <w:r w:rsidRPr="00564C63">
              <w:rPr>
                <w:rFonts w:ascii="Arial" w:hAnsi="Arial" w:cs="Arial"/>
                <w:b/>
                <w:bCs/>
                <w:sz w:val="16"/>
                <w:szCs w:val="16"/>
              </w:rPr>
              <w:t>"</w:t>
            </w:r>
          </w:p>
        </w:tc>
        <w:tc>
          <w:tcPr>
            <w:tcW w:w="449" w:type="dxa"/>
            <w:tcBorders>
              <w:top w:val="nil"/>
              <w:left w:val="nil"/>
              <w:bottom w:val="single" w:sz="4" w:space="0" w:color="auto"/>
              <w:right w:val="single" w:sz="4" w:space="0" w:color="auto"/>
            </w:tcBorders>
            <w:shd w:val="clear" w:color="000000" w:fill="808080"/>
            <w:noWrap/>
            <w:vAlign w:val="bottom"/>
            <w:hideMark/>
          </w:tcPr>
          <w:p w:rsidR="00564C63" w:rsidRPr="00564C63" w:rsidRDefault="00564C63" w:rsidP="00564C63">
            <w:pPr>
              <w:rPr>
                <w:rFonts w:ascii="Arial" w:hAnsi="Arial" w:cs="Arial"/>
                <w:b/>
                <w:bCs/>
                <w:sz w:val="16"/>
                <w:szCs w:val="16"/>
              </w:rPr>
            </w:pPr>
            <w:r w:rsidRPr="00564C63">
              <w:rPr>
                <w:rFonts w:ascii="Arial" w:hAnsi="Arial" w:cs="Arial"/>
                <w:b/>
                <w:bCs/>
                <w:sz w:val="16"/>
                <w:szCs w:val="16"/>
              </w:rPr>
              <w:t> </w:t>
            </w:r>
          </w:p>
        </w:tc>
        <w:tc>
          <w:tcPr>
            <w:tcW w:w="494" w:type="dxa"/>
            <w:tcBorders>
              <w:top w:val="nil"/>
              <w:left w:val="nil"/>
              <w:bottom w:val="single" w:sz="4" w:space="0" w:color="auto"/>
              <w:right w:val="single" w:sz="4" w:space="0" w:color="auto"/>
            </w:tcBorders>
            <w:shd w:val="clear" w:color="000000" w:fill="808080"/>
            <w:noWrap/>
            <w:vAlign w:val="bottom"/>
            <w:hideMark/>
          </w:tcPr>
          <w:p w:rsidR="00564C63" w:rsidRPr="00564C63" w:rsidRDefault="00564C63" w:rsidP="00564C63">
            <w:pPr>
              <w:rPr>
                <w:rFonts w:ascii="Arial" w:hAnsi="Arial" w:cs="Arial"/>
                <w:b/>
                <w:bCs/>
                <w:sz w:val="16"/>
                <w:szCs w:val="16"/>
              </w:rPr>
            </w:pPr>
            <w:r w:rsidRPr="00564C63">
              <w:rPr>
                <w:rFonts w:ascii="Arial" w:hAnsi="Arial" w:cs="Arial"/>
                <w:b/>
                <w:bCs/>
                <w:sz w:val="16"/>
                <w:szCs w:val="16"/>
              </w:rPr>
              <w:t> </w:t>
            </w:r>
          </w:p>
        </w:tc>
        <w:tc>
          <w:tcPr>
            <w:tcW w:w="2541" w:type="dxa"/>
            <w:tcBorders>
              <w:top w:val="nil"/>
              <w:left w:val="nil"/>
              <w:bottom w:val="single" w:sz="4" w:space="0" w:color="auto"/>
              <w:right w:val="single" w:sz="4" w:space="0" w:color="auto"/>
            </w:tcBorders>
            <w:shd w:val="clear" w:color="000000" w:fill="808080"/>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4 087,8</w:t>
            </w:r>
          </w:p>
        </w:tc>
      </w:tr>
      <w:tr w:rsidR="00564C63" w:rsidRPr="00564C63" w:rsidTr="00564C63">
        <w:trPr>
          <w:trHeight w:val="510"/>
        </w:trPr>
        <w:tc>
          <w:tcPr>
            <w:tcW w:w="5969" w:type="dxa"/>
            <w:tcBorders>
              <w:top w:val="nil"/>
              <w:left w:val="single" w:sz="4" w:space="0" w:color="auto"/>
              <w:bottom w:val="single" w:sz="4" w:space="0" w:color="auto"/>
              <w:right w:val="single" w:sz="4" w:space="0" w:color="auto"/>
            </w:tcBorders>
            <w:shd w:val="clear" w:color="000000" w:fill="D9D9D9"/>
            <w:hideMark/>
          </w:tcPr>
          <w:p w:rsidR="00564C63" w:rsidRPr="00564C63" w:rsidRDefault="00564C63" w:rsidP="00564C63">
            <w:pPr>
              <w:rPr>
                <w:b/>
                <w:bCs/>
                <w:color w:val="000000"/>
                <w:sz w:val="16"/>
                <w:szCs w:val="16"/>
              </w:rPr>
            </w:pPr>
            <w:r w:rsidRPr="00564C63">
              <w:rPr>
                <w:b/>
                <w:bCs/>
                <w:color w:val="000000"/>
                <w:sz w:val="16"/>
                <w:szCs w:val="16"/>
              </w:rPr>
              <w:t>Муниципальная программа "Профилактика правонарушений на территории муниципального образования "Бурят-</w:t>
            </w:r>
            <w:proofErr w:type="spellStart"/>
            <w:r w:rsidRPr="00564C63">
              <w:rPr>
                <w:b/>
                <w:bCs/>
                <w:color w:val="000000"/>
                <w:sz w:val="16"/>
                <w:szCs w:val="16"/>
              </w:rPr>
              <w:t>Янгуты</w:t>
            </w:r>
            <w:proofErr w:type="spellEnd"/>
            <w:r w:rsidRPr="00564C63">
              <w:rPr>
                <w:b/>
                <w:bCs/>
                <w:color w:val="000000"/>
                <w:sz w:val="16"/>
                <w:szCs w:val="16"/>
              </w:rPr>
              <w:t xml:space="preserve">" </w:t>
            </w:r>
          </w:p>
        </w:tc>
        <w:tc>
          <w:tcPr>
            <w:tcW w:w="449" w:type="dxa"/>
            <w:tcBorders>
              <w:top w:val="nil"/>
              <w:left w:val="nil"/>
              <w:bottom w:val="single" w:sz="4" w:space="0" w:color="auto"/>
              <w:right w:val="single" w:sz="4" w:space="0" w:color="auto"/>
            </w:tcBorders>
            <w:shd w:val="clear" w:color="000000" w:fill="D9D9D9"/>
            <w:vAlign w:val="bottom"/>
            <w:hideMark/>
          </w:tcPr>
          <w:p w:rsidR="00564C63" w:rsidRPr="00564C63" w:rsidRDefault="00564C63" w:rsidP="00564C63">
            <w:pPr>
              <w:jc w:val="center"/>
              <w:rPr>
                <w:b/>
                <w:bCs/>
                <w:color w:val="000000"/>
                <w:sz w:val="16"/>
                <w:szCs w:val="16"/>
              </w:rPr>
            </w:pPr>
            <w:r w:rsidRPr="00564C63">
              <w:rPr>
                <w:b/>
                <w:bCs/>
                <w:color w:val="000000"/>
                <w:sz w:val="16"/>
                <w:szCs w:val="16"/>
              </w:rPr>
              <w:t>01</w:t>
            </w:r>
          </w:p>
        </w:tc>
        <w:tc>
          <w:tcPr>
            <w:tcW w:w="494" w:type="dxa"/>
            <w:tcBorders>
              <w:top w:val="nil"/>
              <w:left w:val="nil"/>
              <w:bottom w:val="single" w:sz="4" w:space="0" w:color="auto"/>
              <w:right w:val="single" w:sz="4" w:space="0" w:color="auto"/>
            </w:tcBorders>
            <w:shd w:val="clear" w:color="000000" w:fill="D9D9D9"/>
            <w:vAlign w:val="bottom"/>
            <w:hideMark/>
          </w:tcPr>
          <w:p w:rsidR="00564C63" w:rsidRPr="00564C63" w:rsidRDefault="00564C63" w:rsidP="00564C63">
            <w:pPr>
              <w:jc w:val="center"/>
              <w:rPr>
                <w:b/>
                <w:bCs/>
                <w:color w:val="000000"/>
                <w:sz w:val="16"/>
                <w:szCs w:val="16"/>
              </w:rPr>
            </w:pPr>
            <w:r w:rsidRPr="00564C63">
              <w:rPr>
                <w:b/>
                <w:bCs/>
                <w:color w:val="000000"/>
                <w:sz w:val="16"/>
                <w:szCs w:val="16"/>
              </w:rPr>
              <w:t>13</w:t>
            </w:r>
          </w:p>
        </w:tc>
        <w:tc>
          <w:tcPr>
            <w:tcW w:w="2541" w:type="dxa"/>
            <w:tcBorders>
              <w:top w:val="nil"/>
              <w:left w:val="nil"/>
              <w:bottom w:val="single" w:sz="4" w:space="0" w:color="auto"/>
              <w:right w:val="single" w:sz="4" w:space="0" w:color="auto"/>
            </w:tcBorders>
            <w:shd w:val="clear" w:color="000000" w:fill="D9D9D9"/>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5,0</w:t>
            </w:r>
          </w:p>
        </w:tc>
      </w:tr>
      <w:tr w:rsidR="00564C63" w:rsidRPr="00564C63" w:rsidTr="00564C63">
        <w:trPr>
          <w:trHeight w:val="600"/>
        </w:trPr>
        <w:tc>
          <w:tcPr>
            <w:tcW w:w="5969" w:type="dxa"/>
            <w:tcBorders>
              <w:top w:val="nil"/>
              <w:left w:val="single" w:sz="4" w:space="0" w:color="auto"/>
              <w:bottom w:val="single" w:sz="4" w:space="0" w:color="auto"/>
              <w:right w:val="single" w:sz="4" w:space="0" w:color="auto"/>
            </w:tcBorders>
            <w:shd w:val="clear" w:color="000000" w:fill="D9D9D9"/>
            <w:vAlign w:val="bottom"/>
            <w:hideMark/>
          </w:tcPr>
          <w:p w:rsidR="00564C63" w:rsidRPr="00564C63" w:rsidRDefault="00564C63" w:rsidP="00564C63">
            <w:pPr>
              <w:rPr>
                <w:rFonts w:ascii="Calibri" w:hAnsi="Calibri" w:cs="Calibri"/>
                <w:b/>
                <w:bCs/>
                <w:sz w:val="16"/>
                <w:szCs w:val="16"/>
              </w:rPr>
            </w:pPr>
            <w:r w:rsidRPr="00564C63">
              <w:rPr>
                <w:rFonts w:ascii="Calibri" w:hAnsi="Calibri" w:cs="Calibri"/>
                <w:b/>
                <w:bCs/>
                <w:sz w:val="16"/>
                <w:szCs w:val="16"/>
              </w:rPr>
              <w:t>Национальная безопасность и правоохранительная деятельность</w:t>
            </w:r>
          </w:p>
        </w:tc>
        <w:tc>
          <w:tcPr>
            <w:tcW w:w="449" w:type="dxa"/>
            <w:tcBorders>
              <w:top w:val="nil"/>
              <w:left w:val="nil"/>
              <w:bottom w:val="single" w:sz="4" w:space="0" w:color="auto"/>
              <w:right w:val="single" w:sz="4" w:space="0" w:color="auto"/>
            </w:tcBorders>
            <w:shd w:val="clear" w:color="000000" w:fill="D9D9D9"/>
            <w:vAlign w:val="bottom"/>
            <w:hideMark/>
          </w:tcPr>
          <w:p w:rsidR="00564C63" w:rsidRPr="00564C63" w:rsidRDefault="00564C63" w:rsidP="00564C63">
            <w:pPr>
              <w:jc w:val="center"/>
              <w:rPr>
                <w:rFonts w:ascii="Arial" w:hAnsi="Arial" w:cs="Arial"/>
                <w:b/>
                <w:bCs/>
                <w:color w:val="000000"/>
                <w:sz w:val="16"/>
                <w:szCs w:val="16"/>
              </w:rPr>
            </w:pPr>
            <w:r w:rsidRPr="00564C63">
              <w:rPr>
                <w:rFonts w:ascii="Arial" w:hAnsi="Arial" w:cs="Arial"/>
                <w:b/>
                <w:bCs/>
                <w:color w:val="000000"/>
                <w:sz w:val="16"/>
                <w:szCs w:val="16"/>
              </w:rPr>
              <w:t>03</w:t>
            </w:r>
          </w:p>
        </w:tc>
        <w:tc>
          <w:tcPr>
            <w:tcW w:w="494" w:type="dxa"/>
            <w:tcBorders>
              <w:top w:val="nil"/>
              <w:left w:val="nil"/>
              <w:bottom w:val="single" w:sz="4" w:space="0" w:color="auto"/>
              <w:right w:val="single" w:sz="4" w:space="0" w:color="auto"/>
            </w:tcBorders>
            <w:shd w:val="clear" w:color="000000" w:fill="D9D9D9"/>
            <w:vAlign w:val="bottom"/>
            <w:hideMark/>
          </w:tcPr>
          <w:p w:rsidR="00564C63" w:rsidRPr="00564C63" w:rsidRDefault="00564C63" w:rsidP="00564C63">
            <w:pPr>
              <w:jc w:val="center"/>
              <w:rPr>
                <w:rFonts w:ascii="Arial" w:hAnsi="Arial" w:cs="Arial"/>
                <w:b/>
                <w:bCs/>
                <w:color w:val="000000"/>
                <w:sz w:val="16"/>
                <w:szCs w:val="16"/>
              </w:rPr>
            </w:pPr>
            <w:r w:rsidRPr="00564C63">
              <w:rPr>
                <w:rFonts w:ascii="Arial" w:hAnsi="Arial" w:cs="Arial"/>
                <w:b/>
                <w:bCs/>
                <w:color w:val="000000"/>
                <w:sz w:val="16"/>
                <w:szCs w:val="16"/>
              </w:rPr>
              <w:t> </w:t>
            </w:r>
          </w:p>
        </w:tc>
        <w:tc>
          <w:tcPr>
            <w:tcW w:w="2541" w:type="dxa"/>
            <w:tcBorders>
              <w:top w:val="nil"/>
              <w:left w:val="nil"/>
              <w:bottom w:val="single" w:sz="4" w:space="0" w:color="auto"/>
              <w:right w:val="single" w:sz="4" w:space="0" w:color="auto"/>
            </w:tcBorders>
            <w:shd w:val="clear" w:color="000000" w:fill="D9D9D9"/>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20,0</w:t>
            </w:r>
          </w:p>
        </w:tc>
      </w:tr>
      <w:tr w:rsidR="00564C63" w:rsidRPr="00564C63" w:rsidTr="00564C63">
        <w:trPr>
          <w:trHeight w:val="765"/>
        </w:trPr>
        <w:tc>
          <w:tcPr>
            <w:tcW w:w="5969" w:type="dxa"/>
            <w:tcBorders>
              <w:top w:val="nil"/>
              <w:left w:val="nil"/>
              <w:bottom w:val="nil"/>
              <w:right w:val="nil"/>
            </w:tcBorders>
            <w:shd w:val="clear" w:color="auto" w:fill="auto"/>
            <w:vAlign w:val="bottom"/>
            <w:hideMark/>
          </w:tcPr>
          <w:p w:rsidR="00564C63" w:rsidRPr="00564C63" w:rsidRDefault="00564C63" w:rsidP="00564C63">
            <w:pPr>
              <w:rPr>
                <w:rFonts w:ascii="Arial" w:hAnsi="Arial" w:cs="Arial"/>
                <w:b/>
                <w:bCs/>
                <w:sz w:val="16"/>
                <w:szCs w:val="16"/>
              </w:rPr>
            </w:pPr>
            <w:r w:rsidRPr="00564C63">
              <w:rPr>
                <w:rFonts w:ascii="Arial" w:hAnsi="Arial" w:cs="Arial"/>
                <w:b/>
                <w:bCs/>
                <w:sz w:val="16"/>
                <w:szCs w:val="16"/>
              </w:rPr>
              <w:t>Защита населения и территории от чрезвычайных ситуаций природного и техногенного характера, гражданская оборона</w:t>
            </w:r>
          </w:p>
        </w:tc>
        <w:tc>
          <w:tcPr>
            <w:tcW w:w="449"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b/>
                <w:bCs/>
                <w:color w:val="000000"/>
                <w:sz w:val="16"/>
                <w:szCs w:val="16"/>
              </w:rPr>
            </w:pPr>
            <w:r w:rsidRPr="00564C63">
              <w:rPr>
                <w:rFonts w:ascii="Arial" w:hAnsi="Arial" w:cs="Arial"/>
                <w:b/>
                <w:bCs/>
                <w:color w:val="000000"/>
                <w:sz w:val="16"/>
                <w:szCs w:val="16"/>
              </w:rPr>
              <w:t>03</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b/>
                <w:bCs/>
                <w:color w:val="000000"/>
                <w:sz w:val="16"/>
                <w:szCs w:val="16"/>
              </w:rPr>
            </w:pPr>
            <w:r w:rsidRPr="00564C63">
              <w:rPr>
                <w:rFonts w:ascii="Arial" w:hAnsi="Arial" w:cs="Arial"/>
                <w:b/>
                <w:bCs/>
                <w:color w:val="000000"/>
                <w:sz w:val="16"/>
                <w:szCs w:val="16"/>
              </w:rPr>
              <w:t>09</w:t>
            </w:r>
          </w:p>
        </w:tc>
        <w:tc>
          <w:tcPr>
            <w:tcW w:w="2541"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15,0</w:t>
            </w:r>
          </w:p>
        </w:tc>
      </w:tr>
      <w:tr w:rsidR="00564C63" w:rsidRPr="00564C63" w:rsidTr="00564C63">
        <w:trPr>
          <w:trHeight w:val="960"/>
        </w:trPr>
        <w:tc>
          <w:tcPr>
            <w:tcW w:w="5969"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sz w:val="16"/>
                <w:szCs w:val="16"/>
              </w:rPr>
            </w:pPr>
            <w:r w:rsidRPr="00564C63">
              <w:rPr>
                <w:sz w:val="16"/>
                <w:szCs w:val="16"/>
              </w:rPr>
              <w:t>Муниципальная программа "Защита населения и территории от чрезвычайных ситуаций, обеспечение пожарной безопасности и безопасности людей на водных объектах на территории муниципального образования "Бурят-</w:t>
            </w:r>
            <w:proofErr w:type="spellStart"/>
            <w:r w:rsidRPr="00564C63">
              <w:rPr>
                <w:sz w:val="16"/>
                <w:szCs w:val="16"/>
              </w:rPr>
              <w:t>Янгуты</w:t>
            </w:r>
            <w:proofErr w:type="spellEnd"/>
            <w:r w:rsidRPr="00564C63">
              <w:rPr>
                <w:sz w:val="16"/>
                <w:szCs w:val="16"/>
              </w:rPr>
              <w:t>""</w:t>
            </w:r>
          </w:p>
        </w:tc>
        <w:tc>
          <w:tcPr>
            <w:tcW w:w="44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03</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color w:val="000000"/>
                <w:sz w:val="16"/>
                <w:szCs w:val="16"/>
              </w:rPr>
            </w:pPr>
            <w:r w:rsidRPr="00564C63">
              <w:rPr>
                <w:rFonts w:ascii="Arial" w:hAnsi="Arial" w:cs="Arial"/>
                <w:color w:val="000000"/>
                <w:sz w:val="16"/>
                <w:szCs w:val="16"/>
              </w:rPr>
              <w:t>09</w:t>
            </w:r>
          </w:p>
        </w:tc>
        <w:tc>
          <w:tcPr>
            <w:tcW w:w="2541"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right"/>
              <w:rPr>
                <w:rFonts w:ascii="Arial" w:hAnsi="Arial" w:cs="Arial"/>
                <w:color w:val="000000"/>
                <w:sz w:val="16"/>
                <w:szCs w:val="16"/>
              </w:rPr>
            </w:pPr>
            <w:r w:rsidRPr="00564C63">
              <w:rPr>
                <w:rFonts w:ascii="Arial" w:hAnsi="Arial" w:cs="Arial"/>
                <w:color w:val="000000"/>
                <w:sz w:val="16"/>
                <w:szCs w:val="16"/>
              </w:rPr>
              <w:t>15,0</w:t>
            </w:r>
          </w:p>
        </w:tc>
      </w:tr>
      <w:tr w:rsidR="00564C63" w:rsidRPr="00564C63" w:rsidTr="00564C63">
        <w:trPr>
          <w:trHeight w:val="510"/>
        </w:trPr>
        <w:tc>
          <w:tcPr>
            <w:tcW w:w="5969" w:type="dxa"/>
            <w:tcBorders>
              <w:top w:val="nil"/>
              <w:left w:val="nil"/>
              <w:bottom w:val="nil"/>
              <w:right w:val="nil"/>
            </w:tcBorders>
            <w:shd w:val="clear" w:color="auto" w:fill="auto"/>
            <w:vAlign w:val="bottom"/>
            <w:hideMark/>
          </w:tcPr>
          <w:p w:rsidR="00564C63" w:rsidRPr="00564C63" w:rsidRDefault="00564C63" w:rsidP="00564C63">
            <w:pPr>
              <w:rPr>
                <w:rFonts w:ascii="Arial" w:hAnsi="Arial" w:cs="Arial"/>
                <w:b/>
                <w:bCs/>
                <w:sz w:val="16"/>
                <w:szCs w:val="16"/>
              </w:rPr>
            </w:pPr>
            <w:r w:rsidRPr="00564C63">
              <w:rPr>
                <w:rFonts w:ascii="Arial" w:hAnsi="Arial" w:cs="Arial"/>
                <w:b/>
                <w:bCs/>
                <w:sz w:val="16"/>
                <w:szCs w:val="16"/>
              </w:rPr>
              <w:t>Другие вопросы в области национальной безопасности и правоохранительной деятельности</w:t>
            </w:r>
          </w:p>
        </w:tc>
        <w:tc>
          <w:tcPr>
            <w:tcW w:w="449"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b/>
                <w:bCs/>
                <w:color w:val="000000"/>
                <w:sz w:val="16"/>
                <w:szCs w:val="16"/>
              </w:rPr>
            </w:pPr>
            <w:r w:rsidRPr="00564C63">
              <w:rPr>
                <w:rFonts w:ascii="Arial" w:hAnsi="Arial" w:cs="Arial"/>
                <w:b/>
                <w:bCs/>
                <w:color w:val="000000"/>
                <w:sz w:val="16"/>
                <w:szCs w:val="16"/>
              </w:rPr>
              <w:t>03</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rFonts w:ascii="Arial" w:hAnsi="Arial" w:cs="Arial"/>
                <w:b/>
                <w:bCs/>
                <w:color w:val="000000"/>
                <w:sz w:val="16"/>
                <w:szCs w:val="16"/>
              </w:rPr>
            </w:pPr>
            <w:r w:rsidRPr="00564C63">
              <w:rPr>
                <w:rFonts w:ascii="Arial" w:hAnsi="Arial" w:cs="Arial"/>
                <w:b/>
                <w:bCs/>
                <w:color w:val="000000"/>
                <w:sz w:val="16"/>
                <w:szCs w:val="16"/>
              </w:rPr>
              <w:t>14</w:t>
            </w:r>
          </w:p>
        </w:tc>
        <w:tc>
          <w:tcPr>
            <w:tcW w:w="2541"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right"/>
              <w:rPr>
                <w:rFonts w:ascii="Arial" w:hAnsi="Arial" w:cs="Arial"/>
                <w:b/>
                <w:bCs/>
                <w:color w:val="000000"/>
                <w:sz w:val="16"/>
                <w:szCs w:val="16"/>
              </w:rPr>
            </w:pPr>
            <w:r w:rsidRPr="00564C63">
              <w:rPr>
                <w:rFonts w:ascii="Arial" w:hAnsi="Arial" w:cs="Arial"/>
                <w:b/>
                <w:bCs/>
                <w:color w:val="000000"/>
                <w:sz w:val="16"/>
                <w:szCs w:val="16"/>
              </w:rPr>
              <w:t>5,0</w:t>
            </w:r>
          </w:p>
        </w:tc>
      </w:tr>
      <w:tr w:rsidR="00564C63" w:rsidRPr="00564C63" w:rsidTr="00564C63">
        <w:trPr>
          <w:trHeight w:val="765"/>
        </w:trPr>
        <w:tc>
          <w:tcPr>
            <w:tcW w:w="596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Муниципальная программа «Обеспечение безопасности населения на транспорте на территории муниципального образования «Бурят-</w:t>
            </w:r>
            <w:proofErr w:type="spellStart"/>
            <w:r w:rsidRPr="00564C63">
              <w:rPr>
                <w:rFonts w:ascii="Arial" w:hAnsi="Arial" w:cs="Arial"/>
                <w:sz w:val="16"/>
                <w:szCs w:val="16"/>
              </w:rPr>
              <w:t>Янгуты</w:t>
            </w:r>
            <w:proofErr w:type="spellEnd"/>
            <w:r w:rsidRPr="00564C63">
              <w:rPr>
                <w:rFonts w:ascii="Arial" w:hAnsi="Arial" w:cs="Arial"/>
                <w:sz w:val="16"/>
                <w:szCs w:val="16"/>
              </w:rPr>
              <w:t>».</w:t>
            </w:r>
          </w:p>
        </w:tc>
        <w:tc>
          <w:tcPr>
            <w:tcW w:w="44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03</w:t>
            </w:r>
          </w:p>
        </w:tc>
        <w:tc>
          <w:tcPr>
            <w:tcW w:w="494"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14</w:t>
            </w:r>
          </w:p>
        </w:tc>
        <w:tc>
          <w:tcPr>
            <w:tcW w:w="254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r>
      <w:tr w:rsidR="00564C63" w:rsidRPr="00564C63" w:rsidTr="00564C63">
        <w:trPr>
          <w:trHeight w:val="315"/>
        </w:trPr>
        <w:tc>
          <w:tcPr>
            <w:tcW w:w="5969" w:type="dxa"/>
            <w:tcBorders>
              <w:top w:val="nil"/>
              <w:left w:val="single" w:sz="4" w:space="0" w:color="auto"/>
              <w:bottom w:val="single" w:sz="4" w:space="0" w:color="auto"/>
              <w:right w:val="single" w:sz="4" w:space="0" w:color="auto"/>
            </w:tcBorders>
            <w:shd w:val="clear" w:color="000000" w:fill="D9D9D9"/>
            <w:noWrap/>
            <w:vAlign w:val="bottom"/>
            <w:hideMark/>
          </w:tcPr>
          <w:p w:rsidR="00564C63" w:rsidRPr="00564C63" w:rsidRDefault="00564C63" w:rsidP="00564C63">
            <w:pPr>
              <w:rPr>
                <w:rFonts w:ascii="Calibri" w:hAnsi="Calibri" w:cs="Calibri"/>
                <w:b/>
                <w:bCs/>
                <w:sz w:val="16"/>
                <w:szCs w:val="16"/>
              </w:rPr>
            </w:pPr>
            <w:r w:rsidRPr="00564C63">
              <w:rPr>
                <w:rFonts w:ascii="Calibri" w:hAnsi="Calibri" w:cs="Calibri"/>
                <w:b/>
                <w:bCs/>
                <w:sz w:val="16"/>
                <w:szCs w:val="16"/>
              </w:rPr>
              <w:t>Национальная экономика</w:t>
            </w:r>
          </w:p>
        </w:tc>
        <w:tc>
          <w:tcPr>
            <w:tcW w:w="449" w:type="dxa"/>
            <w:tcBorders>
              <w:top w:val="nil"/>
              <w:left w:val="nil"/>
              <w:bottom w:val="single" w:sz="4" w:space="0" w:color="auto"/>
              <w:right w:val="single" w:sz="4" w:space="0" w:color="auto"/>
            </w:tcBorders>
            <w:shd w:val="clear" w:color="000000" w:fill="D9D9D9"/>
            <w:noWrap/>
            <w:vAlign w:val="bottom"/>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04</w:t>
            </w:r>
          </w:p>
        </w:tc>
        <w:tc>
          <w:tcPr>
            <w:tcW w:w="494" w:type="dxa"/>
            <w:tcBorders>
              <w:top w:val="nil"/>
              <w:left w:val="nil"/>
              <w:bottom w:val="single" w:sz="4" w:space="0" w:color="auto"/>
              <w:right w:val="single" w:sz="4" w:space="0" w:color="auto"/>
            </w:tcBorders>
            <w:shd w:val="clear" w:color="000000" w:fill="D9D9D9"/>
            <w:noWrap/>
            <w:vAlign w:val="bottom"/>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 </w:t>
            </w:r>
          </w:p>
        </w:tc>
        <w:tc>
          <w:tcPr>
            <w:tcW w:w="2541" w:type="dxa"/>
            <w:tcBorders>
              <w:top w:val="nil"/>
              <w:left w:val="nil"/>
              <w:bottom w:val="single" w:sz="4" w:space="0" w:color="auto"/>
              <w:right w:val="single" w:sz="4" w:space="0" w:color="auto"/>
            </w:tcBorders>
            <w:shd w:val="clear" w:color="000000" w:fill="D9D9D9"/>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3408,9</w:t>
            </w:r>
          </w:p>
        </w:tc>
      </w:tr>
      <w:tr w:rsidR="00564C63" w:rsidRPr="00564C63" w:rsidTr="00564C63">
        <w:trPr>
          <w:trHeight w:val="315"/>
        </w:trPr>
        <w:tc>
          <w:tcPr>
            <w:tcW w:w="596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rPr>
                <w:rFonts w:ascii="Calibri" w:hAnsi="Calibri" w:cs="Calibri"/>
                <w:b/>
                <w:bCs/>
                <w:sz w:val="16"/>
                <w:szCs w:val="16"/>
              </w:rPr>
            </w:pPr>
            <w:r w:rsidRPr="00564C63">
              <w:rPr>
                <w:rFonts w:ascii="Calibri" w:hAnsi="Calibri" w:cs="Calibri"/>
                <w:b/>
                <w:bCs/>
                <w:sz w:val="16"/>
                <w:szCs w:val="16"/>
              </w:rPr>
              <w:t>ВОДНОЕ ХОЗЯЙСТВО</w:t>
            </w:r>
          </w:p>
        </w:tc>
        <w:tc>
          <w:tcPr>
            <w:tcW w:w="44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04</w:t>
            </w:r>
          </w:p>
        </w:tc>
        <w:tc>
          <w:tcPr>
            <w:tcW w:w="494"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06</w:t>
            </w:r>
          </w:p>
        </w:tc>
        <w:tc>
          <w:tcPr>
            <w:tcW w:w="254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5,0</w:t>
            </w:r>
          </w:p>
        </w:tc>
      </w:tr>
      <w:tr w:rsidR="00564C63" w:rsidRPr="00564C63" w:rsidTr="00564C63">
        <w:trPr>
          <w:trHeight w:val="615"/>
        </w:trPr>
        <w:tc>
          <w:tcPr>
            <w:tcW w:w="596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Муниципальная программа "Профилактика правонарушений на территории муниципального образования "Бурят-</w:t>
            </w:r>
            <w:proofErr w:type="spellStart"/>
            <w:r w:rsidRPr="00564C63">
              <w:rPr>
                <w:rFonts w:ascii="Arial" w:hAnsi="Arial" w:cs="Arial"/>
                <w:sz w:val="16"/>
                <w:szCs w:val="16"/>
              </w:rPr>
              <w:t>Янгуты</w:t>
            </w:r>
            <w:proofErr w:type="spellEnd"/>
            <w:r w:rsidRPr="00564C63">
              <w:rPr>
                <w:rFonts w:ascii="Arial" w:hAnsi="Arial" w:cs="Arial"/>
                <w:sz w:val="16"/>
                <w:szCs w:val="16"/>
              </w:rPr>
              <w:t xml:space="preserve">" </w:t>
            </w:r>
          </w:p>
        </w:tc>
        <w:tc>
          <w:tcPr>
            <w:tcW w:w="44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04</w:t>
            </w:r>
          </w:p>
        </w:tc>
        <w:tc>
          <w:tcPr>
            <w:tcW w:w="494"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06</w:t>
            </w:r>
          </w:p>
        </w:tc>
        <w:tc>
          <w:tcPr>
            <w:tcW w:w="254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5,0</w:t>
            </w:r>
          </w:p>
        </w:tc>
      </w:tr>
      <w:tr w:rsidR="00564C63" w:rsidRPr="00564C63" w:rsidTr="00564C63">
        <w:trPr>
          <w:trHeight w:val="885"/>
        </w:trPr>
        <w:tc>
          <w:tcPr>
            <w:tcW w:w="596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Основное мероприятие: "Предупреждение  и ликвидации чрезвычайных ситуаций и безопасности людей на водных объектах"</w:t>
            </w:r>
          </w:p>
        </w:tc>
        <w:tc>
          <w:tcPr>
            <w:tcW w:w="44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04</w:t>
            </w:r>
          </w:p>
        </w:tc>
        <w:tc>
          <w:tcPr>
            <w:tcW w:w="494"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06</w:t>
            </w:r>
          </w:p>
        </w:tc>
        <w:tc>
          <w:tcPr>
            <w:tcW w:w="254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5,0</w:t>
            </w:r>
          </w:p>
        </w:tc>
      </w:tr>
      <w:tr w:rsidR="00564C63" w:rsidRPr="00564C63" w:rsidTr="00564C63">
        <w:trPr>
          <w:trHeight w:val="255"/>
        </w:trPr>
        <w:tc>
          <w:tcPr>
            <w:tcW w:w="596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sz w:val="16"/>
                <w:szCs w:val="16"/>
              </w:rPr>
            </w:pPr>
            <w:r w:rsidRPr="00564C63">
              <w:rPr>
                <w:rFonts w:ascii="Arial" w:hAnsi="Arial" w:cs="Arial"/>
                <w:b/>
                <w:bCs/>
                <w:sz w:val="16"/>
                <w:szCs w:val="16"/>
              </w:rPr>
              <w:t>Дорожное хозяйство (дорожные фонды)</w:t>
            </w:r>
          </w:p>
        </w:tc>
        <w:tc>
          <w:tcPr>
            <w:tcW w:w="449" w:type="dxa"/>
            <w:tcBorders>
              <w:top w:val="nil"/>
              <w:left w:val="single" w:sz="4" w:space="0" w:color="auto"/>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04</w:t>
            </w:r>
          </w:p>
        </w:tc>
        <w:tc>
          <w:tcPr>
            <w:tcW w:w="494"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09</w:t>
            </w:r>
          </w:p>
        </w:tc>
        <w:tc>
          <w:tcPr>
            <w:tcW w:w="254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3398,9</w:t>
            </w:r>
          </w:p>
        </w:tc>
      </w:tr>
      <w:tr w:rsidR="00564C63" w:rsidRPr="00564C63" w:rsidTr="00564C63">
        <w:trPr>
          <w:trHeight w:val="510"/>
        </w:trPr>
        <w:tc>
          <w:tcPr>
            <w:tcW w:w="596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564C63" w:rsidRPr="00564C63" w:rsidRDefault="00564C63" w:rsidP="00564C63">
            <w:pPr>
              <w:jc w:val="both"/>
              <w:rPr>
                <w:rFonts w:ascii="Arial" w:hAnsi="Arial" w:cs="Arial"/>
                <w:sz w:val="16"/>
                <w:szCs w:val="16"/>
              </w:rPr>
            </w:pPr>
            <w:r w:rsidRPr="00564C63">
              <w:rPr>
                <w:rFonts w:ascii="Arial" w:hAnsi="Arial" w:cs="Arial"/>
                <w:sz w:val="16"/>
                <w:szCs w:val="16"/>
              </w:rPr>
              <w:t>Муниципальная программа "Развитие сети автомобильных дорог общего пользования на территории МО "Бурят-</w:t>
            </w:r>
            <w:proofErr w:type="spellStart"/>
            <w:r w:rsidRPr="00564C63">
              <w:rPr>
                <w:rFonts w:ascii="Arial" w:hAnsi="Arial" w:cs="Arial"/>
                <w:sz w:val="16"/>
                <w:szCs w:val="16"/>
              </w:rPr>
              <w:t>Янгуты</w:t>
            </w:r>
            <w:proofErr w:type="spellEnd"/>
            <w:r w:rsidRPr="00564C63">
              <w:rPr>
                <w:rFonts w:ascii="Arial" w:hAnsi="Arial" w:cs="Arial"/>
                <w:sz w:val="16"/>
                <w:szCs w:val="16"/>
              </w:rPr>
              <w:t>"</w:t>
            </w:r>
          </w:p>
        </w:tc>
        <w:tc>
          <w:tcPr>
            <w:tcW w:w="44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04</w:t>
            </w:r>
          </w:p>
        </w:tc>
        <w:tc>
          <w:tcPr>
            <w:tcW w:w="494"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09</w:t>
            </w:r>
          </w:p>
        </w:tc>
        <w:tc>
          <w:tcPr>
            <w:tcW w:w="254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3393,9</w:t>
            </w:r>
          </w:p>
        </w:tc>
      </w:tr>
      <w:tr w:rsidR="00564C63" w:rsidRPr="00564C63" w:rsidTr="00564C63">
        <w:trPr>
          <w:trHeight w:val="765"/>
        </w:trPr>
        <w:tc>
          <w:tcPr>
            <w:tcW w:w="5969"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color w:val="000000"/>
                <w:sz w:val="16"/>
                <w:szCs w:val="16"/>
              </w:rPr>
            </w:pPr>
            <w:r w:rsidRPr="00564C63">
              <w:rPr>
                <w:rFonts w:ascii="Arial" w:hAnsi="Arial" w:cs="Arial"/>
                <w:color w:val="000000"/>
                <w:sz w:val="16"/>
                <w:szCs w:val="16"/>
              </w:rPr>
              <w:t>Муниципальная программа "Повышение безопасности дорожного движения на территории муниципального образования "Бурят-</w:t>
            </w:r>
            <w:proofErr w:type="spellStart"/>
            <w:r w:rsidRPr="00564C63">
              <w:rPr>
                <w:rFonts w:ascii="Arial" w:hAnsi="Arial" w:cs="Arial"/>
                <w:color w:val="000000"/>
                <w:sz w:val="16"/>
                <w:szCs w:val="16"/>
              </w:rPr>
              <w:t>Янгуты</w:t>
            </w:r>
            <w:proofErr w:type="spellEnd"/>
            <w:r w:rsidRPr="00564C63">
              <w:rPr>
                <w:rFonts w:ascii="Arial" w:hAnsi="Arial" w:cs="Arial"/>
                <w:color w:val="000000"/>
                <w:sz w:val="16"/>
                <w:szCs w:val="16"/>
              </w:rPr>
              <w:t>"</w:t>
            </w:r>
          </w:p>
        </w:tc>
        <w:tc>
          <w:tcPr>
            <w:tcW w:w="44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04</w:t>
            </w:r>
          </w:p>
        </w:tc>
        <w:tc>
          <w:tcPr>
            <w:tcW w:w="494"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09</w:t>
            </w:r>
          </w:p>
        </w:tc>
        <w:tc>
          <w:tcPr>
            <w:tcW w:w="254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r>
      <w:tr w:rsidR="00564C63" w:rsidRPr="00564C63" w:rsidTr="00564C63">
        <w:trPr>
          <w:trHeight w:val="255"/>
        </w:trPr>
        <w:tc>
          <w:tcPr>
            <w:tcW w:w="596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sz w:val="16"/>
                <w:szCs w:val="16"/>
              </w:rPr>
            </w:pPr>
            <w:r w:rsidRPr="00564C63">
              <w:rPr>
                <w:rFonts w:ascii="Arial" w:hAnsi="Arial" w:cs="Arial"/>
                <w:b/>
                <w:bCs/>
                <w:sz w:val="16"/>
                <w:szCs w:val="16"/>
              </w:rPr>
              <w:t>Другие вопросы в области национальной экономики</w:t>
            </w:r>
          </w:p>
        </w:tc>
        <w:tc>
          <w:tcPr>
            <w:tcW w:w="449" w:type="dxa"/>
            <w:tcBorders>
              <w:top w:val="nil"/>
              <w:left w:val="single" w:sz="4" w:space="0" w:color="auto"/>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04</w:t>
            </w:r>
          </w:p>
        </w:tc>
        <w:tc>
          <w:tcPr>
            <w:tcW w:w="494"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12</w:t>
            </w:r>
          </w:p>
        </w:tc>
        <w:tc>
          <w:tcPr>
            <w:tcW w:w="254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5,0</w:t>
            </w:r>
          </w:p>
        </w:tc>
      </w:tr>
      <w:tr w:rsidR="00564C63" w:rsidRPr="00564C63" w:rsidTr="00564C63">
        <w:trPr>
          <w:trHeight w:val="510"/>
        </w:trPr>
        <w:tc>
          <w:tcPr>
            <w:tcW w:w="5969"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Муниципальная программа "Поддержка и развитие малого и среднего предпринимательства в МО "Бурят-</w:t>
            </w:r>
            <w:proofErr w:type="spellStart"/>
            <w:r w:rsidRPr="00564C63">
              <w:rPr>
                <w:rFonts w:ascii="Arial" w:hAnsi="Arial" w:cs="Arial"/>
                <w:sz w:val="16"/>
                <w:szCs w:val="16"/>
              </w:rPr>
              <w:t>Янгуты</w:t>
            </w:r>
            <w:proofErr w:type="spellEnd"/>
            <w:r w:rsidRPr="00564C63">
              <w:rPr>
                <w:rFonts w:ascii="Arial" w:hAnsi="Arial" w:cs="Arial"/>
                <w:sz w:val="16"/>
                <w:szCs w:val="16"/>
              </w:rPr>
              <w:t xml:space="preserve">" </w:t>
            </w:r>
          </w:p>
        </w:tc>
        <w:tc>
          <w:tcPr>
            <w:tcW w:w="44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04</w:t>
            </w:r>
          </w:p>
        </w:tc>
        <w:tc>
          <w:tcPr>
            <w:tcW w:w="494"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12</w:t>
            </w:r>
          </w:p>
        </w:tc>
        <w:tc>
          <w:tcPr>
            <w:tcW w:w="254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r>
      <w:tr w:rsidR="00564C63" w:rsidRPr="00564C63" w:rsidTr="00564C63">
        <w:trPr>
          <w:trHeight w:val="255"/>
        </w:trPr>
        <w:tc>
          <w:tcPr>
            <w:tcW w:w="5969" w:type="dxa"/>
            <w:tcBorders>
              <w:top w:val="nil"/>
              <w:left w:val="nil"/>
              <w:bottom w:val="nil"/>
              <w:right w:val="nil"/>
            </w:tcBorders>
            <w:shd w:val="clear" w:color="000000" w:fill="D9D9D9"/>
            <w:noWrap/>
            <w:vAlign w:val="bottom"/>
            <w:hideMark/>
          </w:tcPr>
          <w:p w:rsidR="00564C63" w:rsidRPr="00564C63" w:rsidRDefault="00564C63" w:rsidP="00564C63">
            <w:pPr>
              <w:rPr>
                <w:rFonts w:ascii="Arial" w:hAnsi="Arial" w:cs="Arial"/>
                <w:b/>
                <w:bCs/>
                <w:sz w:val="16"/>
                <w:szCs w:val="16"/>
              </w:rPr>
            </w:pPr>
            <w:r w:rsidRPr="00564C63">
              <w:rPr>
                <w:rFonts w:ascii="Arial" w:hAnsi="Arial" w:cs="Arial"/>
                <w:b/>
                <w:bCs/>
                <w:sz w:val="16"/>
                <w:szCs w:val="16"/>
              </w:rPr>
              <w:t>Благоустройство</w:t>
            </w:r>
          </w:p>
        </w:tc>
        <w:tc>
          <w:tcPr>
            <w:tcW w:w="449" w:type="dxa"/>
            <w:tcBorders>
              <w:top w:val="nil"/>
              <w:left w:val="single" w:sz="4" w:space="0" w:color="auto"/>
              <w:bottom w:val="single" w:sz="4" w:space="0" w:color="auto"/>
              <w:right w:val="single" w:sz="4" w:space="0" w:color="auto"/>
            </w:tcBorders>
            <w:shd w:val="clear" w:color="000000" w:fill="D9D9D9"/>
            <w:noWrap/>
            <w:vAlign w:val="bottom"/>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05</w:t>
            </w:r>
          </w:p>
        </w:tc>
        <w:tc>
          <w:tcPr>
            <w:tcW w:w="494" w:type="dxa"/>
            <w:tcBorders>
              <w:top w:val="nil"/>
              <w:left w:val="nil"/>
              <w:bottom w:val="single" w:sz="4" w:space="0" w:color="auto"/>
              <w:right w:val="single" w:sz="4" w:space="0" w:color="auto"/>
            </w:tcBorders>
            <w:shd w:val="clear" w:color="000000" w:fill="D9D9D9"/>
            <w:noWrap/>
            <w:vAlign w:val="bottom"/>
            <w:hideMark/>
          </w:tcPr>
          <w:p w:rsidR="00564C63" w:rsidRPr="00564C63" w:rsidRDefault="00564C63" w:rsidP="00564C63">
            <w:pPr>
              <w:jc w:val="center"/>
              <w:rPr>
                <w:rFonts w:ascii="Arial" w:hAnsi="Arial" w:cs="Arial"/>
                <w:b/>
                <w:bCs/>
                <w:sz w:val="16"/>
                <w:szCs w:val="16"/>
              </w:rPr>
            </w:pPr>
            <w:r w:rsidRPr="00564C63">
              <w:rPr>
                <w:rFonts w:ascii="Arial" w:hAnsi="Arial" w:cs="Arial"/>
                <w:b/>
                <w:bCs/>
                <w:sz w:val="16"/>
                <w:szCs w:val="16"/>
              </w:rPr>
              <w:t>03</w:t>
            </w:r>
          </w:p>
        </w:tc>
        <w:tc>
          <w:tcPr>
            <w:tcW w:w="2541" w:type="dxa"/>
            <w:tcBorders>
              <w:top w:val="nil"/>
              <w:left w:val="nil"/>
              <w:bottom w:val="single" w:sz="4" w:space="0" w:color="auto"/>
              <w:right w:val="single" w:sz="4" w:space="0" w:color="auto"/>
            </w:tcBorders>
            <w:shd w:val="clear" w:color="000000" w:fill="D9D9D9"/>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34,0</w:t>
            </w:r>
          </w:p>
        </w:tc>
      </w:tr>
      <w:tr w:rsidR="00564C63" w:rsidRPr="00564C63" w:rsidTr="00564C63">
        <w:trPr>
          <w:trHeight w:val="510"/>
        </w:trPr>
        <w:tc>
          <w:tcPr>
            <w:tcW w:w="596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564C63" w:rsidRPr="00564C63" w:rsidRDefault="00564C63" w:rsidP="00564C63">
            <w:pPr>
              <w:jc w:val="both"/>
              <w:rPr>
                <w:rFonts w:ascii="Arial" w:hAnsi="Arial" w:cs="Arial"/>
                <w:sz w:val="16"/>
                <w:szCs w:val="16"/>
              </w:rPr>
            </w:pPr>
            <w:r w:rsidRPr="00564C63">
              <w:rPr>
                <w:rFonts w:ascii="Arial" w:hAnsi="Arial" w:cs="Arial"/>
                <w:sz w:val="16"/>
                <w:szCs w:val="16"/>
              </w:rPr>
              <w:t>Муниципальная программа "Организация и вывоз бытовых отходов".</w:t>
            </w:r>
          </w:p>
        </w:tc>
        <w:tc>
          <w:tcPr>
            <w:tcW w:w="44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05</w:t>
            </w:r>
          </w:p>
        </w:tc>
        <w:tc>
          <w:tcPr>
            <w:tcW w:w="494"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03</w:t>
            </w:r>
          </w:p>
        </w:tc>
        <w:tc>
          <w:tcPr>
            <w:tcW w:w="254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29,0</w:t>
            </w:r>
          </w:p>
        </w:tc>
      </w:tr>
      <w:tr w:rsidR="00564C63" w:rsidRPr="00564C63" w:rsidTr="00564C63">
        <w:trPr>
          <w:trHeight w:val="510"/>
        </w:trPr>
        <w:tc>
          <w:tcPr>
            <w:tcW w:w="5969"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Муниципальная программа "Энергосбережения в МО "Бурят-</w:t>
            </w:r>
            <w:proofErr w:type="spellStart"/>
            <w:r w:rsidRPr="00564C63">
              <w:rPr>
                <w:rFonts w:ascii="Arial" w:hAnsi="Arial" w:cs="Arial"/>
                <w:sz w:val="16"/>
                <w:szCs w:val="16"/>
              </w:rPr>
              <w:t>Янгуты</w:t>
            </w:r>
            <w:proofErr w:type="spellEnd"/>
            <w:r w:rsidRPr="00564C63">
              <w:rPr>
                <w:rFonts w:ascii="Arial" w:hAnsi="Arial" w:cs="Arial"/>
                <w:sz w:val="16"/>
                <w:szCs w:val="16"/>
              </w:rPr>
              <w:t>"</w:t>
            </w:r>
          </w:p>
        </w:tc>
        <w:tc>
          <w:tcPr>
            <w:tcW w:w="44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05</w:t>
            </w:r>
          </w:p>
        </w:tc>
        <w:tc>
          <w:tcPr>
            <w:tcW w:w="494"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03</w:t>
            </w:r>
          </w:p>
        </w:tc>
        <w:tc>
          <w:tcPr>
            <w:tcW w:w="254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r>
      <w:tr w:rsidR="00564C63" w:rsidRPr="00564C63" w:rsidTr="00564C63">
        <w:trPr>
          <w:trHeight w:val="255"/>
        </w:trPr>
        <w:tc>
          <w:tcPr>
            <w:tcW w:w="596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rPr>
                <w:rFonts w:ascii="Arial" w:hAnsi="Arial" w:cs="Arial"/>
                <w:b/>
                <w:bCs/>
                <w:sz w:val="16"/>
                <w:szCs w:val="16"/>
              </w:rPr>
            </w:pPr>
            <w:r w:rsidRPr="00564C63">
              <w:rPr>
                <w:rFonts w:ascii="Arial" w:hAnsi="Arial" w:cs="Arial"/>
                <w:b/>
                <w:bCs/>
                <w:sz w:val="16"/>
                <w:szCs w:val="16"/>
              </w:rPr>
              <w:lastRenderedPageBreak/>
              <w:t>Физическая культура и спорт</w:t>
            </w:r>
          </w:p>
        </w:tc>
        <w:tc>
          <w:tcPr>
            <w:tcW w:w="44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11</w:t>
            </w:r>
          </w:p>
        </w:tc>
        <w:tc>
          <w:tcPr>
            <w:tcW w:w="494"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05</w:t>
            </w:r>
          </w:p>
        </w:tc>
        <w:tc>
          <w:tcPr>
            <w:tcW w:w="254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619,9</w:t>
            </w:r>
          </w:p>
        </w:tc>
      </w:tr>
      <w:tr w:rsidR="00564C63" w:rsidRPr="00564C63" w:rsidTr="00564C63">
        <w:trPr>
          <w:trHeight w:val="510"/>
        </w:trPr>
        <w:tc>
          <w:tcPr>
            <w:tcW w:w="5969" w:type="dxa"/>
            <w:tcBorders>
              <w:top w:val="nil"/>
              <w:left w:val="single" w:sz="4" w:space="0" w:color="auto"/>
              <w:bottom w:val="single" w:sz="4" w:space="0" w:color="auto"/>
              <w:right w:val="single" w:sz="4" w:space="0" w:color="auto"/>
            </w:tcBorders>
            <w:shd w:val="clear" w:color="auto" w:fill="auto"/>
            <w:vAlign w:val="center"/>
            <w:hideMark/>
          </w:tcPr>
          <w:p w:rsidR="00564C63" w:rsidRPr="00564C63" w:rsidRDefault="00564C63" w:rsidP="00564C63">
            <w:pPr>
              <w:rPr>
                <w:rFonts w:ascii="Arial" w:hAnsi="Arial" w:cs="Arial"/>
                <w:sz w:val="16"/>
                <w:szCs w:val="16"/>
              </w:rPr>
            </w:pPr>
            <w:r w:rsidRPr="00564C63">
              <w:rPr>
                <w:rFonts w:ascii="Arial" w:hAnsi="Arial" w:cs="Arial"/>
                <w:sz w:val="16"/>
                <w:szCs w:val="16"/>
              </w:rPr>
              <w:t>Расходы на реализацию Перечня проектов Народных инициатив</w:t>
            </w:r>
          </w:p>
        </w:tc>
        <w:tc>
          <w:tcPr>
            <w:tcW w:w="44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11</w:t>
            </w:r>
          </w:p>
        </w:tc>
        <w:tc>
          <w:tcPr>
            <w:tcW w:w="494"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01</w:t>
            </w:r>
          </w:p>
        </w:tc>
        <w:tc>
          <w:tcPr>
            <w:tcW w:w="254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594,9</w:t>
            </w:r>
          </w:p>
        </w:tc>
      </w:tr>
      <w:tr w:rsidR="00564C63" w:rsidRPr="00564C63" w:rsidTr="00564C63">
        <w:trPr>
          <w:trHeight w:val="255"/>
        </w:trPr>
        <w:tc>
          <w:tcPr>
            <w:tcW w:w="5969"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Другие вопросы в области физической культуры и спорта</w:t>
            </w:r>
          </w:p>
        </w:tc>
        <w:tc>
          <w:tcPr>
            <w:tcW w:w="44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11</w:t>
            </w:r>
          </w:p>
        </w:tc>
        <w:tc>
          <w:tcPr>
            <w:tcW w:w="494"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rFonts w:ascii="Arial" w:hAnsi="Arial" w:cs="Arial"/>
                <w:sz w:val="16"/>
                <w:szCs w:val="16"/>
              </w:rPr>
            </w:pPr>
            <w:r w:rsidRPr="00564C63">
              <w:rPr>
                <w:rFonts w:ascii="Arial" w:hAnsi="Arial" w:cs="Arial"/>
                <w:sz w:val="16"/>
                <w:szCs w:val="16"/>
              </w:rPr>
              <w:t>05</w:t>
            </w:r>
          </w:p>
        </w:tc>
        <w:tc>
          <w:tcPr>
            <w:tcW w:w="2541"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25,0</w:t>
            </w:r>
          </w:p>
        </w:tc>
      </w:tr>
      <w:tr w:rsidR="00564C63" w:rsidRPr="00564C63" w:rsidTr="00564C63">
        <w:trPr>
          <w:trHeight w:val="255"/>
        </w:trPr>
        <w:tc>
          <w:tcPr>
            <w:tcW w:w="5969" w:type="dxa"/>
            <w:tcBorders>
              <w:top w:val="nil"/>
              <w:left w:val="single" w:sz="4" w:space="0" w:color="auto"/>
              <w:bottom w:val="single" w:sz="4" w:space="0" w:color="auto"/>
              <w:right w:val="single" w:sz="4" w:space="0" w:color="auto"/>
            </w:tcBorders>
            <w:shd w:val="clear" w:color="000000" w:fill="FFFFFF"/>
            <w:noWrap/>
            <w:vAlign w:val="bottom"/>
            <w:hideMark/>
          </w:tcPr>
          <w:p w:rsidR="00564C63" w:rsidRPr="00564C63" w:rsidRDefault="00564C63" w:rsidP="00564C63">
            <w:pPr>
              <w:rPr>
                <w:rFonts w:ascii="Arial" w:hAnsi="Arial" w:cs="Arial"/>
                <w:b/>
                <w:bCs/>
                <w:sz w:val="16"/>
                <w:szCs w:val="16"/>
              </w:rPr>
            </w:pPr>
            <w:r w:rsidRPr="00564C63">
              <w:rPr>
                <w:rFonts w:ascii="Arial" w:hAnsi="Arial" w:cs="Arial"/>
                <w:b/>
                <w:bCs/>
                <w:sz w:val="16"/>
                <w:szCs w:val="16"/>
              </w:rPr>
              <w:t>ИТОГО РАСХОДОВ</w:t>
            </w:r>
          </w:p>
        </w:tc>
        <w:tc>
          <w:tcPr>
            <w:tcW w:w="449"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 </w:t>
            </w:r>
          </w:p>
        </w:tc>
        <w:tc>
          <w:tcPr>
            <w:tcW w:w="494"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 </w:t>
            </w:r>
          </w:p>
        </w:tc>
        <w:tc>
          <w:tcPr>
            <w:tcW w:w="2541"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18 426,1</w:t>
            </w:r>
          </w:p>
        </w:tc>
      </w:tr>
    </w:tbl>
    <w:p w:rsidR="00677393" w:rsidRDefault="00677393" w:rsidP="003B2EC3">
      <w:pPr>
        <w:jc w:val="center"/>
        <w:rPr>
          <w:b/>
          <w:sz w:val="16"/>
          <w:szCs w:val="16"/>
        </w:rPr>
      </w:pPr>
    </w:p>
    <w:tbl>
      <w:tblPr>
        <w:tblW w:w="9654" w:type="dxa"/>
        <w:tblInd w:w="93" w:type="dxa"/>
        <w:tblLayout w:type="fixed"/>
        <w:tblLook w:val="04A0" w:firstRow="1" w:lastRow="0" w:firstColumn="1" w:lastColumn="0" w:noHBand="0" w:noVBand="1"/>
      </w:tblPr>
      <w:tblGrid>
        <w:gridCol w:w="3021"/>
        <w:gridCol w:w="439"/>
        <w:gridCol w:w="494"/>
        <w:gridCol w:w="1239"/>
        <w:gridCol w:w="550"/>
        <w:gridCol w:w="939"/>
        <w:gridCol w:w="939"/>
        <w:gridCol w:w="2033"/>
      </w:tblGrid>
      <w:tr w:rsidR="00564C63" w:rsidRPr="00564C63" w:rsidTr="00564C63">
        <w:trPr>
          <w:trHeight w:val="255"/>
        </w:trPr>
        <w:tc>
          <w:tcPr>
            <w:tcW w:w="3021"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3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94"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1239"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550"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939"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939"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2033"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r w:rsidRPr="00564C63">
              <w:rPr>
                <w:rFonts w:ascii="Arial CYR" w:hAnsi="Arial CYR" w:cs="Arial CYR"/>
                <w:sz w:val="16"/>
                <w:szCs w:val="16"/>
              </w:rPr>
              <w:t>Приложение 7</w:t>
            </w:r>
          </w:p>
        </w:tc>
      </w:tr>
      <w:tr w:rsidR="00564C63" w:rsidRPr="00564C63" w:rsidTr="00564C63">
        <w:trPr>
          <w:trHeight w:val="255"/>
        </w:trPr>
        <w:tc>
          <w:tcPr>
            <w:tcW w:w="3021"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3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94"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1239"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550"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939"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939"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2033"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roofErr w:type="gramStart"/>
            <w:r w:rsidRPr="00564C63">
              <w:rPr>
                <w:rFonts w:ascii="Arial CYR" w:hAnsi="Arial CYR" w:cs="Arial CYR"/>
                <w:sz w:val="16"/>
                <w:szCs w:val="16"/>
              </w:rPr>
              <w:t>к</w:t>
            </w:r>
            <w:proofErr w:type="gramEnd"/>
            <w:r w:rsidRPr="00564C63">
              <w:rPr>
                <w:rFonts w:ascii="Arial CYR" w:hAnsi="Arial CYR" w:cs="Arial CYR"/>
                <w:sz w:val="16"/>
                <w:szCs w:val="16"/>
              </w:rPr>
              <w:t xml:space="preserve"> </w:t>
            </w:r>
            <w:proofErr w:type="gramStart"/>
            <w:r w:rsidRPr="00564C63">
              <w:rPr>
                <w:rFonts w:ascii="Arial CYR" w:hAnsi="Arial CYR" w:cs="Arial CYR"/>
                <w:sz w:val="16"/>
                <w:szCs w:val="16"/>
              </w:rPr>
              <w:t>Решения</w:t>
            </w:r>
            <w:proofErr w:type="gramEnd"/>
            <w:r w:rsidRPr="00564C63">
              <w:rPr>
                <w:rFonts w:ascii="Arial CYR" w:hAnsi="Arial CYR" w:cs="Arial CYR"/>
                <w:sz w:val="16"/>
                <w:szCs w:val="16"/>
              </w:rPr>
              <w:t xml:space="preserve"> Думы МО "Бурят - </w:t>
            </w:r>
            <w:proofErr w:type="spellStart"/>
            <w:r w:rsidRPr="00564C63">
              <w:rPr>
                <w:rFonts w:ascii="Arial CYR" w:hAnsi="Arial CYR" w:cs="Arial CYR"/>
                <w:sz w:val="16"/>
                <w:szCs w:val="16"/>
              </w:rPr>
              <w:t>Янгуты</w:t>
            </w:r>
            <w:proofErr w:type="spellEnd"/>
            <w:r w:rsidRPr="00564C63">
              <w:rPr>
                <w:rFonts w:ascii="Arial CYR" w:hAnsi="Arial CYR" w:cs="Arial CYR"/>
                <w:sz w:val="16"/>
                <w:szCs w:val="16"/>
              </w:rPr>
              <w:t>"</w:t>
            </w:r>
          </w:p>
        </w:tc>
      </w:tr>
      <w:tr w:rsidR="00564C63" w:rsidRPr="00564C63" w:rsidTr="00564C63">
        <w:trPr>
          <w:trHeight w:val="255"/>
        </w:trPr>
        <w:tc>
          <w:tcPr>
            <w:tcW w:w="3021"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3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94"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1239"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550"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939"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939"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2033"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r w:rsidRPr="00564C63">
              <w:rPr>
                <w:rFonts w:ascii="Arial CYR" w:hAnsi="Arial CYR" w:cs="Arial CYR"/>
                <w:sz w:val="16"/>
                <w:szCs w:val="16"/>
              </w:rPr>
              <w:t xml:space="preserve">" О бюджете МО "Бурят - </w:t>
            </w:r>
            <w:proofErr w:type="spellStart"/>
            <w:r w:rsidRPr="00564C63">
              <w:rPr>
                <w:rFonts w:ascii="Arial CYR" w:hAnsi="Arial CYR" w:cs="Arial CYR"/>
                <w:sz w:val="16"/>
                <w:szCs w:val="16"/>
              </w:rPr>
              <w:t>Янгуты</w:t>
            </w:r>
            <w:proofErr w:type="spellEnd"/>
            <w:r w:rsidRPr="00564C63">
              <w:rPr>
                <w:rFonts w:ascii="Arial CYR" w:hAnsi="Arial CYR" w:cs="Arial CYR"/>
                <w:sz w:val="16"/>
                <w:szCs w:val="16"/>
              </w:rPr>
              <w:t>" на 2022 год</w:t>
            </w:r>
          </w:p>
        </w:tc>
      </w:tr>
      <w:tr w:rsidR="00564C63" w:rsidRPr="00564C63" w:rsidTr="00564C63">
        <w:trPr>
          <w:trHeight w:val="255"/>
        </w:trPr>
        <w:tc>
          <w:tcPr>
            <w:tcW w:w="3021"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3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94"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1239"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550"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939"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939"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2033"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r w:rsidRPr="00564C63">
              <w:rPr>
                <w:rFonts w:ascii="Arial CYR" w:hAnsi="Arial CYR" w:cs="Arial CYR"/>
                <w:sz w:val="16"/>
                <w:szCs w:val="16"/>
              </w:rPr>
              <w:t xml:space="preserve"> на плановый период 2023 и 2024 годов"</w:t>
            </w:r>
          </w:p>
        </w:tc>
      </w:tr>
      <w:tr w:rsidR="00564C63" w:rsidRPr="00564C63" w:rsidTr="00564C63">
        <w:trPr>
          <w:trHeight w:val="255"/>
        </w:trPr>
        <w:tc>
          <w:tcPr>
            <w:tcW w:w="3021"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3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94"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1239"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550"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939"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939"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p>
        </w:tc>
        <w:tc>
          <w:tcPr>
            <w:tcW w:w="2033" w:type="dxa"/>
            <w:tcBorders>
              <w:top w:val="nil"/>
              <w:left w:val="nil"/>
              <w:bottom w:val="nil"/>
              <w:right w:val="nil"/>
            </w:tcBorders>
            <w:shd w:val="clear" w:color="auto" w:fill="auto"/>
            <w:noWrap/>
            <w:vAlign w:val="bottom"/>
            <w:hideMark/>
          </w:tcPr>
          <w:p w:rsidR="00564C63" w:rsidRPr="00564C63" w:rsidRDefault="00564C63" w:rsidP="00564C63">
            <w:pPr>
              <w:jc w:val="right"/>
              <w:rPr>
                <w:rFonts w:ascii="Arial CYR" w:hAnsi="Arial CYR" w:cs="Arial CYR"/>
                <w:sz w:val="16"/>
                <w:szCs w:val="16"/>
              </w:rPr>
            </w:pPr>
            <w:r w:rsidRPr="00564C63">
              <w:rPr>
                <w:rFonts w:ascii="Arial CYR" w:hAnsi="Arial CYR" w:cs="Arial CYR"/>
                <w:sz w:val="16"/>
                <w:szCs w:val="16"/>
              </w:rPr>
              <w:t>от  29. 04. 2022 г №125</w:t>
            </w:r>
          </w:p>
        </w:tc>
      </w:tr>
      <w:tr w:rsidR="00564C63" w:rsidRPr="00564C63" w:rsidTr="00564C63">
        <w:trPr>
          <w:trHeight w:val="810"/>
        </w:trPr>
        <w:tc>
          <w:tcPr>
            <w:tcW w:w="9654" w:type="dxa"/>
            <w:gridSpan w:val="8"/>
            <w:tcBorders>
              <w:top w:val="nil"/>
              <w:left w:val="nil"/>
              <w:bottom w:val="nil"/>
              <w:right w:val="nil"/>
            </w:tcBorders>
            <w:shd w:val="clear" w:color="auto" w:fill="auto"/>
            <w:vAlign w:val="bottom"/>
            <w:hideMark/>
          </w:tcPr>
          <w:p w:rsidR="00564C63" w:rsidRPr="00564C63" w:rsidRDefault="00564C63" w:rsidP="00564C63">
            <w:pPr>
              <w:jc w:val="center"/>
              <w:rPr>
                <w:b/>
                <w:bCs/>
                <w:sz w:val="16"/>
                <w:szCs w:val="16"/>
              </w:rPr>
            </w:pPr>
            <w:r w:rsidRPr="00564C63">
              <w:rPr>
                <w:b/>
                <w:bCs/>
                <w:sz w:val="16"/>
                <w:szCs w:val="16"/>
              </w:rPr>
              <w:t xml:space="preserve">РАСПРЕДЕЛЕНИЕ БЮДЖЕТНЫХ АССИГНОВАНИЙ ПО ЦЕЛЕВЫМ СТАТЬЯМ </w:t>
            </w:r>
          </w:p>
        </w:tc>
      </w:tr>
      <w:tr w:rsidR="00564C63" w:rsidRPr="00564C63" w:rsidTr="00564C63">
        <w:trPr>
          <w:trHeight w:val="1680"/>
        </w:trPr>
        <w:tc>
          <w:tcPr>
            <w:tcW w:w="9654" w:type="dxa"/>
            <w:gridSpan w:val="8"/>
            <w:tcBorders>
              <w:top w:val="nil"/>
              <w:left w:val="nil"/>
              <w:bottom w:val="nil"/>
              <w:right w:val="nil"/>
            </w:tcBorders>
            <w:shd w:val="clear" w:color="auto" w:fill="auto"/>
            <w:vAlign w:val="bottom"/>
            <w:hideMark/>
          </w:tcPr>
          <w:p w:rsidR="00564C63" w:rsidRPr="00564C63" w:rsidRDefault="00564C63" w:rsidP="00564C63">
            <w:pPr>
              <w:jc w:val="center"/>
              <w:rPr>
                <w:b/>
                <w:bCs/>
                <w:sz w:val="16"/>
                <w:szCs w:val="16"/>
              </w:rPr>
            </w:pPr>
            <w:r w:rsidRPr="00564C63">
              <w:rPr>
                <w:b/>
                <w:bCs/>
                <w:sz w:val="16"/>
                <w:szCs w:val="16"/>
              </w:rPr>
              <w:t>( МУНИЦИПАЛЬНЫМ ПРОГРАММАМ МО "БУРЯТ-ЯНГУТЫ"  И НЕПРОГРАММНЫМ НАПРАВЛЕНИЯМ ДЕЯТЕЛЬНОСТИ) ГРУППАМ ВИДОВ РАСХОДОВ РАЗДЕЛАМ, ПОДРАЗДЕЛАМ  КЛАССИФИКАЦИИ РАСХОДОВ БЮДЖЕТОВ НА 2022 ГОД И ПЛАНОВЫЙ ПЕРИОД 2023</w:t>
            </w:r>
            <w:proofErr w:type="gramStart"/>
            <w:r w:rsidRPr="00564C63">
              <w:rPr>
                <w:b/>
                <w:bCs/>
                <w:sz w:val="16"/>
                <w:szCs w:val="16"/>
              </w:rPr>
              <w:t xml:space="preserve"> И</w:t>
            </w:r>
            <w:proofErr w:type="gramEnd"/>
            <w:r w:rsidRPr="00564C63">
              <w:rPr>
                <w:b/>
                <w:bCs/>
                <w:sz w:val="16"/>
                <w:szCs w:val="16"/>
              </w:rPr>
              <w:t xml:space="preserve"> 2024 ГОДОВ)</w:t>
            </w:r>
          </w:p>
        </w:tc>
      </w:tr>
      <w:tr w:rsidR="00564C63" w:rsidRPr="00564C63" w:rsidTr="00564C63">
        <w:trPr>
          <w:trHeight w:val="255"/>
        </w:trPr>
        <w:tc>
          <w:tcPr>
            <w:tcW w:w="3021"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3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494"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123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550"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93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b/>
                <w:bCs/>
                <w:color w:val="000000"/>
                <w:sz w:val="16"/>
                <w:szCs w:val="16"/>
              </w:rPr>
            </w:pPr>
          </w:p>
        </w:tc>
        <w:tc>
          <w:tcPr>
            <w:tcW w:w="939"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sz w:val="16"/>
                <w:szCs w:val="16"/>
              </w:rPr>
            </w:pPr>
          </w:p>
        </w:tc>
        <w:tc>
          <w:tcPr>
            <w:tcW w:w="2033" w:type="dxa"/>
            <w:tcBorders>
              <w:top w:val="nil"/>
              <w:left w:val="nil"/>
              <w:bottom w:val="nil"/>
              <w:right w:val="nil"/>
            </w:tcBorders>
            <w:shd w:val="clear" w:color="auto" w:fill="auto"/>
            <w:noWrap/>
            <w:vAlign w:val="bottom"/>
            <w:hideMark/>
          </w:tcPr>
          <w:p w:rsidR="00564C63" w:rsidRPr="00564C63" w:rsidRDefault="00564C63" w:rsidP="00564C63">
            <w:pPr>
              <w:rPr>
                <w:rFonts w:ascii="Arial" w:hAnsi="Arial" w:cs="Arial"/>
                <w:sz w:val="16"/>
                <w:szCs w:val="16"/>
              </w:rPr>
            </w:pPr>
          </w:p>
        </w:tc>
      </w:tr>
      <w:tr w:rsidR="00564C63" w:rsidRPr="00564C63" w:rsidTr="00564C63">
        <w:trPr>
          <w:trHeight w:val="255"/>
        </w:trPr>
        <w:tc>
          <w:tcPr>
            <w:tcW w:w="3021" w:type="dxa"/>
            <w:tcBorders>
              <w:top w:val="single" w:sz="4" w:space="0" w:color="auto"/>
              <w:left w:val="single" w:sz="4" w:space="0" w:color="auto"/>
              <w:bottom w:val="single" w:sz="4" w:space="0" w:color="auto"/>
              <w:right w:val="single" w:sz="4" w:space="0" w:color="auto"/>
            </w:tcBorders>
            <w:shd w:val="clear" w:color="auto" w:fill="auto"/>
            <w:hideMark/>
          </w:tcPr>
          <w:p w:rsidR="00564C63" w:rsidRPr="00564C63" w:rsidRDefault="00564C63" w:rsidP="00564C63">
            <w:pPr>
              <w:jc w:val="center"/>
              <w:rPr>
                <w:b/>
                <w:bCs/>
                <w:sz w:val="16"/>
                <w:szCs w:val="16"/>
              </w:rPr>
            </w:pPr>
            <w:r w:rsidRPr="00564C63">
              <w:rPr>
                <w:b/>
                <w:bCs/>
                <w:sz w:val="16"/>
                <w:szCs w:val="16"/>
              </w:rPr>
              <w:t>Наименование</w:t>
            </w:r>
          </w:p>
        </w:tc>
        <w:tc>
          <w:tcPr>
            <w:tcW w:w="439" w:type="dxa"/>
            <w:tcBorders>
              <w:top w:val="single" w:sz="4" w:space="0" w:color="auto"/>
              <w:left w:val="nil"/>
              <w:bottom w:val="single" w:sz="4" w:space="0" w:color="auto"/>
              <w:right w:val="single" w:sz="4" w:space="0" w:color="auto"/>
            </w:tcBorders>
            <w:shd w:val="clear" w:color="auto" w:fill="auto"/>
            <w:hideMark/>
          </w:tcPr>
          <w:p w:rsidR="00564C63" w:rsidRPr="00564C63" w:rsidRDefault="00564C63" w:rsidP="00564C63">
            <w:pPr>
              <w:jc w:val="center"/>
              <w:rPr>
                <w:b/>
                <w:bCs/>
                <w:sz w:val="16"/>
                <w:szCs w:val="16"/>
              </w:rPr>
            </w:pPr>
            <w:proofErr w:type="spellStart"/>
            <w:r w:rsidRPr="00564C63">
              <w:rPr>
                <w:b/>
                <w:bCs/>
                <w:sz w:val="16"/>
                <w:szCs w:val="16"/>
              </w:rPr>
              <w:t>Рз</w:t>
            </w:r>
            <w:proofErr w:type="spellEnd"/>
          </w:p>
        </w:tc>
        <w:tc>
          <w:tcPr>
            <w:tcW w:w="494" w:type="dxa"/>
            <w:tcBorders>
              <w:top w:val="single" w:sz="4" w:space="0" w:color="auto"/>
              <w:left w:val="nil"/>
              <w:bottom w:val="single" w:sz="4" w:space="0" w:color="auto"/>
              <w:right w:val="single" w:sz="4" w:space="0" w:color="auto"/>
            </w:tcBorders>
            <w:shd w:val="clear" w:color="auto" w:fill="auto"/>
            <w:hideMark/>
          </w:tcPr>
          <w:p w:rsidR="00564C63" w:rsidRPr="00564C63" w:rsidRDefault="00564C63" w:rsidP="00564C63">
            <w:pPr>
              <w:jc w:val="center"/>
              <w:rPr>
                <w:b/>
                <w:bCs/>
                <w:sz w:val="16"/>
                <w:szCs w:val="16"/>
              </w:rPr>
            </w:pPr>
            <w:proofErr w:type="gramStart"/>
            <w:r w:rsidRPr="00564C63">
              <w:rPr>
                <w:b/>
                <w:bCs/>
                <w:sz w:val="16"/>
                <w:szCs w:val="16"/>
              </w:rPr>
              <w:t>ПР</w:t>
            </w:r>
            <w:proofErr w:type="gramEnd"/>
          </w:p>
        </w:tc>
        <w:tc>
          <w:tcPr>
            <w:tcW w:w="1239" w:type="dxa"/>
            <w:tcBorders>
              <w:top w:val="single" w:sz="4" w:space="0" w:color="auto"/>
              <w:left w:val="nil"/>
              <w:bottom w:val="single" w:sz="4" w:space="0" w:color="auto"/>
              <w:right w:val="nil"/>
            </w:tcBorders>
            <w:shd w:val="clear" w:color="auto" w:fill="auto"/>
            <w:hideMark/>
          </w:tcPr>
          <w:p w:rsidR="00564C63" w:rsidRPr="00564C63" w:rsidRDefault="00564C63" w:rsidP="00564C63">
            <w:pPr>
              <w:jc w:val="center"/>
              <w:rPr>
                <w:b/>
                <w:bCs/>
                <w:sz w:val="16"/>
                <w:szCs w:val="16"/>
              </w:rPr>
            </w:pPr>
            <w:r w:rsidRPr="00564C63">
              <w:rPr>
                <w:b/>
                <w:bCs/>
                <w:sz w:val="16"/>
                <w:szCs w:val="16"/>
              </w:rPr>
              <w:t>ЦСР</w:t>
            </w:r>
          </w:p>
        </w:tc>
        <w:tc>
          <w:tcPr>
            <w:tcW w:w="550" w:type="dxa"/>
            <w:tcBorders>
              <w:top w:val="single" w:sz="4" w:space="0" w:color="auto"/>
              <w:left w:val="single" w:sz="4" w:space="0" w:color="auto"/>
              <w:bottom w:val="single" w:sz="4" w:space="0" w:color="auto"/>
              <w:right w:val="single" w:sz="4" w:space="0" w:color="auto"/>
            </w:tcBorders>
            <w:shd w:val="clear" w:color="auto" w:fill="auto"/>
            <w:hideMark/>
          </w:tcPr>
          <w:p w:rsidR="00564C63" w:rsidRPr="00564C63" w:rsidRDefault="00564C63" w:rsidP="00564C63">
            <w:pPr>
              <w:jc w:val="center"/>
              <w:rPr>
                <w:b/>
                <w:bCs/>
                <w:sz w:val="16"/>
                <w:szCs w:val="16"/>
              </w:rPr>
            </w:pPr>
            <w:r w:rsidRPr="00564C63">
              <w:rPr>
                <w:b/>
                <w:bCs/>
                <w:sz w:val="16"/>
                <w:szCs w:val="16"/>
              </w:rPr>
              <w:t>ВР</w:t>
            </w:r>
          </w:p>
        </w:tc>
        <w:tc>
          <w:tcPr>
            <w:tcW w:w="939" w:type="dxa"/>
            <w:tcBorders>
              <w:top w:val="single" w:sz="4" w:space="0" w:color="auto"/>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2022</w:t>
            </w:r>
          </w:p>
        </w:tc>
        <w:tc>
          <w:tcPr>
            <w:tcW w:w="939" w:type="dxa"/>
            <w:tcBorders>
              <w:top w:val="single" w:sz="4" w:space="0" w:color="auto"/>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2023</w:t>
            </w:r>
          </w:p>
        </w:tc>
        <w:tc>
          <w:tcPr>
            <w:tcW w:w="2033" w:type="dxa"/>
            <w:tcBorders>
              <w:top w:val="single" w:sz="4" w:space="0" w:color="auto"/>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2024</w:t>
            </w:r>
          </w:p>
        </w:tc>
      </w:tr>
      <w:tr w:rsidR="00564C63" w:rsidRPr="00564C63" w:rsidTr="00564C63">
        <w:trPr>
          <w:trHeight w:val="255"/>
        </w:trPr>
        <w:tc>
          <w:tcPr>
            <w:tcW w:w="3021" w:type="dxa"/>
            <w:tcBorders>
              <w:top w:val="nil"/>
              <w:left w:val="single" w:sz="4" w:space="0" w:color="auto"/>
              <w:bottom w:val="single" w:sz="4" w:space="0" w:color="auto"/>
              <w:right w:val="single" w:sz="4" w:space="0" w:color="auto"/>
            </w:tcBorders>
            <w:shd w:val="clear" w:color="auto" w:fill="auto"/>
            <w:hideMark/>
          </w:tcPr>
          <w:p w:rsidR="00564C63" w:rsidRPr="00564C63" w:rsidRDefault="00564C63" w:rsidP="00564C63">
            <w:pPr>
              <w:rPr>
                <w:b/>
                <w:bCs/>
                <w:sz w:val="16"/>
                <w:szCs w:val="16"/>
              </w:rPr>
            </w:pPr>
            <w:r w:rsidRPr="00564C63">
              <w:rPr>
                <w:b/>
                <w:bCs/>
                <w:sz w:val="16"/>
                <w:szCs w:val="16"/>
              </w:rPr>
              <w:t> </w:t>
            </w:r>
          </w:p>
        </w:tc>
        <w:tc>
          <w:tcPr>
            <w:tcW w:w="439" w:type="dxa"/>
            <w:tcBorders>
              <w:top w:val="nil"/>
              <w:left w:val="nil"/>
              <w:bottom w:val="single" w:sz="4" w:space="0" w:color="auto"/>
              <w:right w:val="single" w:sz="4" w:space="0" w:color="auto"/>
            </w:tcBorders>
            <w:shd w:val="clear" w:color="auto" w:fill="auto"/>
            <w:hideMark/>
          </w:tcPr>
          <w:p w:rsidR="00564C63" w:rsidRPr="00564C63" w:rsidRDefault="00564C63" w:rsidP="00564C63">
            <w:pPr>
              <w:jc w:val="center"/>
              <w:rPr>
                <w:b/>
                <w:bCs/>
                <w:sz w:val="16"/>
                <w:szCs w:val="16"/>
              </w:rPr>
            </w:pPr>
            <w:r w:rsidRPr="00564C63">
              <w:rPr>
                <w:b/>
                <w:bCs/>
                <w:sz w:val="16"/>
                <w:szCs w:val="16"/>
              </w:rPr>
              <w:t> </w:t>
            </w:r>
          </w:p>
        </w:tc>
        <w:tc>
          <w:tcPr>
            <w:tcW w:w="494" w:type="dxa"/>
            <w:tcBorders>
              <w:top w:val="nil"/>
              <w:left w:val="nil"/>
              <w:bottom w:val="single" w:sz="4" w:space="0" w:color="auto"/>
              <w:right w:val="single" w:sz="4" w:space="0" w:color="auto"/>
            </w:tcBorders>
            <w:shd w:val="clear" w:color="auto" w:fill="auto"/>
            <w:hideMark/>
          </w:tcPr>
          <w:p w:rsidR="00564C63" w:rsidRPr="00564C63" w:rsidRDefault="00564C63" w:rsidP="00564C63">
            <w:pPr>
              <w:jc w:val="center"/>
              <w:rPr>
                <w:b/>
                <w:bCs/>
                <w:sz w:val="16"/>
                <w:szCs w:val="16"/>
              </w:rPr>
            </w:pPr>
            <w:r w:rsidRPr="00564C63">
              <w:rPr>
                <w:b/>
                <w:bCs/>
                <w:sz w:val="16"/>
                <w:szCs w:val="16"/>
              </w:rPr>
              <w:t> </w:t>
            </w:r>
          </w:p>
        </w:tc>
        <w:tc>
          <w:tcPr>
            <w:tcW w:w="1239" w:type="dxa"/>
            <w:tcBorders>
              <w:top w:val="nil"/>
              <w:left w:val="nil"/>
              <w:bottom w:val="single" w:sz="4" w:space="0" w:color="auto"/>
              <w:right w:val="nil"/>
            </w:tcBorders>
            <w:shd w:val="clear" w:color="auto" w:fill="auto"/>
            <w:hideMark/>
          </w:tcPr>
          <w:p w:rsidR="00564C63" w:rsidRPr="00564C63" w:rsidRDefault="00564C63" w:rsidP="00564C63">
            <w:pPr>
              <w:jc w:val="center"/>
              <w:rPr>
                <w:b/>
                <w:bCs/>
                <w:sz w:val="16"/>
                <w:szCs w:val="16"/>
              </w:rPr>
            </w:pPr>
            <w:r w:rsidRPr="00564C63">
              <w:rPr>
                <w:b/>
                <w:bCs/>
                <w:sz w:val="16"/>
                <w:szCs w:val="16"/>
              </w:rPr>
              <w:t> </w:t>
            </w:r>
          </w:p>
        </w:tc>
        <w:tc>
          <w:tcPr>
            <w:tcW w:w="550" w:type="dxa"/>
            <w:tcBorders>
              <w:top w:val="nil"/>
              <w:left w:val="single" w:sz="4" w:space="0" w:color="auto"/>
              <w:bottom w:val="single" w:sz="4" w:space="0" w:color="auto"/>
              <w:right w:val="single" w:sz="4" w:space="0" w:color="auto"/>
            </w:tcBorders>
            <w:shd w:val="clear" w:color="auto" w:fill="auto"/>
            <w:hideMark/>
          </w:tcPr>
          <w:p w:rsidR="00564C63" w:rsidRPr="00564C63" w:rsidRDefault="00564C63" w:rsidP="00564C63">
            <w:pPr>
              <w:jc w:val="center"/>
              <w:rPr>
                <w:b/>
                <w:bCs/>
                <w:sz w:val="16"/>
                <w:szCs w:val="16"/>
              </w:rPr>
            </w:pPr>
            <w:r w:rsidRPr="00564C63">
              <w:rPr>
                <w:b/>
                <w:bCs/>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 </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 </w:t>
            </w:r>
          </w:p>
        </w:tc>
      </w:tr>
      <w:tr w:rsidR="00564C63" w:rsidRPr="00564C63" w:rsidTr="00564C63">
        <w:trPr>
          <w:trHeight w:val="1020"/>
        </w:trPr>
        <w:tc>
          <w:tcPr>
            <w:tcW w:w="3021" w:type="dxa"/>
            <w:tcBorders>
              <w:top w:val="nil"/>
              <w:left w:val="single" w:sz="4" w:space="0" w:color="auto"/>
              <w:bottom w:val="single" w:sz="4" w:space="0" w:color="auto"/>
              <w:right w:val="single" w:sz="4" w:space="0" w:color="auto"/>
            </w:tcBorders>
            <w:shd w:val="clear" w:color="auto" w:fill="auto"/>
            <w:hideMark/>
          </w:tcPr>
          <w:p w:rsidR="00564C63" w:rsidRPr="00564C63" w:rsidRDefault="00564C63" w:rsidP="00564C63">
            <w:pPr>
              <w:rPr>
                <w:b/>
                <w:bCs/>
                <w:sz w:val="16"/>
                <w:szCs w:val="16"/>
              </w:rPr>
            </w:pPr>
            <w:r w:rsidRPr="00564C63">
              <w:rPr>
                <w:b/>
                <w:bCs/>
                <w:sz w:val="16"/>
                <w:szCs w:val="16"/>
              </w:rPr>
              <w:t>АДМИНИСТРАЦИЯ МУНИЦИПАЛЬНОГО ОБРАЗОВАНИЯ "БУРЯТ-ЯНГУТЫ"</w:t>
            </w:r>
          </w:p>
        </w:tc>
        <w:tc>
          <w:tcPr>
            <w:tcW w:w="4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rPr>
                <w:b/>
                <w:bCs/>
                <w:sz w:val="16"/>
                <w:szCs w:val="16"/>
              </w:rPr>
            </w:pPr>
            <w:r w:rsidRPr="00564C63">
              <w:rPr>
                <w:b/>
                <w:bCs/>
                <w:sz w:val="16"/>
                <w:szCs w:val="16"/>
              </w:rPr>
              <w:t> </w:t>
            </w:r>
          </w:p>
        </w:tc>
        <w:tc>
          <w:tcPr>
            <w:tcW w:w="494"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rPr>
                <w:b/>
                <w:bCs/>
                <w:sz w:val="16"/>
                <w:szCs w:val="16"/>
              </w:rPr>
            </w:pPr>
            <w:r w:rsidRPr="00564C63">
              <w:rPr>
                <w:b/>
                <w:bCs/>
                <w:sz w:val="16"/>
                <w:szCs w:val="16"/>
              </w:rPr>
              <w:t> </w:t>
            </w:r>
          </w:p>
        </w:tc>
        <w:tc>
          <w:tcPr>
            <w:tcW w:w="12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rPr>
                <w:b/>
                <w:bCs/>
                <w:sz w:val="16"/>
                <w:szCs w:val="16"/>
              </w:rPr>
            </w:pPr>
            <w:r w:rsidRPr="00564C63">
              <w:rPr>
                <w:b/>
                <w:bCs/>
                <w:sz w:val="16"/>
                <w:szCs w:val="16"/>
              </w:rPr>
              <w:t> </w:t>
            </w:r>
          </w:p>
        </w:tc>
        <w:tc>
          <w:tcPr>
            <w:tcW w:w="550"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rPr>
                <w:sz w:val="16"/>
                <w:szCs w:val="16"/>
              </w:rPr>
            </w:pPr>
            <w:r w:rsidRPr="00564C63">
              <w:rPr>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18426,1</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12402,4</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10908,7</w:t>
            </w:r>
          </w:p>
        </w:tc>
      </w:tr>
      <w:tr w:rsidR="00564C63" w:rsidRPr="00564C63" w:rsidTr="00564C63">
        <w:trPr>
          <w:trHeight w:val="510"/>
        </w:trPr>
        <w:tc>
          <w:tcPr>
            <w:tcW w:w="3021" w:type="dxa"/>
            <w:tcBorders>
              <w:top w:val="nil"/>
              <w:left w:val="single" w:sz="4" w:space="0" w:color="auto"/>
              <w:bottom w:val="single" w:sz="4" w:space="0" w:color="auto"/>
              <w:right w:val="single" w:sz="4" w:space="0" w:color="auto"/>
            </w:tcBorders>
            <w:shd w:val="clear" w:color="000000" w:fill="C0C0C0"/>
            <w:vAlign w:val="bottom"/>
            <w:hideMark/>
          </w:tcPr>
          <w:p w:rsidR="00564C63" w:rsidRPr="00564C63" w:rsidRDefault="00564C63" w:rsidP="00564C63">
            <w:pPr>
              <w:rPr>
                <w:b/>
                <w:bCs/>
                <w:color w:val="000000"/>
                <w:sz w:val="16"/>
                <w:szCs w:val="16"/>
              </w:rPr>
            </w:pPr>
            <w:r w:rsidRPr="00564C63">
              <w:rPr>
                <w:b/>
                <w:bCs/>
                <w:color w:val="000000"/>
                <w:sz w:val="16"/>
                <w:szCs w:val="16"/>
              </w:rPr>
              <w:t>ОБЩЕГОСУДАРСТВЕННЫЕ ВОПРОСЫ</w:t>
            </w:r>
          </w:p>
        </w:tc>
        <w:tc>
          <w:tcPr>
            <w:tcW w:w="4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01</w:t>
            </w:r>
          </w:p>
        </w:tc>
        <w:tc>
          <w:tcPr>
            <w:tcW w:w="494" w:type="dxa"/>
            <w:tcBorders>
              <w:top w:val="nil"/>
              <w:left w:val="nil"/>
              <w:bottom w:val="single" w:sz="4" w:space="0" w:color="auto"/>
              <w:right w:val="single" w:sz="4" w:space="0" w:color="auto"/>
            </w:tcBorders>
            <w:shd w:val="clear" w:color="000000" w:fill="C0C0C0"/>
            <w:noWrap/>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1239" w:type="dxa"/>
            <w:tcBorders>
              <w:top w:val="nil"/>
              <w:left w:val="nil"/>
              <w:bottom w:val="single" w:sz="4" w:space="0" w:color="auto"/>
              <w:right w:val="single" w:sz="4" w:space="0" w:color="auto"/>
            </w:tcBorders>
            <w:shd w:val="clear" w:color="000000" w:fill="C0C0C0"/>
            <w:noWrap/>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550" w:type="dxa"/>
            <w:tcBorders>
              <w:top w:val="nil"/>
              <w:left w:val="nil"/>
              <w:bottom w:val="single" w:sz="4" w:space="0" w:color="auto"/>
              <w:right w:val="single" w:sz="4" w:space="0" w:color="auto"/>
            </w:tcBorders>
            <w:shd w:val="clear" w:color="000000" w:fill="C0C0C0"/>
            <w:noWrap/>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7569,0</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6744,1</w:t>
            </w:r>
          </w:p>
        </w:tc>
        <w:tc>
          <w:tcPr>
            <w:tcW w:w="2033"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5217,5</w:t>
            </w:r>
          </w:p>
        </w:tc>
      </w:tr>
      <w:tr w:rsidR="00564C63" w:rsidRPr="00564C63" w:rsidTr="00564C63">
        <w:trPr>
          <w:trHeight w:val="765"/>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b/>
                <w:bCs/>
                <w:color w:val="000000"/>
                <w:sz w:val="16"/>
                <w:szCs w:val="16"/>
              </w:rPr>
            </w:pPr>
            <w:r w:rsidRPr="00564C63">
              <w:rPr>
                <w:b/>
                <w:bCs/>
                <w:color w:val="000000"/>
                <w:sz w:val="16"/>
                <w:szCs w:val="16"/>
              </w:rPr>
              <w:t xml:space="preserve">Муниципальная программа «Развитие муниципального образования» на 2020-2022 годы </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02</w:t>
            </w:r>
          </w:p>
        </w:tc>
        <w:tc>
          <w:tcPr>
            <w:tcW w:w="12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b/>
                <w:bCs/>
                <w:color w:val="000000"/>
                <w:sz w:val="16"/>
                <w:szCs w:val="16"/>
              </w:rPr>
            </w:pPr>
            <w:r w:rsidRPr="00564C63">
              <w:rPr>
                <w:b/>
                <w:bCs/>
                <w:color w:val="000000"/>
                <w:sz w:val="16"/>
                <w:szCs w:val="16"/>
              </w:rPr>
              <w:t>7000000000</w:t>
            </w:r>
          </w:p>
        </w:tc>
        <w:tc>
          <w:tcPr>
            <w:tcW w:w="550"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1366,0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1336,0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1336,0</w:t>
            </w:r>
          </w:p>
        </w:tc>
      </w:tr>
      <w:tr w:rsidR="00564C63" w:rsidRPr="00564C63" w:rsidTr="00564C63">
        <w:trPr>
          <w:trHeight w:val="765"/>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b/>
                <w:bCs/>
                <w:color w:val="000000"/>
                <w:sz w:val="16"/>
                <w:szCs w:val="16"/>
              </w:rPr>
            </w:pPr>
            <w:r w:rsidRPr="00564C63">
              <w:rPr>
                <w:b/>
                <w:bCs/>
                <w:color w:val="000000"/>
                <w:sz w:val="16"/>
                <w:szCs w:val="16"/>
              </w:rPr>
              <w:t>Подпрограмма "Развитие муниципального образования на 2020-2022 годы"</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02</w:t>
            </w:r>
          </w:p>
        </w:tc>
        <w:tc>
          <w:tcPr>
            <w:tcW w:w="12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b/>
                <w:bCs/>
                <w:color w:val="000000"/>
                <w:sz w:val="16"/>
                <w:szCs w:val="16"/>
              </w:rPr>
            </w:pPr>
            <w:r w:rsidRPr="00564C63">
              <w:rPr>
                <w:b/>
                <w:bCs/>
                <w:color w:val="000000"/>
                <w:sz w:val="16"/>
                <w:szCs w:val="16"/>
              </w:rPr>
              <w:t>7010000000</w:t>
            </w:r>
          </w:p>
        </w:tc>
        <w:tc>
          <w:tcPr>
            <w:tcW w:w="550"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1366,0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1336,0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1336,0</w:t>
            </w:r>
          </w:p>
        </w:tc>
      </w:tr>
      <w:tr w:rsidR="00564C63" w:rsidRPr="00564C63" w:rsidTr="003005C9">
        <w:trPr>
          <w:trHeight w:val="704"/>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color w:val="000000"/>
                <w:sz w:val="16"/>
                <w:szCs w:val="16"/>
              </w:rPr>
            </w:pPr>
            <w:r w:rsidRPr="00564C63">
              <w:rPr>
                <w:color w:val="000000"/>
                <w:sz w:val="16"/>
                <w:szCs w:val="16"/>
              </w:rPr>
              <w:t>Основное мероприятие:  "Обеспечение реализации полномочий главы МО "Бурят-</w:t>
            </w:r>
            <w:proofErr w:type="spellStart"/>
            <w:r w:rsidRPr="00564C63">
              <w:rPr>
                <w:color w:val="000000"/>
                <w:sz w:val="16"/>
                <w:szCs w:val="16"/>
              </w:rPr>
              <w:t>Янгуты</w:t>
            </w:r>
            <w:proofErr w:type="spellEnd"/>
            <w:r w:rsidRPr="00564C63">
              <w:rPr>
                <w:color w:val="000000"/>
                <w:sz w:val="16"/>
                <w:szCs w:val="16"/>
              </w:rPr>
              <w:t>"</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02</w:t>
            </w:r>
          </w:p>
        </w:tc>
        <w:tc>
          <w:tcPr>
            <w:tcW w:w="12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color w:val="000000"/>
                <w:sz w:val="16"/>
                <w:szCs w:val="16"/>
              </w:rPr>
            </w:pPr>
            <w:r w:rsidRPr="00564C63">
              <w:rPr>
                <w:color w:val="000000"/>
                <w:sz w:val="16"/>
                <w:szCs w:val="16"/>
              </w:rPr>
              <w:t>7010200000</w:t>
            </w:r>
          </w:p>
        </w:tc>
        <w:tc>
          <w:tcPr>
            <w:tcW w:w="550"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color w:val="000000"/>
                <w:sz w:val="16"/>
                <w:szCs w:val="16"/>
              </w:rPr>
            </w:pPr>
            <w:r w:rsidRPr="00564C63">
              <w:rPr>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1366,0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1336,0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1336,0</w:t>
            </w:r>
          </w:p>
        </w:tc>
      </w:tr>
      <w:tr w:rsidR="00564C63" w:rsidRPr="00564C63" w:rsidTr="003005C9">
        <w:trPr>
          <w:trHeight w:val="560"/>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sz w:val="16"/>
                <w:szCs w:val="16"/>
              </w:rPr>
            </w:pPr>
            <w:r w:rsidRPr="00564C63">
              <w:rPr>
                <w:sz w:val="16"/>
                <w:szCs w:val="16"/>
              </w:rPr>
              <w:t>Финансовое обеспечение выполнения функций государственных органов</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02</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7010220110</w:t>
            </w:r>
          </w:p>
        </w:tc>
        <w:tc>
          <w:tcPr>
            <w:tcW w:w="550"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color w:val="000000"/>
                <w:sz w:val="16"/>
                <w:szCs w:val="16"/>
              </w:rPr>
            </w:pPr>
            <w:r w:rsidRPr="00564C63">
              <w:rPr>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1366,0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1336,0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1336,0</w:t>
            </w:r>
          </w:p>
        </w:tc>
      </w:tr>
      <w:tr w:rsidR="00564C63" w:rsidRPr="00564C63" w:rsidTr="003005C9">
        <w:trPr>
          <w:trHeight w:val="1325"/>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color w:val="000000"/>
                <w:sz w:val="16"/>
                <w:szCs w:val="16"/>
              </w:rPr>
            </w:pPr>
            <w:r w:rsidRPr="00564C63">
              <w:rPr>
                <w:color w:val="000000"/>
                <w:sz w:val="16"/>
                <w:szCs w:val="16"/>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02</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7010220110</w:t>
            </w:r>
          </w:p>
        </w:tc>
        <w:tc>
          <w:tcPr>
            <w:tcW w:w="550"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color w:val="000000"/>
                <w:sz w:val="16"/>
                <w:szCs w:val="16"/>
              </w:rPr>
            </w:pPr>
            <w:r w:rsidRPr="00564C63">
              <w:rPr>
                <w:color w:val="000000"/>
                <w:sz w:val="16"/>
                <w:szCs w:val="16"/>
              </w:rPr>
              <w:t>100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1366,0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1336</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1336</w:t>
            </w:r>
          </w:p>
        </w:tc>
      </w:tr>
      <w:tr w:rsidR="00564C63" w:rsidRPr="00564C63" w:rsidTr="003005C9">
        <w:trPr>
          <w:trHeight w:val="1082"/>
        </w:trPr>
        <w:tc>
          <w:tcPr>
            <w:tcW w:w="3021" w:type="dxa"/>
            <w:tcBorders>
              <w:top w:val="nil"/>
              <w:left w:val="single" w:sz="4" w:space="0" w:color="auto"/>
              <w:bottom w:val="single" w:sz="4" w:space="0" w:color="auto"/>
              <w:right w:val="single" w:sz="4" w:space="0" w:color="auto"/>
            </w:tcBorders>
            <w:shd w:val="clear" w:color="000000" w:fill="C0C0C0"/>
            <w:vAlign w:val="bottom"/>
            <w:hideMark/>
          </w:tcPr>
          <w:p w:rsidR="00564C63" w:rsidRPr="00564C63" w:rsidRDefault="00564C63" w:rsidP="00564C63">
            <w:pPr>
              <w:rPr>
                <w:b/>
                <w:bCs/>
                <w:color w:val="000000"/>
                <w:sz w:val="16"/>
                <w:szCs w:val="16"/>
              </w:rPr>
            </w:pPr>
            <w:r w:rsidRPr="00564C63">
              <w:rPr>
                <w:b/>
                <w:bCs/>
                <w:color w:val="000000"/>
                <w:sz w:val="16"/>
                <w:szCs w:val="16"/>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4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01</w:t>
            </w:r>
          </w:p>
        </w:tc>
        <w:tc>
          <w:tcPr>
            <w:tcW w:w="494"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1239" w:type="dxa"/>
            <w:tcBorders>
              <w:top w:val="nil"/>
              <w:left w:val="nil"/>
              <w:bottom w:val="single" w:sz="4" w:space="0" w:color="auto"/>
              <w:right w:val="single" w:sz="4" w:space="0" w:color="auto"/>
            </w:tcBorders>
            <w:shd w:val="clear" w:color="000000" w:fill="C0C0C0"/>
            <w:noWrap/>
            <w:vAlign w:val="bottom"/>
            <w:hideMark/>
          </w:tcPr>
          <w:p w:rsidR="00564C63" w:rsidRPr="00564C63" w:rsidRDefault="00564C63" w:rsidP="00564C63">
            <w:pPr>
              <w:jc w:val="center"/>
              <w:rPr>
                <w:b/>
                <w:bCs/>
                <w:color w:val="000000"/>
                <w:sz w:val="16"/>
                <w:szCs w:val="16"/>
              </w:rPr>
            </w:pPr>
            <w:r w:rsidRPr="00564C63">
              <w:rPr>
                <w:b/>
                <w:bCs/>
                <w:color w:val="000000"/>
                <w:sz w:val="16"/>
                <w:szCs w:val="16"/>
              </w:rPr>
              <w:t>7000000000</w:t>
            </w:r>
          </w:p>
        </w:tc>
        <w:tc>
          <w:tcPr>
            <w:tcW w:w="550" w:type="dxa"/>
            <w:tcBorders>
              <w:top w:val="nil"/>
              <w:left w:val="nil"/>
              <w:bottom w:val="single" w:sz="4" w:space="0" w:color="auto"/>
              <w:right w:val="single" w:sz="4" w:space="0" w:color="auto"/>
            </w:tcBorders>
            <w:shd w:val="clear" w:color="000000" w:fill="C0C0C0"/>
            <w:noWrap/>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5,0</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5,0</w:t>
            </w:r>
          </w:p>
        </w:tc>
        <w:tc>
          <w:tcPr>
            <w:tcW w:w="2033"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5,0</w:t>
            </w:r>
          </w:p>
        </w:tc>
      </w:tr>
      <w:tr w:rsidR="00564C63" w:rsidRPr="00564C63" w:rsidTr="00564C63">
        <w:trPr>
          <w:trHeight w:val="510"/>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b/>
                <w:bCs/>
                <w:sz w:val="16"/>
                <w:szCs w:val="16"/>
              </w:rPr>
            </w:pPr>
            <w:r w:rsidRPr="00564C63">
              <w:rPr>
                <w:b/>
                <w:bCs/>
                <w:sz w:val="16"/>
                <w:szCs w:val="16"/>
              </w:rPr>
              <w:t>Обеспечение деятельности Думы муниципального образования</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03</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7010000000</w:t>
            </w:r>
          </w:p>
        </w:tc>
        <w:tc>
          <w:tcPr>
            <w:tcW w:w="550"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r>
      <w:tr w:rsidR="00564C63" w:rsidRPr="00564C63" w:rsidTr="00564C63">
        <w:trPr>
          <w:trHeight w:val="510"/>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sz w:val="16"/>
                <w:szCs w:val="16"/>
              </w:rPr>
            </w:pPr>
            <w:r w:rsidRPr="00564C63">
              <w:rPr>
                <w:sz w:val="16"/>
                <w:szCs w:val="16"/>
              </w:rPr>
              <w:t>Расходы на обеспечение функций органов местного самоуправления</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03</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7010320120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r>
      <w:tr w:rsidR="00564C63" w:rsidRPr="00564C63" w:rsidTr="00564C63">
        <w:trPr>
          <w:trHeight w:val="765"/>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color w:val="000000"/>
                <w:sz w:val="16"/>
                <w:szCs w:val="16"/>
              </w:rPr>
            </w:pPr>
            <w:r w:rsidRPr="00564C63">
              <w:rPr>
                <w:color w:val="000000"/>
                <w:sz w:val="16"/>
                <w:szCs w:val="16"/>
              </w:rPr>
              <w:lastRenderedPageBreak/>
              <w:t xml:space="preserve">Закупка товаров, работ и услуг для государственных (муниципальных) нужд </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03</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7010320120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200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4,5</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4,5</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4,5</w:t>
            </w:r>
          </w:p>
        </w:tc>
      </w:tr>
      <w:tr w:rsidR="00564C63" w:rsidRPr="00564C63" w:rsidTr="00564C63">
        <w:trPr>
          <w:trHeight w:val="510"/>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b/>
                <w:bCs/>
                <w:sz w:val="16"/>
                <w:szCs w:val="16"/>
              </w:rPr>
            </w:pPr>
            <w:r w:rsidRPr="00564C63">
              <w:rPr>
                <w:b/>
                <w:bCs/>
                <w:sz w:val="16"/>
                <w:szCs w:val="16"/>
              </w:rPr>
              <w:t>Уплата налогов, сборов и иных платежей</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03</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7010320120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850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0,5</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0,5</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0,5</w:t>
            </w:r>
          </w:p>
        </w:tc>
      </w:tr>
      <w:tr w:rsidR="00564C63" w:rsidRPr="00564C63" w:rsidTr="00564C63">
        <w:trPr>
          <w:trHeight w:val="255"/>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sz w:val="16"/>
                <w:szCs w:val="16"/>
              </w:rPr>
            </w:pPr>
            <w:r w:rsidRPr="00564C63">
              <w:rPr>
                <w:sz w:val="16"/>
                <w:szCs w:val="16"/>
              </w:rPr>
              <w:t>Уплата иных платежей</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03</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7010320120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853</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0,5</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0,5</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0,5</w:t>
            </w:r>
          </w:p>
        </w:tc>
      </w:tr>
      <w:tr w:rsidR="00564C63" w:rsidRPr="00564C63" w:rsidTr="003005C9">
        <w:trPr>
          <w:trHeight w:val="1371"/>
        </w:trPr>
        <w:tc>
          <w:tcPr>
            <w:tcW w:w="3021" w:type="dxa"/>
            <w:tcBorders>
              <w:top w:val="nil"/>
              <w:left w:val="single" w:sz="4" w:space="0" w:color="auto"/>
              <w:bottom w:val="single" w:sz="4" w:space="0" w:color="auto"/>
              <w:right w:val="single" w:sz="4" w:space="0" w:color="auto"/>
            </w:tcBorders>
            <w:shd w:val="clear" w:color="000000" w:fill="C0C0C0"/>
            <w:vAlign w:val="bottom"/>
            <w:hideMark/>
          </w:tcPr>
          <w:p w:rsidR="00564C63" w:rsidRPr="00564C63" w:rsidRDefault="00564C63" w:rsidP="00564C63">
            <w:pPr>
              <w:rPr>
                <w:b/>
                <w:bCs/>
                <w:color w:val="000000"/>
                <w:sz w:val="16"/>
                <w:szCs w:val="16"/>
              </w:rPr>
            </w:pPr>
            <w:r w:rsidRPr="00564C63">
              <w:rPr>
                <w:b/>
                <w:bCs/>
                <w:color w:val="000000"/>
                <w:sz w:val="16"/>
                <w:szCs w:val="16"/>
              </w:rPr>
              <w:t xml:space="preserve">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 </w:t>
            </w:r>
          </w:p>
        </w:tc>
        <w:tc>
          <w:tcPr>
            <w:tcW w:w="4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01</w:t>
            </w:r>
          </w:p>
        </w:tc>
        <w:tc>
          <w:tcPr>
            <w:tcW w:w="494"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1239" w:type="dxa"/>
            <w:tcBorders>
              <w:top w:val="nil"/>
              <w:left w:val="nil"/>
              <w:bottom w:val="single" w:sz="4" w:space="0" w:color="auto"/>
              <w:right w:val="single" w:sz="4" w:space="0" w:color="auto"/>
            </w:tcBorders>
            <w:shd w:val="clear" w:color="000000" w:fill="C0C0C0"/>
            <w:noWrap/>
            <w:vAlign w:val="bottom"/>
            <w:hideMark/>
          </w:tcPr>
          <w:p w:rsidR="00564C63" w:rsidRPr="00564C63" w:rsidRDefault="00564C63" w:rsidP="00564C63">
            <w:pPr>
              <w:jc w:val="center"/>
              <w:rPr>
                <w:b/>
                <w:bCs/>
                <w:color w:val="000000"/>
                <w:sz w:val="16"/>
                <w:szCs w:val="16"/>
              </w:rPr>
            </w:pPr>
            <w:r w:rsidRPr="00564C63">
              <w:rPr>
                <w:b/>
                <w:bCs/>
                <w:color w:val="000000"/>
                <w:sz w:val="16"/>
                <w:szCs w:val="16"/>
              </w:rPr>
              <w:t>7000000000</w:t>
            </w:r>
          </w:p>
        </w:tc>
        <w:tc>
          <w:tcPr>
            <w:tcW w:w="550" w:type="dxa"/>
            <w:tcBorders>
              <w:top w:val="nil"/>
              <w:left w:val="nil"/>
              <w:bottom w:val="single" w:sz="4" w:space="0" w:color="auto"/>
              <w:right w:val="single" w:sz="4" w:space="0" w:color="auto"/>
            </w:tcBorders>
            <w:shd w:val="clear" w:color="000000" w:fill="C0C0C0"/>
            <w:noWrap/>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4766,0</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4072,4</w:t>
            </w:r>
          </w:p>
        </w:tc>
        <w:tc>
          <w:tcPr>
            <w:tcW w:w="2033"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2673,8</w:t>
            </w:r>
          </w:p>
        </w:tc>
      </w:tr>
      <w:tr w:rsidR="00564C63" w:rsidRPr="00564C63" w:rsidTr="0045510C">
        <w:trPr>
          <w:trHeight w:val="597"/>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sz w:val="16"/>
                <w:szCs w:val="16"/>
              </w:rPr>
            </w:pPr>
            <w:r w:rsidRPr="00564C63">
              <w:rPr>
                <w:sz w:val="16"/>
                <w:szCs w:val="16"/>
              </w:rPr>
              <w:t>Финансовое обеспечение выполнения функций государственных органов</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04</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7010400000</w:t>
            </w:r>
          </w:p>
        </w:tc>
        <w:tc>
          <w:tcPr>
            <w:tcW w:w="550"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color w:val="000000"/>
                <w:sz w:val="16"/>
                <w:szCs w:val="16"/>
              </w:rPr>
            </w:pPr>
            <w:r w:rsidRPr="00564C63">
              <w:rPr>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4766,0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4072,4</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2673,8</w:t>
            </w:r>
          </w:p>
        </w:tc>
      </w:tr>
      <w:tr w:rsidR="00564C63" w:rsidRPr="00564C63" w:rsidTr="003005C9">
        <w:trPr>
          <w:trHeight w:val="1320"/>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color w:val="000000"/>
                <w:sz w:val="16"/>
                <w:szCs w:val="16"/>
              </w:rPr>
            </w:pPr>
            <w:r w:rsidRPr="00564C63">
              <w:rPr>
                <w:color w:val="000000"/>
                <w:sz w:val="16"/>
                <w:szCs w:val="16"/>
              </w:rPr>
              <w:t>Расходы на выплаты персоналу в целях обеспечения выполнения функций государственными (муниципальными</w:t>
            </w:r>
            <w:proofErr w:type="gramStart"/>
            <w:r w:rsidRPr="00564C63">
              <w:rPr>
                <w:color w:val="000000"/>
                <w:sz w:val="16"/>
                <w:szCs w:val="16"/>
              </w:rPr>
              <w:t>)о</w:t>
            </w:r>
            <w:proofErr w:type="gramEnd"/>
            <w:r w:rsidRPr="00564C63">
              <w:rPr>
                <w:color w:val="000000"/>
                <w:sz w:val="16"/>
                <w:szCs w:val="16"/>
              </w:rPr>
              <w:t>рганами, казенными учреждениями, органами управления государственными внебюджетными фондами</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04</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7010420110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100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3102,0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3467,4</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2068,8</w:t>
            </w:r>
          </w:p>
        </w:tc>
      </w:tr>
      <w:tr w:rsidR="00564C63" w:rsidRPr="00564C63" w:rsidTr="0045510C">
        <w:trPr>
          <w:trHeight w:val="511"/>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b/>
                <w:bCs/>
                <w:sz w:val="16"/>
                <w:szCs w:val="16"/>
              </w:rPr>
            </w:pPr>
            <w:r w:rsidRPr="00564C63">
              <w:rPr>
                <w:b/>
                <w:bCs/>
                <w:sz w:val="16"/>
                <w:szCs w:val="16"/>
              </w:rPr>
              <w:t>Финансовое обеспечение выполнения функций государственных органов</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01</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821,0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543,0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543,0</w:t>
            </w:r>
          </w:p>
        </w:tc>
      </w:tr>
      <w:tr w:rsidR="00564C63" w:rsidRPr="00564C63" w:rsidTr="00564C63">
        <w:trPr>
          <w:trHeight w:val="765"/>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color w:val="000000"/>
                <w:sz w:val="16"/>
                <w:szCs w:val="16"/>
              </w:rPr>
            </w:pPr>
            <w:r w:rsidRPr="00564C63">
              <w:rPr>
                <w:color w:val="000000"/>
                <w:sz w:val="16"/>
                <w:szCs w:val="16"/>
              </w:rPr>
              <w:t>Закупка товаров, работ и услуг для государственных  (муниципальных) нужд</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04</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7010420120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200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657,2</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543</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543</w:t>
            </w:r>
          </w:p>
        </w:tc>
      </w:tr>
      <w:tr w:rsidR="00564C63" w:rsidRPr="00564C63" w:rsidTr="00564C63">
        <w:trPr>
          <w:trHeight w:val="510"/>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b/>
                <w:bCs/>
                <w:sz w:val="16"/>
                <w:szCs w:val="16"/>
              </w:rPr>
            </w:pPr>
            <w:r w:rsidRPr="00564C63">
              <w:rPr>
                <w:b/>
                <w:bCs/>
                <w:sz w:val="16"/>
                <w:szCs w:val="16"/>
              </w:rPr>
              <w:t>Уплата налогов, сборов и иных платежей</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sz w:val="16"/>
                <w:szCs w:val="16"/>
              </w:rPr>
            </w:pPr>
            <w:r w:rsidRPr="00564C63">
              <w:rPr>
                <w:b/>
                <w:bCs/>
                <w:sz w:val="16"/>
                <w:szCs w:val="16"/>
              </w:rPr>
              <w:t>01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sz w:val="16"/>
                <w:szCs w:val="16"/>
              </w:rPr>
            </w:pPr>
            <w:r w:rsidRPr="00564C63">
              <w:rPr>
                <w:b/>
                <w:bCs/>
                <w:sz w:val="16"/>
                <w:szCs w:val="16"/>
              </w:rPr>
              <w:t>04</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7010420120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850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185,8</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62</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62</w:t>
            </w:r>
          </w:p>
        </w:tc>
      </w:tr>
      <w:tr w:rsidR="00564C63" w:rsidRPr="00564C63" w:rsidTr="003005C9">
        <w:trPr>
          <w:trHeight w:val="864"/>
        </w:trPr>
        <w:tc>
          <w:tcPr>
            <w:tcW w:w="3021" w:type="dxa"/>
            <w:tcBorders>
              <w:top w:val="nil"/>
              <w:left w:val="single" w:sz="4" w:space="0" w:color="auto"/>
              <w:bottom w:val="single" w:sz="4" w:space="0" w:color="auto"/>
              <w:right w:val="single" w:sz="4" w:space="0" w:color="auto"/>
            </w:tcBorders>
            <w:shd w:val="clear" w:color="000000" w:fill="C0C0C0"/>
            <w:vAlign w:val="bottom"/>
            <w:hideMark/>
          </w:tcPr>
          <w:p w:rsidR="00564C63" w:rsidRPr="00564C63" w:rsidRDefault="00564C63" w:rsidP="00564C63">
            <w:pPr>
              <w:rPr>
                <w:rFonts w:ascii="Courier New" w:hAnsi="Courier New" w:cs="Courier New"/>
                <w:b/>
                <w:bCs/>
                <w:sz w:val="16"/>
                <w:szCs w:val="16"/>
              </w:rPr>
            </w:pPr>
            <w:r w:rsidRPr="00564C63">
              <w:rPr>
                <w:rFonts w:ascii="Courier New" w:hAnsi="Courier New" w:cs="Courier New"/>
                <w:b/>
                <w:bCs/>
                <w:sz w:val="16"/>
                <w:szCs w:val="16"/>
              </w:rPr>
              <w:t>Муниципальная программа "Управление муниципальными финансами муниципального образования "Бурят-</w:t>
            </w:r>
            <w:proofErr w:type="spellStart"/>
            <w:r w:rsidRPr="00564C63">
              <w:rPr>
                <w:rFonts w:ascii="Courier New" w:hAnsi="Courier New" w:cs="Courier New"/>
                <w:b/>
                <w:bCs/>
                <w:sz w:val="16"/>
                <w:szCs w:val="16"/>
              </w:rPr>
              <w:t>Янгуты</w:t>
            </w:r>
            <w:proofErr w:type="spellEnd"/>
            <w:r w:rsidRPr="00564C63">
              <w:rPr>
                <w:rFonts w:ascii="Courier New" w:hAnsi="Courier New" w:cs="Courier New"/>
                <w:b/>
                <w:bCs/>
                <w:sz w:val="16"/>
                <w:szCs w:val="16"/>
              </w:rPr>
              <w:t>"</w:t>
            </w:r>
          </w:p>
        </w:tc>
        <w:tc>
          <w:tcPr>
            <w:tcW w:w="4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01</w:t>
            </w:r>
          </w:p>
        </w:tc>
        <w:tc>
          <w:tcPr>
            <w:tcW w:w="494"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06</w:t>
            </w:r>
          </w:p>
        </w:tc>
        <w:tc>
          <w:tcPr>
            <w:tcW w:w="12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7000000000</w:t>
            </w:r>
          </w:p>
        </w:tc>
        <w:tc>
          <w:tcPr>
            <w:tcW w:w="550"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1416,3</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1315,0</w:t>
            </w:r>
          </w:p>
        </w:tc>
        <w:tc>
          <w:tcPr>
            <w:tcW w:w="2033"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1187,0</w:t>
            </w:r>
          </w:p>
        </w:tc>
      </w:tr>
      <w:tr w:rsidR="00564C63" w:rsidRPr="00564C63" w:rsidTr="003005C9">
        <w:trPr>
          <w:trHeight w:val="551"/>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sz w:val="16"/>
                <w:szCs w:val="16"/>
              </w:rPr>
            </w:pPr>
            <w:r w:rsidRPr="00564C63">
              <w:rPr>
                <w:sz w:val="16"/>
                <w:szCs w:val="16"/>
              </w:rPr>
              <w:t>Финансовое обеспечение выполнения функций государственных органов</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06</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7010000000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1416,3</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1315,0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1187,0</w:t>
            </w:r>
          </w:p>
        </w:tc>
      </w:tr>
      <w:tr w:rsidR="00564C63" w:rsidRPr="00564C63" w:rsidTr="00564C63">
        <w:trPr>
          <w:trHeight w:val="765"/>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sz w:val="16"/>
                <w:szCs w:val="16"/>
              </w:rPr>
            </w:pPr>
            <w:r w:rsidRPr="00564C63">
              <w:rPr>
                <w:sz w:val="16"/>
                <w:szCs w:val="16"/>
              </w:rPr>
              <w:t xml:space="preserve">Расходы на выплаты по оплате труда работников органов местного самоуправления </w:t>
            </w:r>
          </w:p>
        </w:tc>
        <w:tc>
          <w:tcPr>
            <w:tcW w:w="4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01</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06</w:t>
            </w:r>
          </w:p>
        </w:tc>
        <w:tc>
          <w:tcPr>
            <w:tcW w:w="12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7010620110</w:t>
            </w:r>
          </w:p>
        </w:tc>
        <w:tc>
          <w:tcPr>
            <w:tcW w:w="550"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1416,3</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1315,0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1187,0</w:t>
            </w:r>
          </w:p>
        </w:tc>
      </w:tr>
      <w:tr w:rsidR="00564C63" w:rsidRPr="00564C63" w:rsidTr="003005C9">
        <w:trPr>
          <w:trHeight w:val="1060"/>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color w:val="000000"/>
                <w:sz w:val="16"/>
                <w:szCs w:val="16"/>
              </w:rPr>
            </w:pPr>
            <w:r w:rsidRPr="00564C63">
              <w:rPr>
                <w:color w:val="000000"/>
                <w:sz w:val="16"/>
                <w:szCs w:val="16"/>
              </w:rPr>
              <w:t>Расходы на выплаты персоналу в целях обеспечения выполнения функций государственными (муниципальными</w:t>
            </w:r>
            <w:proofErr w:type="gramStart"/>
            <w:r w:rsidRPr="00564C63">
              <w:rPr>
                <w:color w:val="000000"/>
                <w:sz w:val="16"/>
                <w:szCs w:val="16"/>
              </w:rPr>
              <w:t>)о</w:t>
            </w:r>
            <w:proofErr w:type="gramEnd"/>
            <w:r w:rsidRPr="00564C63">
              <w:rPr>
                <w:color w:val="000000"/>
                <w:sz w:val="16"/>
                <w:szCs w:val="16"/>
              </w:rPr>
              <w:t>рганами, казенными учреждениями, органами управления государственными внебюджетными фондами</w:t>
            </w:r>
          </w:p>
        </w:tc>
        <w:tc>
          <w:tcPr>
            <w:tcW w:w="4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01</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06</w:t>
            </w:r>
          </w:p>
        </w:tc>
        <w:tc>
          <w:tcPr>
            <w:tcW w:w="12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7010620110</w:t>
            </w:r>
          </w:p>
        </w:tc>
        <w:tc>
          <w:tcPr>
            <w:tcW w:w="550"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100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1415,8</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1314,5</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1186,5</w:t>
            </w:r>
          </w:p>
        </w:tc>
      </w:tr>
      <w:tr w:rsidR="00564C63" w:rsidRPr="00564C63" w:rsidTr="00564C63">
        <w:trPr>
          <w:trHeight w:val="510"/>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b/>
                <w:bCs/>
                <w:sz w:val="16"/>
                <w:szCs w:val="16"/>
              </w:rPr>
            </w:pPr>
            <w:r w:rsidRPr="00564C63">
              <w:rPr>
                <w:b/>
                <w:bCs/>
                <w:sz w:val="16"/>
                <w:szCs w:val="16"/>
              </w:rPr>
              <w:t>Уплата налогов, сборов и иных платежей</w:t>
            </w:r>
          </w:p>
        </w:tc>
        <w:tc>
          <w:tcPr>
            <w:tcW w:w="4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01</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06</w:t>
            </w:r>
          </w:p>
        </w:tc>
        <w:tc>
          <w:tcPr>
            <w:tcW w:w="12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7010620120</w:t>
            </w:r>
          </w:p>
        </w:tc>
        <w:tc>
          <w:tcPr>
            <w:tcW w:w="550"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850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0,5</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0,5</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0,5</w:t>
            </w:r>
          </w:p>
        </w:tc>
      </w:tr>
      <w:tr w:rsidR="00564C63" w:rsidRPr="00564C63" w:rsidTr="003005C9">
        <w:trPr>
          <w:trHeight w:val="889"/>
        </w:trPr>
        <w:tc>
          <w:tcPr>
            <w:tcW w:w="3021" w:type="dxa"/>
            <w:tcBorders>
              <w:top w:val="nil"/>
              <w:left w:val="single" w:sz="4" w:space="0" w:color="auto"/>
              <w:bottom w:val="single" w:sz="4" w:space="0" w:color="auto"/>
              <w:right w:val="single" w:sz="4" w:space="0" w:color="auto"/>
            </w:tcBorders>
            <w:shd w:val="clear" w:color="000000" w:fill="C0C0C0"/>
            <w:vAlign w:val="bottom"/>
            <w:hideMark/>
          </w:tcPr>
          <w:p w:rsidR="00564C63" w:rsidRPr="00564C63" w:rsidRDefault="00564C63" w:rsidP="00564C63">
            <w:pPr>
              <w:rPr>
                <w:rFonts w:ascii="Courier New" w:hAnsi="Courier New" w:cs="Courier New"/>
                <w:b/>
                <w:bCs/>
                <w:sz w:val="16"/>
                <w:szCs w:val="16"/>
              </w:rPr>
            </w:pPr>
            <w:r w:rsidRPr="00564C63">
              <w:rPr>
                <w:rFonts w:ascii="Courier New" w:hAnsi="Courier New" w:cs="Courier New"/>
                <w:b/>
                <w:bCs/>
                <w:sz w:val="16"/>
                <w:szCs w:val="16"/>
              </w:rPr>
              <w:t xml:space="preserve">Основное мероприятие "Обеспечение непредвиденных расходов за счет средств резервного фонда" </w:t>
            </w:r>
          </w:p>
        </w:tc>
        <w:tc>
          <w:tcPr>
            <w:tcW w:w="4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01</w:t>
            </w:r>
          </w:p>
        </w:tc>
        <w:tc>
          <w:tcPr>
            <w:tcW w:w="494"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11</w:t>
            </w:r>
          </w:p>
        </w:tc>
        <w:tc>
          <w:tcPr>
            <w:tcW w:w="12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7011100000</w:t>
            </w:r>
          </w:p>
        </w:tc>
        <w:tc>
          <w:tcPr>
            <w:tcW w:w="550"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15,0</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15,0</w:t>
            </w:r>
          </w:p>
        </w:tc>
        <w:tc>
          <w:tcPr>
            <w:tcW w:w="2033"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15,0</w:t>
            </w:r>
          </w:p>
        </w:tc>
      </w:tr>
      <w:tr w:rsidR="00564C63" w:rsidRPr="00564C63" w:rsidTr="003005C9">
        <w:trPr>
          <w:trHeight w:val="1591"/>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sz w:val="16"/>
                <w:szCs w:val="16"/>
              </w:rPr>
            </w:pPr>
            <w:r w:rsidRPr="00564C63">
              <w:rPr>
                <w:sz w:val="16"/>
                <w:szCs w:val="16"/>
              </w:rPr>
              <w:t>Реализация направлений расходов основного мероприятия и (или) ведомственной целевой программы, подпрограммы муниципальной программы муниципального образования, а также непрограммным направлениям расходов органов местного самоуправления.</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11</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7011140210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15,0</w:t>
            </w:r>
          </w:p>
        </w:tc>
      </w:tr>
      <w:tr w:rsidR="00564C63" w:rsidRPr="00564C63" w:rsidTr="003005C9">
        <w:trPr>
          <w:trHeight w:val="405"/>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rFonts w:ascii="Courier New" w:hAnsi="Courier New" w:cs="Courier New"/>
                <w:sz w:val="16"/>
                <w:szCs w:val="16"/>
              </w:rPr>
            </w:pPr>
            <w:r w:rsidRPr="00564C63">
              <w:rPr>
                <w:rFonts w:ascii="Courier New" w:hAnsi="Courier New" w:cs="Courier New"/>
                <w:sz w:val="16"/>
                <w:szCs w:val="16"/>
              </w:rPr>
              <w:t>Иные бюджетные ассигнования</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11</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7011140210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800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15</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15</w:t>
            </w:r>
          </w:p>
        </w:tc>
      </w:tr>
      <w:tr w:rsidR="00564C63" w:rsidRPr="00564C63" w:rsidTr="003005C9">
        <w:trPr>
          <w:trHeight w:val="499"/>
        </w:trPr>
        <w:tc>
          <w:tcPr>
            <w:tcW w:w="3021" w:type="dxa"/>
            <w:tcBorders>
              <w:top w:val="nil"/>
              <w:left w:val="single" w:sz="4" w:space="0" w:color="auto"/>
              <w:bottom w:val="single" w:sz="4" w:space="0" w:color="auto"/>
              <w:right w:val="single" w:sz="4" w:space="0" w:color="auto"/>
            </w:tcBorders>
            <w:shd w:val="clear" w:color="000000" w:fill="C0C0C0"/>
            <w:vAlign w:val="bottom"/>
            <w:hideMark/>
          </w:tcPr>
          <w:p w:rsidR="00564C63" w:rsidRPr="00564C63" w:rsidRDefault="00564C63" w:rsidP="00564C63">
            <w:pPr>
              <w:rPr>
                <w:b/>
                <w:bCs/>
                <w:sz w:val="16"/>
                <w:szCs w:val="16"/>
              </w:rPr>
            </w:pPr>
            <w:r w:rsidRPr="00564C63">
              <w:rPr>
                <w:b/>
                <w:bCs/>
                <w:sz w:val="16"/>
                <w:szCs w:val="16"/>
              </w:rPr>
              <w:t>Другие общегосударственные вопросы</w:t>
            </w:r>
          </w:p>
        </w:tc>
        <w:tc>
          <w:tcPr>
            <w:tcW w:w="439" w:type="dxa"/>
            <w:tcBorders>
              <w:top w:val="nil"/>
              <w:left w:val="nil"/>
              <w:bottom w:val="single" w:sz="4" w:space="0" w:color="auto"/>
              <w:right w:val="single" w:sz="4" w:space="0" w:color="auto"/>
            </w:tcBorders>
            <w:shd w:val="clear" w:color="000000" w:fill="C0C0C0"/>
            <w:noWrap/>
            <w:vAlign w:val="bottom"/>
            <w:hideMark/>
          </w:tcPr>
          <w:p w:rsidR="00564C63" w:rsidRPr="00564C63" w:rsidRDefault="00564C63" w:rsidP="00564C63">
            <w:pPr>
              <w:jc w:val="center"/>
              <w:rPr>
                <w:b/>
                <w:bCs/>
                <w:sz w:val="16"/>
                <w:szCs w:val="16"/>
              </w:rPr>
            </w:pPr>
            <w:r w:rsidRPr="00564C63">
              <w:rPr>
                <w:b/>
                <w:bCs/>
                <w:sz w:val="16"/>
                <w:szCs w:val="16"/>
              </w:rPr>
              <w:t>01</w:t>
            </w:r>
          </w:p>
        </w:tc>
        <w:tc>
          <w:tcPr>
            <w:tcW w:w="494"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13</w:t>
            </w:r>
          </w:p>
        </w:tc>
        <w:tc>
          <w:tcPr>
            <w:tcW w:w="12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7000000000</w:t>
            </w:r>
          </w:p>
        </w:tc>
        <w:tc>
          <w:tcPr>
            <w:tcW w:w="550"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right"/>
              <w:rPr>
                <w:b/>
                <w:bCs/>
                <w:sz w:val="16"/>
                <w:szCs w:val="16"/>
              </w:rPr>
            </w:pPr>
            <w:r w:rsidRPr="00564C63">
              <w:rPr>
                <w:b/>
                <w:bCs/>
                <w:sz w:val="16"/>
                <w:szCs w:val="16"/>
              </w:rPr>
              <w:t> </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0,7</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0,7</w:t>
            </w:r>
          </w:p>
        </w:tc>
        <w:tc>
          <w:tcPr>
            <w:tcW w:w="2033"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0,7</w:t>
            </w:r>
          </w:p>
        </w:tc>
      </w:tr>
      <w:tr w:rsidR="00564C63" w:rsidRPr="00564C63" w:rsidTr="00564C63">
        <w:trPr>
          <w:trHeight w:val="315"/>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sz w:val="16"/>
                <w:szCs w:val="16"/>
              </w:rPr>
            </w:pPr>
            <w:proofErr w:type="spellStart"/>
            <w:r w:rsidRPr="00564C63">
              <w:rPr>
                <w:sz w:val="16"/>
                <w:szCs w:val="16"/>
              </w:rPr>
              <w:t>Непрограмные</w:t>
            </w:r>
            <w:proofErr w:type="spellEnd"/>
            <w:r w:rsidRPr="00564C63">
              <w:rPr>
                <w:sz w:val="16"/>
                <w:szCs w:val="16"/>
              </w:rPr>
              <w:t xml:space="preserve"> расходы</w:t>
            </w:r>
          </w:p>
        </w:tc>
        <w:tc>
          <w:tcPr>
            <w:tcW w:w="4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01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13</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7011300000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right"/>
              <w:rPr>
                <w:sz w:val="16"/>
                <w:szCs w:val="16"/>
              </w:rPr>
            </w:pPr>
            <w:r w:rsidRPr="00564C63">
              <w:rPr>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0,7</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0,7</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0,7</w:t>
            </w:r>
          </w:p>
        </w:tc>
      </w:tr>
      <w:tr w:rsidR="00564C63" w:rsidRPr="00564C63" w:rsidTr="003005C9">
        <w:trPr>
          <w:trHeight w:val="1212"/>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sz w:val="16"/>
                <w:szCs w:val="16"/>
              </w:rPr>
            </w:pPr>
            <w:r w:rsidRPr="00564C63">
              <w:rPr>
                <w:sz w:val="16"/>
                <w:szCs w:val="16"/>
              </w:rPr>
              <w:lastRenderedPageBreak/>
              <w:t>Осуществление областных государственных полномочий по определению перечня должностных лиц органов местного самоуправления, уполномоченных составлять протоколы об административных правонарушениях</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13</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7011373150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0,7</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0,7</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0,7</w:t>
            </w:r>
          </w:p>
        </w:tc>
      </w:tr>
      <w:tr w:rsidR="00564C63" w:rsidRPr="00564C63" w:rsidTr="00564C63">
        <w:trPr>
          <w:trHeight w:val="765"/>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color w:val="000000"/>
                <w:sz w:val="16"/>
                <w:szCs w:val="16"/>
              </w:rPr>
            </w:pPr>
            <w:r w:rsidRPr="00564C63">
              <w:rPr>
                <w:color w:val="000000"/>
                <w:sz w:val="16"/>
                <w:szCs w:val="16"/>
              </w:rPr>
              <w:t>Закупка товаров, работ и услуг для государственных  (муниципальных) нужд</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13</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7011373150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200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0,7</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0,7</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0,7</w:t>
            </w:r>
          </w:p>
        </w:tc>
      </w:tr>
      <w:tr w:rsidR="00564C63" w:rsidRPr="00564C63" w:rsidTr="00564C63">
        <w:trPr>
          <w:trHeight w:val="255"/>
        </w:trPr>
        <w:tc>
          <w:tcPr>
            <w:tcW w:w="3021" w:type="dxa"/>
            <w:tcBorders>
              <w:top w:val="nil"/>
              <w:left w:val="single" w:sz="4" w:space="0" w:color="auto"/>
              <w:bottom w:val="single" w:sz="4" w:space="0" w:color="auto"/>
              <w:right w:val="single" w:sz="4" w:space="0" w:color="auto"/>
            </w:tcBorders>
            <w:shd w:val="clear" w:color="000000" w:fill="C0C0C0"/>
            <w:vAlign w:val="bottom"/>
            <w:hideMark/>
          </w:tcPr>
          <w:p w:rsidR="00564C63" w:rsidRPr="00564C63" w:rsidRDefault="00564C63" w:rsidP="00564C63">
            <w:pPr>
              <w:rPr>
                <w:b/>
                <w:bCs/>
                <w:color w:val="000000"/>
                <w:sz w:val="16"/>
                <w:szCs w:val="16"/>
              </w:rPr>
            </w:pPr>
            <w:r w:rsidRPr="00564C63">
              <w:rPr>
                <w:b/>
                <w:bCs/>
                <w:color w:val="000000"/>
                <w:sz w:val="16"/>
                <w:szCs w:val="16"/>
              </w:rPr>
              <w:t>НАЦИОНАЛЬНАЯ ОБОРОНА</w:t>
            </w:r>
          </w:p>
        </w:tc>
        <w:tc>
          <w:tcPr>
            <w:tcW w:w="4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494"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12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7000000000</w:t>
            </w:r>
          </w:p>
        </w:tc>
        <w:tc>
          <w:tcPr>
            <w:tcW w:w="550"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142,8</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138,8</w:t>
            </w:r>
          </w:p>
        </w:tc>
        <w:tc>
          <w:tcPr>
            <w:tcW w:w="2033"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144,5</w:t>
            </w:r>
          </w:p>
        </w:tc>
      </w:tr>
      <w:tr w:rsidR="00564C63" w:rsidRPr="00564C63" w:rsidTr="003005C9">
        <w:trPr>
          <w:trHeight w:val="785"/>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sz w:val="16"/>
                <w:szCs w:val="16"/>
              </w:rPr>
            </w:pPr>
            <w:r w:rsidRPr="00564C63">
              <w:rPr>
                <w:sz w:val="16"/>
                <w:szCs w:val="16"/>
              </w:rPr>
              <w:t>Реализация программы по осуществление первичного воинского учета на территории где отсутствуют военные комиссариаты</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02</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03</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7020000000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142,8</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138,8</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144,5</w:t>
            </w:r>
          </w:p>
        </w:tc>
      </w:tr>
      <w:tr w:rsidR="00564C63" w:rsidRPr="00564C63" w:rsidTr="003005C9">
        <w:trPr>
          <w:trHeight w:val="884"/>
        </w:trPr>
        <w:tc>
          <w:tcPr>
            <w:tcW w:w="3021" w:type="dxa"/>
            <w:tcBorders>
              <w:top w:val="nil"/>
              <w:left w:val="nil"/>
              <w:bottom w:val="nil"/>
              <w:right w:val="nil"/>
            </w:tcBorders>
            <w:shd w:val="clear" w:color="auto" w:fill="auto"/>
            <w:vAlign w:val="bottom"/>
            <w:hideMark/>
          </w:tcPr>
          <w:p w:rsidR="00564C63" w:rsidRPr="00564C63" w:rsidRDefault="00564C63" w:rsidP="00564C63">
            <w:pPr>
              <w:rPr>
                <w:sz w:val="16"/>
                <w:szCs w:val="16"/>
              </w:rPr>
            </w:pPr>
            <w:r w:rsidRPr="00564C63">
              <w:rPr>
                <w:sz w:val="16"/>
                <w:szCs w:val="16"/>
              </w:rPr>
              <w:t xml:space="preserve">Основное мероприятие: Осуществление полномочий по первичному воинскому учету на территориях, где отсутствуют военные комиссариаты </w:t>
            </w:r>
          </w:p>
        </w:tc>
        <w:tc>
          <w:tcPr>
            <w:tcW w:w="439"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02</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03</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7020300000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142,8</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138,8</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144,5</w:t>
            </w:r>
          </w:p>
        </w:tc>
      </w:tr>
      <w:tr w:rsidR="00564C63" w:rsidRPr="00564C63" w:rsidTr="00564C63">
        <w:trPr>
          <w:trHeight w:val="765"/>
        </w:trPr>
        <w:tc>
          <w:tcPr>
            <w:tcW w:w="302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color w:val="000000"/>
                <w:sz w:val="16"/>
                <w:szCs w:val="16"/>
              </w:rPr>
            </w:pPr>
            <w:r w:rsidRPr="00564C63">
              <w:rPr>
                <w:color w:val="000000"/>
                <w:sz w:val="16"/>
                <w:szCs w:val="16"/>
              </w:rPr>
              <w:t xml:space="preserve">Осуществление первичного воинского учета на </w:t>
            </w:r>
            <w:proofErr w:type="spellStart"/>
            <w:r w:rsidRPr="00564C63">
              <w:rPr>
                <w:color w:val="000000"/>
                <w:sz w:val="16"/>
                <w:szCs w:val="16"/>
              </w:rPr>
              <w:t>территоряих</w:t>
            </w:r>
            <w:proofErr w:type="spellEnd"/>
            <w:r w:rsidRPr="00564C63">
              <w:rPr>
                <w:color w:val="000000"/>
                <w:sz w:val="16"/>
                <w:szCs w:val="16"/>
              </w:rPr>
              <w:t xml:space="preserve"> где отсутствуют военные комиссариаты</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02</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03</w:t>
            </w:r>
          </w:p>
        </w:tc>
        <w:tc>
          <w:tcPr>
            <w:tcW w:w="12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7020351180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142,8</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138,8</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144,5</w:t>
            </w:r>
          </w:p>
        </w:tc>
      </w:tr>
      <w:tr w:rsidR="00564C63" w:rsidRPr="00564C63" w:rsidTr="003005C9">
        <w:trPr>
          <w:trHeight w:val="1381"/>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color w:val="000000"/>
                <w:sz w:val="16"/>
                <w:szCs w:val="16"/>
              </w:rPr>
            </w:pPr>
            <w:r w:rsidRPr="00564C63">
              <w:rPr>
                <w:color w:val="000000"/>
                <w:sz w:val="16"/>
                <w:szCs w:val="16"/>
              </w:rPr>
              <w:t>Расходы на выплаты персоналу в целях обеспечения выполнения функций государственными (муниципальными</w:t>
            </w:r>
            <w:proofErr w:type="gramStart"/>
            <w:r w:rsidRPr="00564C63">
              <w:rPr>
                <w:color w:val="000000"/>
                <w:sz w:val="16"/>
                <w:szCs w:val="16"/>
              </w:rPr>
              <w:t>)о</w:t>
            </w:r>
            <w:proofErr w:type="gramEnd"/>
            <w:r w:rsidRPr="00564C63">
              <w:rPr>
                <w:color w:val="000000"/>
                <w:sz w:val="16"/>
                <w:szCs w:val="16"/>
              </w:rPr>
              <w:t>рганами, казенными учреждениями, органами управления государственными внебюджетными фондами</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02</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03</w:t>
            </w:r>
          </w:p>
        </w:tc>
        <w:tc>
          <w:tcPr>
            <w:tcW w:w="12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7020351180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100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136,4</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131,9</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137,5</w:t>
            </w:r>
          </w:p>
        </w:tc>
      </w:tr>
      <w:tr w:rsidR="00564C63" w:rsidRPr="00564C63" w:rsidTr="003005C9">
        <w:trPr>
          <w:trHeight w:val="557"/>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color w:val="000000"/>
                <w:sz w:val="16"/>
                <w:szCs w:val="16"/>
              </w:rPr>
            </w:pPr>
            <w:r w:rsidRPr="00564C63">
              <w:rPr>
                <w:color w:val="000000"/>
                <w:sz w:val="16"/>
                <w:szCs w:val="16"/>
              </w:rPr>
              <w:t>Закупка товаров, работ и услуг для государственных  (муниципальных) нужд</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02</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03</w:t>
            </w:r>
          </w:p>
        </w:tc>
        <w:tc>
          <w:tcPr>
            <w:tcW w:w="12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7020351180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200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6,4</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6,9</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7</w:t>
            </w:r>
          </w:p>
        </w:tc>
      </w:tr>
      <w:tr w:rsidR="00564C63" w:rsidRPr="00564C63" w:rsidTr="003005C9">
        <w:trPr>
          <w:trHeight w:val="354"/>
        </w:trPr>
        <w:tc>
          <w:tcPr>
            <w:tcW w:w="3021" w:type="dxa"/>
            <w:tcBorders>
              <w:top w:val="nil"/>
              <w:left w:val="single" w:sz="4" w:space="0" w:color="auto"/>
              <w:bottom w:val="single" w:sz="4" w:space="0" w:color="auto"/>
              <w:right w:val="single" w:sz="4" w:space="0" w:color="auto"/>
            </w:tcBorders>
            <w:shd w:val="clear" w:color="000000" w:fill="C0C0C0"/>
            <w:vAlign w:val="bottom"/>
            <w:hideMark/>
          </w:tcPr>
          <w:p w:rsidR="00564C63" w:rsidRPr="00564C63" w:rsidRDefault="00564C63" w:rsidP="00564C63">
            <w:pPr>
              <w:rPr>
                <w:b/>
                <w:bCs/>
                <w:sz w:val="16"/>
                <w:szCs w:val="16"/>
              </w:rPr>
            </w:pPr>
            <w:r w:rsidRPr="00564C63">
              <w:rPr>
                <w:b/>
                <w:bCs/>
                <w:sz w:val="16"/>
                <w:szCs w:val="16"/>
              </w:rPr>
              <w:t>КУЛЬТУРА И КИНЕМАТОГРАФИЯ</w:t>
            </w:r>
          </w:p>
        </w:tc>
        <w:tc>
          <w:tcPr>
            <w:tcW w:w="4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08</w:t>
            </w:r>
          </w:p>
        </w:tc>
        <w:tc>
          <w:tcPr>
            <w:tcW w:w="494"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1239" w:type="dxa"/>
            <w:tcBorders>
              <w:top w:val="nil"/>
              <w:left w:val="nil"/>
              <w:bottom w:val="single" w:sz="4" w:space="0" w:color="auto"/>
              <w:right w:val="single" w:sz="4" w:space="0" w:color="auto"/>
            </w:tcBorders>
            <w:shd w:val="clear" w:color="000000" w:fill="C0C0C0"/>
            <w:noWrap/>
            <w:vAlign w:val="bottom"/>
            <w:hideMark/>
          </w:tcPr>
          <w:p w:rsidR="00564C63" w:rsidRPr="00564C63" w:rsidRDefault="00564C63" w:rsidP="00564C63">
            <w:pPr>
              <w:jc w:val="center"/>
              <w:rPr>
                <w:b/>
                <w:bCs/>
                <w:color w:val="000000"/>
                <w:sz w:val="16"/>
                <w:szCs w:val="16"/>
              </w:rPr>
            </w:pPr>
            <w:r w:rsidRPr="00564C63">
              <w:rPr>
                <w:b/>
                <w:bCs/>
                <w:color w:val="000000"/>
                <w:sz w:val="16"/>
                <w:szCs w:val="16"/>
              </w:rPr>
              <w:t>7000000000</w:t>
            </w:r>
          </w:p>
        </w:tc>
        <w:tc>
          <w:tcPr>
            <w:tcW w:w="550" w:type="dxa"/>
            <w:tcBorders>
              <w:top w:val="nil"/>
              <w:left w:val="nil"/>
              <w:bottom w:val="single" w:sz="4" w:space="0" w:color="auto"/>
              <w:right w:val="single" w:sz="4" w:space="0" w:color="auto"/>
            </w:tcBorders>
            <w:shd w:val="clear" w:color="000000" w:fill="C0C0C0"/>
            <w:noWrap/>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6109,0</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3452,4</w:t>
            </w:r>
          </w:p>
        </w:tc>
        <w:tc>
          <w:tcPr>
            <w:tcW w:w="2033"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3394,3</w:t>
            </w:r>
          </w:p>
        </w:tc>
      </w:tr>
      <w:tr w:rsidR="00564C63" w:rsidRPr="00564C63" w:rsidTr="003005C9">
        <w:trPr>
          <w:trHeight w:val="841"/>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b/>
                <w:bCs/>
                <w:sz w:val="16"/>
                <w:szCs w:val="16"/>
              </w:rPr>
            </w:pPr>
            <w:r w:rsidRPr="00564C63">
              <w:rPr>
                <w:b/>
                <w:bCs/>
                <w:sz w:val="16"/>
                <w:szCs w:val="16"/>
              </w:rPr>
              <w:t>Муниципальная программа "Развитие культуры на территории муниципального образования "Бурят-</w:t>
            </w:r>
            <w:proofErr w:type="spellStart"/>
            <w:r w:rsidRPr="00564C63">
              <w:rPr>
                <w:b/>
                <w:bCs/>
                <w:sz w:val="16"/>
                <w:szCs w:val="16"/>
              </w:rPr>
              <w:t>Янгуты</w:t>
            </w:r>
            <w:proofErr w:type="spellEnd"/>
            <w:r w:rsidRPr="00564C63">
              <w:rPr>
                <w:b/>
                <w:bCs/>
                <w:sz w:val="16"/>
                <w:szCs w:val="16"/>
              </w:rPr>
              <w:t>"</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08</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01</w:t>
            </w:r>
          </w:p>
        </w:tc>
        <w:tc>
          <w:tcPr>
            <w:tcW w:w="12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b/>
                <w:bCs/>
                <w:color w:val="000000"/>
                <w:sz w:val="16"/>
                <w:szCs w:val="16"/>
              </w:rPr>
            </w:pPr>
            <w:r w:rsidRPr="00564C63">
              <w:rPr>
                <w:b/>
                <w:bCs/>
                <w:color w:val="000000"/>
                <w:sz w:val="16"/>
                <w:szCs w:val="16"/>
              </w:rPr>
              <w:t>7040000000</w:t>
            </w:r>
          </w:p>
        </w:tc>
        <w:tc>
          <w:tcPr>
            <w:tcW w:w="550"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5809,0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3152,4</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3094,3</w:t>
            </w:r>
          </w:p>
        </w:tc>
      </w:tr>
      <w:tr w:rsidR="00564C63" w:rsidRPr="00564C63" w:rsidTr="003005C9">
        <w:trPr>
          <w:trHeight w:val="838"/>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b/>
                <w:bCs/>
                <w:sz w:val="16"/>
                <w:szCs w:val="16"/>
              </w:rPr>
            </w:pPr>
            <w:r w:rsidRPr="00564C63">
              <w:rPr>
                <w:b/>
                <w:bCs/>
                <w:sz w:val="16"/>
                <w:szCs w:val="16"/>
              </w:rPr>
              <w:t>Подпрограмма "Развитие культурно-досуговой деятельности на территории муниципального образования"</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08</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01</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7040100000</w:t>
            </w:r>
          </w:p>
        </w:tc>
        <w:tc>
          <w:tcPr>
            <w:tcW w:w="550"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color w:val="000000"/>
                <w:sz w:val="16"/>
                <w:szCs w:val="16"/>
              </w:rPr>
            </w:pPr>
            <w:r w:rsidRPr="00564C63">
              <w:rPr>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3264,1</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3152,4</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3094,3</w:t>
            </w:r>
          </w:p>
        </w:tc>
      </w:tr>
      <w:tr w:rsidR="00564C63" w:rsidRPr="00564C63" w:rsidTr="00564C63">
        <w:trPr>
          <w:trHeight w:val="765"/>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b/>
                <w:bCs/>
                <w:sz w:val="16"/>
                <w:szCs w:val="16"/>
              </w:rPr>
            </w:pPr>
            <w:r w:rsidRPr="00564C63">
              <w:rPr>
                <w:b/>
                <w:bCs/>
                <w:sz w:val="16"/>
                <w:szCs w:val="16"/>
              </w:rPr>
              <w:t>Основное мероприятие: Обеспечение деятельности  МБУК "КДЦ МО "Бурят-</w:t>
            </w:r>
            <w:proofErr w:type="spellStart"/>
            <w:r w:rsidRPr="00564C63">
              <w:rPr>
                <w:b/>
                <w:bCs/>
                <w:sz w:val="16"/>
                <w:szCs w:val="16"/>
              </w:rPr>
              <w:t>Янгуты</w:t>
            </w:r>
            <w:proofErr w:type="spellEnd"/>
            <w:r w:rsidRPr="00564C63">
              <w:rPr>
                <w:b/>
                <w:bCs/>
                <w:sz w:val="16"/>
                <w:szCs w:val="16"/>
              </w:rPr>
              <w:t>""</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08</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01</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7040144099</w:t>
            </w:r>
          </w:p>
        </w:tc>
        <w:tc>
          <w:tcPr>
            <w:tcW w:w="550"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color w:val="000000"/>
                <w:sz w:val="16"/>
                <w:szCs w:val="16"/>
              </w:rPr>
            </w:pPr>
            <w:r w:rsidRPr="00564C63">
              <w:rPr>
                <w:color w:val="000000"/>
                <w:sz w:val="16"/>
                <w:szCs w:val="16"/>
              </w:rPr>
              <w:t>611</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3264,1</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3152,4</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3094,3</w:t>
            </w:r>
          </w:p>
        </w:tc>
      </w:tr>
      <w:tr w:rsidR="00564C63" w:rsidRPr="00564C63" w:rsidTr="00564C63">
        <w:trPr>
          <w:trHeight w:val="750"/>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sz w:val="16"/>
                <w:szCs w:val="16"/>
              </w:rPr>
            </w:pPr>
            <w:r w:rsidRPr="00564C63">
              <w:rPr>
                <w:sz w:val="16"/>
                <w:szCs w:val="16"/>
              </w:rPr>
              <w:t>Субсидии на обеспечение развития и укрепления материально-технической базы домов культуры на 2022-2023гг.</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08</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01</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70401L4670</w:t>
            </w:r>
          </w:p>
        </w:tc>
        <w:tc>
          <w:tcPr>
            <w:tcW w:w="550"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color w:val="000000"/>
                <w:sz w:val="16"/>
                <w:szCs w:val="16"/>
              </w:rPr>
            </w:pPr>
            <w:r w:rsidRPr="00564C63">
              <w:rPr>
                <w:color w:val="000000"/>
                <w:sz w:val="16"/>
                <w:szCs w:val="16"/>
              </w:rPr>
              <w:t>612</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1776,2</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0</w:t>
            </w:r>
          </w:p>
        </w:tc>
      </w:tr>
      <w:tr w:rsidR="00564C63" w:rsidRPr="00564C63" w:rsidTr="00564C63">
        <w:trPr>
          <w:trHeight w:val="510"/>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sz w:val="16"/>
                <w:szCs w:val="16"/>
              </w:rPr>
            </w:pPr>
            <w:r w:rsidRPr="00564C63">
              <w:rPr>
                <w:sz w:val="16"/>
                <w:szCs w:val="16"/>
              </w:rPr>
              <w:t>Субсидии бюджетным учреждениям на иные цели</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08</w:t>
            </w:r>
          </w:p>
        </w:tc>
        <w:tc>
          <w:tcPr>
            <w:tcW w:w="494"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color w:val="000000"/>
                <w:sz w:val="16"/>
                <w:szCs w:val="16"/>
              </w:rPr>
            </w:pPr>
            <w:r w:rsidRPr="00564C63">
              <w:rPr>
                <w:color w:val="000000"/>
                <w:sz w:val="16"/>
                <w:szCs w:val="16"/>
              </w:rPr>
              <w:t>01</w:t>
            </w:r>
          </w:p>
        </w:tc>
        <w:tc>
          <w:tcPr>
            <w:tcW w:w="1239"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color w:val="000000"/>
                <w:sz w:val="16"/>
                <w:szCs w:val="16"/>
              </w:rPr>
            </w:pPr>
            <w:r w:rsidRPr="00564C63">
              <w:rPr>
                <w:color w:val="000000"/>
                <w:sz w:val="16"/>
                <w:szCs w:val="16"/>
              </w:rPr>
              <w:t>7040144099</w:t>
            </w:r>
          </w:p>
        </w:tc>
        <w:tc>
          <w:tcPr>
            <w:tcW w:w="550"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color w:val="000000"/>
                <w:sz w:val="16"/>
                <w:szCs w:val="16"/>
              </w:rPr>
            </w:pPr>
            <w:r w:rsidRPr="00564C63">
              <w:rPr>
                <w:color w:val="000000"/>
                <w:sz w:val="16"/>
                <w:szCs w:val="16"/>
              </w:rPr>
              <w:t>612</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768,7</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0</w:t>
            </w:r>
          </w:p>
        </w:tc>
      </w:tr>
      <w:tr w:rsidR="00564C63" w:rsidRPr="00564C63" w:rsidTr="00564C63">
        <w:trPr>
          <w:trHeight w:val="255"/>
        </w:trPr>
        <w:tc>
          <w:tcPr>
            <w:tcW w:w="3021" w:type="dxa"/>
            <w:tcBorders>
              <w:top w:val="nil"/>
              <w:left w:val="single" w:sz="4" w:space="0" w:color="auto"/>
              <w:bottom w:val="single" w:sz="4" w:space="0" w:color="auto"/>
              <w:right w:val="single" w:sz="4" w:space="0" w:color="auto"/>
            </w:tcBorders>
            <w:shd w:val="clear" w:color="000000" w:fill="C0C0C0"/>
            <w:vAlign w:val="bottom"/>
            <w:hideMark/>
          </w:tcPr>
          <w:p w:rsidR="00564C63" w:rsidRPr="00564C63" w:rsidRDefault="00564C63" w:rsidP="00564C63">
            <w:pPr>
              <w:rPr>
                <w:b/>
                <w:bCs/>
                <w:color w:val="000000"/>
                <w:sz w:val="16"/>
                <w:szCs w:val="16"/>
              </w:rPr>
            </w:pPr>
            <w:r w:rsidRPr="00564C63">
              <w:rPr>
                <w:b/>
                <w:bCs/>
                <w:color w:val="000000"/>
                <w:sz w:val="16"/>
                <w:szCs w:val="16"/>
              </w:rPr>
              <w:t>Библиотеки</w:t>
            </w:r>
          </w:p>
        </w:tc>
        <w:tc>
          <w:tcPr>
            <w:tcW w:w="4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08</w:t>
            </w:r>
          </w:p>
        </w:tc>
        <w:tc>
          <w:tcPr>
            <w:tcW w:w="494"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12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7000000000</w:t>
            </w:r>
          </w:p>
        </w:tc>
        <w:tc>
          <w:tcPr>
            <w:tcW w:w="550"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300,0</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300,0</w:t>
            </w:r>
          </w:p>
        </w:tc>
        <w:tc>
          <w:tcPr>
            <w:tcW w:w="2033"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300,0</w:t>
            </w:r>
          </w:p>
        </w:tc>
      </w:tr>
      <w:tr w:rsidR="00564C63" w:rsidRPr="00564C63" w:rsidTr="00564C63">
        <w:trPr>
          <w:trHeight w:val="765"/>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b/>
                <w:bCs/>
                <w:sz w:val="16"/>
                <w:szCs w:val="16"/>
              </w:rPr>
            </w:pPr>
            <w:r w:rsidRPr="00564C63">
              <w:rPr>
                <w:b/>
                <w:bCs/>
                <w:sz w:val="16"/>
                <w:szCs w:val="16"/>
              </w:rPr>
              <w:t>Подпрограмма "Совершенствование и модернизация деятельности сельской библиотеки"</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08</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01</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7040100000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300,0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300,0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300,0</w:t>
            </w:r>
          </w:p>
        </w:tc>
      </w:tr>
      <w:tr w:rsidR="00564C63" w:rsidRPr="00564C63" w:rsidTr="00564C63">
        <w:trPr>
          <w:trHeight w:val="765"/>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sz w:val="16"/>
                <w:szCs w:val="16"/>
              </w:rPr>
            </w:pPr>
            <w:r w:rsidRPr="00564C63">
              <w:rPr>
                <w:sz w:val="16"/>
                <w:szCs w:val="16"/>
              </w:rPr>
              <w:t xml:space="preserve">Предоставление субсидий бюджетным, автономным и иным некоммерческим организациям </w:t>
            </w:r>
          </w:p>
        </w:tc>
        <w:tc>
          <w:tcPr>
            <w:tcW w:w="4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08</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01</w:t>
            </w:r>
          </w:p>
        </w:tc>
        <w:tc>
          <w:tcPr>
            <w:tcW w:w="12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7040144299</w:t>
            </w:r>
          </w:p>
        </w:tc>
        <w:tc>
          <w:tcPr>
            <w:tcW w:w="550"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600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300,0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300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300</w:t>
            </w:r>
          </w:p>
        </w:tc>
      </w:tr>
      <w:tr w:rsidR="00564C63" w:rsidRPr="00564C63" w:rsidTr="00564C63">
        <w:trPr>
          <w:trHeight w:val="255"/>
        </w:trPr>
        <w:tc>
          <w:tcPr>
            <w:tcW w:w="3021" w:type="dxa"/>
            <w:tcBorders>
              <w:top w:val="nil"/>
              <w:left w:val="single" w:sz="4" w:space="0" w:color="auto"/>
              <w:bottom w:val="single" w:sz="4" w:space="0" w:color="auto"/>
              <w:right w:val="single" w:sz="4" w:space="0" w:color="auto"/>
            </w:tcBorders>
            <w:shd w:val="clear" w:color="000000" w:fill="969696"/>
            <w:vAlign w:val="bottom"/>
            <w:hideMark/>
          </w:tcPr>
          <w:p w:rsidR="00564C63" w:rsidRPr="00564C63" w:rsidRDefault="00564C63" w:rsidP="00564C63">
            <w:pPr>
              <w:rPr>
                <w:b/>
                <w:bCs/>
                <w:sz w:val="16"/>
                <w:szCs w:val="16"/>
              </w:rPr>
            </w:pPr>
            <w:r w:rsidRPr="00564C63">
              <w:rPr>
                <w:b/>
                <w:bCs/>
                <w:sz w:val="16"/>
                <w:szCs w:val="16"/>
              </w:rPr>
              <w:t>СОЦИАЛЬНАЯ ПОЛИТИКА</w:t>
            </w:r>
          </w:p>
        </w:tc>
        <w:tc>
          <w:tcPr>
            <w:tcW w:w="439" w:type="dxa"/>
            <w:tcBorders>
              <w:top w:val="nil"/>
              <w:left w:val="nil"/>
              <w:bottom w:val="single" w:sz="4" w:space="0" w:color="auto"/>
              <w:right w:val="single" w:sz="4" w:space="0" w:color="auto"/>
            </w:tcBorders>
            <w:shd w:val="clear" w:color="000000" w:fill="969696"/>
            <w:vAlign w:val="bottom"/>
            <w:hideMark/>
          </w:tcPr>
          <w:p w:rsidR="00564C63" w:rsidRPr="00564C63" w:rsidRDefault="00564C63" w:rsidP="00564C63">
            <w:pPr>
              <w:jc w:val="center"/>
              <w:rPr>
                <w:b/>
                <w:bCs/>
                <w:color w:val="000000"/>
                <w:sz w:val="16"/>
                <w:szCs w:val="16"/>
              </w:rPr>
            </w:pPr>
            <w:r w:rsidRPr="00564C63">
              <w:rPr>
                <w:b/>
                <w:bCs/>
                <w:color w:val="000000"/>
                <w:sz w:val="16"/>
                <w:szCs w:val="16"/>
              </w:rPr>
              <w:t>10</w:t>
            </w:r>
          </w:p>
        </w:tc>
        <w:tc>
          <w:tcPr>
            <w:tcW w:w="494" w:type="dxa"/>
            <w:tcBorders>
              <w:top w:val="nil"/>
              <w:left w:val="nil"/>
              <w:bottom w:val="single" w:sz="4" w:space="0" w:color="auto"/>
              <w:right w:val="single" w:sz="4" w:space="0" w:color="auto"/>
            </w:tcBorders>
            <w:shd w:val="clear" w:color="000000" w:fill="969696"/>
            <w:vAlign w:val="bottom"/>
            <w:hideMark/>
          </w:tcPr>
          <w:p w:rsidR="00564C63" w:rsidRPr="00564C63" w:rsidRDefault="00564C63" w:rsidP="00564C63">
            <w:pPr>
              <w:jc w:val="center"/>
              <w:rPr>
                <w:b/>
                <w:bCs/>
                <w:color w:val="000000"/>
                <w:sz w:val="16"/>
                <w:szCs w:val="16"/>
              </w:rPr>
            </w:pPr>
            <w:r w:rsidRPr="00564C63">
              <w:rPr>
                <w:b/>
                <w:bCs/>
                <w:color w:val="000000"/>
                <w:sz w:val="16"/>
                <w:szCs w:val="16"/>
              </w:rPr>
              <w:t>00</w:t>
            </w:r>
          </w:p>
        </w:tc>
        <w:tc>
          <w:tcPr>
            <w:tcW w:w="1239" w:type="dxa"/>
            <w:tcBorders>
              <w:top w:val="nil"/>
              <w:left w:val="nil"/>
              <w:bottom w:val="single" w:sz="4" w:space="0" w:color="auto"/>
              <w:right w:val="single" w:sz="4" w:space="0" w:color="auto"/>
            </w:tcBorders>
            <w:shd w:val="clear" w:color="000000" w:fill="969696"/>
            <w:vAlign w:val="bottom"/>
            <w:hideMark/>
          </w:tcPr>
          <w:p w:rsidR="00564C63" w:rsidRPr="00564C63" w:rsidRDefault="00564C63" w:rsidP="00564C63">
            <w:pPr>
              <w:jc w:val="center"/>
              <w:rPr>
                <w:b/>
                <w:bCs/>
                <w:color w:val="000000"/>
                <w:sz w:val="16"/>
                <w:szCs w:val="16"/>
              </w:rPr>
            </w:pPr>
            <w:r w:rsidRPr="00564C63">
              <w:rPr>
                <w:b/>
                <w:bCs/>
                <w:color w:val="000000"/>
                <w:sz w:val="16"/>
                <w:szCs w:val="16"/>
              </w:rPr>
              <w:t>7000000000</w:t>
            </w:r>
          </w:p>
        </w:tc>
        <w:tc>
          <w:tcPr>
            <w:tcW w:w="550" w:type="dxa"/>
            <w:tcBorders>
              <w:top w:val="nil"/>
              <w:left w:val="nil"/>
              <w:bottom w:val="single" w:sz="4" w:space="0" w:color="auto"/>
              <w:right w:val="single" w:sz="4" w:space="0" w:color="auto"/>
            </w:tcBorders>
            <w:shd w:val="clear" w:color="000000" w:fill="969696"/>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363,0</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380,0</w:t>
            </w:r>
          </w:p>
        </w:tc>
        <w:tc>
          <w:tcPr>
            <w:tcW w:w="2033"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380,0</w:t>
            </w:r>
          </w:p>
        </w:tc>
      </w:tr>
      <w:tr w:rsidR="00564C63" w:rsidRPr="00564C63" w:rsidTr="00564C63">
        <w:trPr>
          <w:trHeight w:val="255"/>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sz w:val="16"/>
                <w:szCs w:val="16"/>
              </w:rPr>
            </w:pPr>
            <w:r w:rsidRPr="00564C63">
              <w:rPr>
                <w:sz w:val="16"/>
                <w:szCs w:val="16"/>
              </w:rPr>
              <w:t>Непрограммные расходы</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10</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01</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7050100000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363,0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380,0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380,0</w:t>
            </w:r>
          </w:p>
        </w:tc>
      </w:tr>
      <w:tr w:rsidR="00564C63" w:rsidRPr="00564C63" w:rsidTr="00564C63">
        <w:trPr>
          <w:trHeight w:val="255"/>
        </w:trPr>
        <w:tc>
          <w:tcPr>
            <w:tcW w:w="3021" w:type="dxa"/>
            <w:tcBorders>
              <w:top w:val="nil"/>
              <w:left w:val="single" w:sz="4" w:space="0" w:color="auto"/>
              <w:bottom w:val="single" w:sz="4" w:space="0" w:color="auto"/>
              <w:right w:val="single" w:sz="4" w:space="0" w:color="auto"/>
            </w:tcBorders>
            <w:shd w:val="clear" w:color="000000" w:fill="C0C0C0"/>
            <w:vAlign w:val="bottom"/>
            <w:hideMark/>
          </w:tcPr>
          <w:p w:rsidR="00564C63" w:rsidRPr="00564C63" w:rsidRDefault="00564C63" w:rsidP="00564C63">
            <w:pPr>
              <w:rPr>
                <w:sz w:val="16"/>
                <w:szCs w:val="16"/>
              </w:rPr>
            </w:pPr>
            <w:r w:rsidRPr="00564C63">
              <w:rPr>
                <w:sz w:val="16"/>
                <w:szCs w:val="16"/>
              </w:rPr>
              <w:t>Пенсионное обеспечение</w:t>
            </w:r>
          </w:p>
        </w:tc>
        <w:tc>
          <w:tcPr>
            <w:tcW w:w="4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color w:val="000000"/>
                <w:sz w:val="16"/>
                <w:szCs w:val="16"/>
              </w:rPr>
            </w:pPr>
            <w:r w:rsidRPr="00564C63">
              <w:rPr>
                <w:color w:val="000000"/>
                <w:sz w:val="16"/>
                <w:szCs w:val="16"/>
              </w:rPr>
              <w:t>10</w:t>
            </w:r>
          </w:p>
        </w:tc>
        <w:tc>
          <w:tcPr>
            <w:tcW w:w="494"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color w:val="000000"/>
                <w:sz w:val="16"/>
                <w:szCs w:val="16"/>
              </w:rPr>
            </w:pPr>
            <w:r w:rsidRPr="00564C63">
              <w:rPr>
                <w:color w:val="000000"/>
                <w:sz w:val="16"/>
                <w:szCs w:val="16"/>
              </w:rPr>
              <w:t>01</w:t>
            </w:r>
          </w:p>
        </w:tc>
        <w:tc>
          <w:tcPr>
            <w:tcW w:w="12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color w:val="000000"/>
                <w:sz w:val="16"/>
                <w:szCs w:val="16"/>
              </w:rPr>
            </w:pPr>
            <w:r w:rsidRPr="00564C63">
              <w:rPr>
                <w:color w:val="000000"/>
                <w:sz w:val="16"/>
                <w:szCs w:val="16"/>
              </w:rPr>
              <w:t>7050100130</w:t>
            </w:r>
          </w:p>
        </w:tc>
        <w:tc>
          <w:tcPr>
            <w:tcW w:w="550"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color w:val="000000"/>
                <w:sz w:val="16"/>
                <w:szCs w:val="16"/>
              </w:rPr>
            </w:pPr>
            <w:r w:rsidRPr="00564C63">
              <w:rPr>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363,0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380,0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380,0</w:t>
            </w:r>
          </w:p>
        </w:tc>
      </w:tr>
      <w:tr w:rsidR="00564C63" w:rsidRPr="00564C63" w:rsidTr="00564C63">
        <w:trPr>
          <w:trHeight w:val="510"/>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sz w:val="16"/>
                <w:szCs w:val="16"/>
              </w:rPr>
            </w:pPr>
            <w:r w:rsidRPr="00564C63">
              <w:rPr>
                <w:sz w:val="16"/>
                <w:szCs w:val="16"/>
              </w:rPr>
              <w:t>Социальное обеспечение и иные выплаты населению</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10</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01</w:t>
            </w:r>
          </w:p>
        </w:tc>
        <w:tc>
          <w:tcPr>
            <w:tcW w:w="12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7050100130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300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363,0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380,0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380,0</w:t>
            </w:r>
          </w:p>
        </w:tc>
      </w:tr>
      <w:tr w:rsidR="00564C63" w:rsidRPr="00564C63" w:rsidTr="003005C9">
        <w:trPr>
          <w:trHeight w:val="551"/>
        </w:trPr>
        <w:tc>
          <w:tcPr>
            <w:tcW w:w="3021" w:type="dxa"/>
            <w:tcBorders>
              <w:top w:val="nil"/>
              <w:left w:val="single" w:sz="4" w:space="0" w:color="auto"/>
              <w:bottom w:val="single" w:sz="4" w:space="0" w:color="auto"/>
              <w:right w:val="single" w:sz="4" w:space="0" w:color="auto"/>
            </w:tcBorders>
            <w:shd w:val="clear" w:color="000000" w:fill="969696"/>
            <w:vAlign w:val="bottom"/>
            <w:hideMark/>
          </w:tcPr>
          <w:p w:rsidR="00564C63" w:rsidRPr="00564C63" w:rsidRDefault="00564C63" w:rsidP="00564C63">
            <w:pPr>
              <w:rPr>
                <w:b/>
                <w:bCs/>
                <w:sz w:val="16"/>
                <w:szCs w:val="16"/>
              </w:rPr>
            </w:pPr>
            <w:r w:rsidRPr="00564C63">
              <w:rPr>
                <w:b/>
                <w:bCs/>
                <w:sz w:val="16"/>
                <w:szCs w:val="16"/>
              </w:rPr>
              <w:t>Обслуживание государственного и муниципального долга</w:t>
            </w:r>
          </w:p>
        </w:tc>
        <w:tc>
          <w:tcPr>
            <w:tcW w:w="439" w:type="dxa"/>
            <w:tcBorders>
              <w:top w:val="nil"/>
              <w:left w:val="nil"/>
              <w:bottom w:val="single" w:sz="4" w:space="0" w:color="auto"/>
              <w:right w:val="single" w:sz="4" w:space="0" w:color="auto"/>
            </w:tcBorders>
            <w:shd w:val="clear" w:color="000000" w:fill="969696"/>
            <w:vAlign w:val="bottom"/>
            <w:hideMark/>
          </w:tcPr>
          <w:p w:rsidR="00564C63" w:rsidRPr="00564C63" w:rsidRDefault="00564C63" w:rsidP="00564C63">
            <w:pPr>
              <w:jc w:val="center"/>
              <w:rPr>
                <w:b/>
                <w:bCs/>
                <w:sz w:val="16"/>
                <w:szCs w:val="16"/>
              </w:rPr>
            </w:pPr>
            <w:r w:rsidRPr="00564C63">
              <w:rPr>
                <w:b/>
                <w:bCs/>
                <w:sz w:val="16"/>
                <w:szCs w:val="16"/>
              </w:rPr>
              <w:t>13</w:t>
            </w:r>
          </w:p>
        </w:tc>
        <w:tc>
          <w:tcPr>
            <w:tcW w:w="494" w:type="dxa"/>
            <w:tcBorders>
              <w:top w:val="nil"/>
              <w:left w:val="nil"/>
              <w:bottom w:val="single" w:sz="4" w:space="0" w:color="auto"/>
              <w:right w:val="single" w:sz="4" w:space="0" w:color="auto"/>
            </w:tcBorders>
            <w:shd w:val="clear" w:color="000000" w:fill="969696"/>
            <w:vAlign w:val="bottom"/>
            <w:hideMark/>
          </w:tcPr>
          <w:p w:rsidR="00564C63" w:rsidRPr="00564C63" w:rsidRDefault="00564C63" w:rsidP="00564C63">
            <w:pPr>
              <w:jc w:val="center"/>
              <w:rPr>
                <w:b/>
                <w:bCs/>
                <w:sz w:val="16"/>
                <w:szCs w:val="16"/>
              </w:rPr>
            </w:pPr>
            <w:r w:rsidRPr="00564C63">
              <w:rPr>
                <w:b/>
                <w:bCs/>
                <w:sz w:val="16"/>
                <w:szCs w:val="16"/>
              </w:rPr>
              <w:t>00</w:t>
            </w:r>
          </w:p>
        </w:tc>
        <w:tc>
          <w:tcPr>
            <w:tcW w:w="1239" w:type="dxa"/>
            <w:tcBorders>
              <w:top w:val="nil"/>
              <w:left w:val="nil"/>
              <w:bottom w:val="single" w:sz="4" w:space="0" w:color="auto"/>
              <w:right w:val="single" w:sz="4" w:space="0" w:color="auto"/>
            </w:tcBorders>
            <w:shd w:val="clear" w:color="000000" w:fill="969696"/>
            <w:vAlign w:val="bottom"/>
            <w:hideMark/>
          </w:tcPr>
          <w:p w:rsidR="00564C63" w:rsidRPr="00564C63" w:rsidRDefault="00564C63" w:rsidP="00564C63">
            <w:pPr>
              <w:jc w:val="center"/>
              <w:rPr>
                <w:b/>
                <w:bCs/>
                <w:sz w:val="16"/>
                <w:szCs w:val="16"/>
              </w:rPr>
            </w:pPr>
            <w:r w:rsidRPr="00564C63">
              <w:rPr>
                <w:b/>
                <w:bCs/>
                <w:sz w:val="16"/>
                <w:szCs w:val="16"/>
              </w:rPr>
              <w:t>7000000000</w:t>
            </w:r>
          </w:p>
        </w:tc>
        <w:tc>
          <w:tcPr>
            <w:tcW w:w="550" w:type="dxa"/>
            <w:tcBorders>
              <w:top w:val="nil"/>
              <w:left w:val="nil"/>
              <w:bottom w:val="single" w:sz="4" w:space="0" w:color="auto"/>
              <w:right w:val="single" w:sz="4" w:space="0" w:color="auto"/>
            </w:tcBorders>
            <w:shd w:val="clear" w:color="000000" w:fill="969696"/>
            <w:vAlign w:val="bottom"/>
            <w:hideMark/>
          </w:tcPr>
          <w:p w:rsidR="00564C63" w:rsidRPr="00564C63" w:rsidRDefault="00564C63" w:rsidP="00564C63">
            <w:pPr>
              <w:jc w:val="center"/>
              <w:rPr>
                <w:b/>
                <w:bCs/>
                <w:sz w:val="16"/>
                <w:szCs w:val="16"/>
              </w:rPr>
            </w:pPr>
            <w:r w:rsidRPr="00564C63">
              <w:rPr>
                <w:b/>
                <w:bCs/>
                <w:sz w:val="16"/>
                <w:szCs w:val="16"/>
              </w:rPr>
              <w:t> </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12,9</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13,3</w:t>
            </w:r>
          </w:p>
        </w:tc>
        <w:tc>
          <w:tcPr>
            <w:tcW w:w="2033"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14,1</w:t>
            </w:r>
          </w:p>
        </w:tc>
      </w:tr>
      <w:tr w:rsidR="00564C63" w:rsidRPr="00564C63" w:rsidTr="00564C63">
        <w:trPr>
          <w:trHeight w:val="315"/>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sz w:val="16"/>
                <w:szCs w:val="16"/>
              </w:rPr>
            </w:pPr>
            <w:r w:rsidRPr="00564C63">
              <w:rPr>
                <w:sz w:val="16"/>
                <w:szCs w:val="16"/>
              </w:rPr>
              <w:lastRenderedPageBreak/>
              <w:t>Непрограммные расходы</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sz w:val="16"/>
                <w:szCs w:val="16"/>
              </w:rPr>
            </w:pPr>
            <w:r w:rsidRPr="00564C63">
              <w:rPr>
                <w:sz w:val="16"/>
                <w:szCs w:val="16"/>
              </w:rPr>
              <w:t>13</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sz w:val="16"/>
                <w:szCs w:val="16"/>
              </w:rPr>
            </w:pPr>
            <w:r w:rsidRPr="00564C63">
              <w:rPr>
                <w:sz w:val="16"/>
                <w:szCs w:val="16"/>
              </w:rPr>
              <w:t>01</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sz w:val="16"/>
                <w:szCs w:val="16"/>
              </w:rPr>
            </w:pPr>
            <w:r w:rsidRPr="00564C63">
              <w:rPr>
                <w:sz w:val="16"/>
                <w:szCs w:val="16"/>
              </w:rPr>
              <w:t>7060100000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sz w:val="16"/>
                <w:szCs w:val="16"/>
              </w:rPr>
            </w:pPr>
            <w:r w:rsidRPr="00564C63">
              <w:rPr>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12,9</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13,3</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14,1</w:t>
            </w:r>
          </w:p>
        </w:tc>
      </w:tr>
      <w:tr w:rsidR="00564C63" w:rsidRPr="00564C63" w:rsidTr="003005C9">
        <w:trPr>
          <w:trHeight w:val="541"/>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sz w:val="16"/>
                <w:szCs w:val="16"/>
              </w:rPr>
            </w:pPr>
            <w:r w:rsidRPr="00564C63">
              <w:rPr>
                <w:sz w:val="16"/>
                <w:szCs w:val="16"/>
              </w:rPr>
              <w:t>Обслуживание государственного внутреннего и муниципального долга</w:t>
            </w:r>
          </w:p>
        </w:tc>
        <w:tc>
          <w:tcPr>
            <w:tcW w:w="4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sz w:val="16"/>
                <w:szCs w:val="16"/>
              </w:rPr>
            </w:pPr>
            <w:r w:rsidRPr="00564C63">
              <w:rPr>
                <w:sz w:val="16"/>
                <w:szCs w:val="16"/>
              </w:rPr>
              <w:t>13</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sz w:val="16"/>
                <w:szCs w:val="16"/>
              </w:rPr>
            </w:pPr>
            <w:r w:rsidRPr="00564C63">
              <w:rPr>
                <w:sz w:val="16"/>
                <w:szCs w:val="16"/>
              </w:rPr>
              <w:t>01</w:t>
            </w:r>
          </w:p>
        </w:tc>
        <w:tc>
          <w:tcPr>
            <w:tcW w:w="12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sz w:val="16"/>
                <w:szCs w:val="16"/>
              </w:rPr>
            </w:pPr>
            <w:r w:rsidRPr="00564C63">
              <w:rPr>
                <w:sz w:val="16"/>
                <w:szCs w:val="16"/>
              </w:rPr>
              <w:t>7060100140</w:t>
            </w:r>
          </w:p>
        </w:tc>
        <w:tc>
          <w:tcPr>
            <w:tcW w:w="550"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sz w:val="16"/>
                <w:szCs w:val="16"/>
              </w:rPr>
            </w:pPr>
            <w:r w:rsidRPr="00564C63">
              <w:rPr>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12,9</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13,3</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14,1</w:t>
            </w:r>
          </w:p>
        </w:tc>
      </w:tr>
      <w:tr w:rsidR="00564C63" w:rsidRPr="00564C63" w:rsidTr="00564C63">
        <w:trPr>
          <w:trHeight w:val="510"/>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sz w:val="16"/>
                <w:szCs w:val="16"/>
              </w:rPr>
            </w:pPr>
            <w:r w:rsidRPr="00564C63">
              <w:rPr>
                <w:sz w:val="16"/>
                <w:szCs w:val="16"/>
              </w:rPr>
              <w:t>Обслуживание государственного (муниципального) долга</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sz w:val="16"/>
                <w:szCs w:val="16"/>
              </w:rPr>
            </w:pPr>
            <w:r w:rsidRPr="00564C63">
              <w:rPr>
                <w:sz w:val="16"/>
                <w:szCs w:val="16"/>
              </w:rPr>
              <w:t>13</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sz w:val="16"/>
                <w:szCs w:val="16"/>
              </w:rPr>
            </w:pPr>
            <w:r w:rsidRPr="00564C63">
              <w:rPr>
                <w:sz w:val="16"/>
                <w:szCs w:val="16"/>
              </w:rPr>
              <w:t>01</w:t>
            </w:r>
          </w:p>
        </w:tc>
        <w:tc>
          <w:tcPr>
            <w:tcW w:w="12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sz w:val="16"/>
                <w:szCs w:val="16"/>
              </w:rPr>
            </w:pPr>
            <w:r w:rsidRPr="00564C63">
              <w:rPr>
                <w:sz w:val="16"/>
                <w:szCs w:val="16"/>
              </w:rPr>
              <w:t>7060100140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sz w:val="16"/>
                <w:szCs w:val="16"/>
              </w:rPr>
            </w:pPr>
            <w:r w:rsidRPr="00564C63">
              <w:rPr>
                <w:sz w:val="16"/>
                <w:szCs w:val="16"/>
              </w:rPr>
              <w:t>700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12,9</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13,3</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14,1</w:t>
            </w:r>
          </w:p>
        </w:tc>
      </w:tr>
      <w:tr w:rsidR="00564C63" w:rsidRPr="00564C63" w:rsidTr="003005C9">
        <w:trPr>
          <w:trHeight w:val="956"/>
        </w:trPr>
        <w:tc>
          <w:tcPr>
            <w:tcW w:w="3021" w:type="dxa"/>
            <w:tcBorders>
              <w:top w:val="nil"/>
              <w:left w:val="single" w:sz="4" w:space="0" w:color="auto"/>
              <w:bottom w:val="single" w:sz="4" w:space="0" w:color="auto"/>
              <w:right w:val="single" w:sz="4" w:space="0" w:color="auto"/>
            </w:tcBorders>
            <w:shd w:val="clear" w:color="000000" w:fill="969696"/>
            <w:vAlign w:val="bottom"/>
            <w:hideMark/>
          </w:tcPr>
          <w:p w:rsidR="00564C63" w:rsidRPr="00564C63" w:rsidRDefault="00564C63" w:rsidP="00564C63">
            <w:pPr>
              <w:rPr>
                <w:b/>
                <w:bCs/>
                <w:sz w:val="16"/>
                <w:szCs w:val="16"/>
              </w:rPr>
            </w:pPr>
            <w:r w:rsidRPr="00564C63">
              <w:rPr>
                <w:b/>
                <w:bCs/>
                <w:sz w:val="16"/>
                <w:szCs w:val="16"/>
              </w:rPr>
              <w:t>Межбюджетные трансферты общего характера бюджетам субъектов Российской Федерации муниципальных образований</w:t>
            </w:r>
          </w:p>
        </w:tc>
        <w:tc>
          <w:tcPr>
            <w:tcW w:w="439" w:type="dxa"/>
            <w:tcBorders>
              <w:top w:val="nil"/>
              <w:left w:val="nil"/>
              <w:bottom w:val="single" w:sz="4" w:space="0" w:color="auto"/>
              <w:right w:val="single" w:sz="4" w:space="0" w:color="auto"/>
            </w:tcBorders>
            <w:shd w:val="clear" w:color="000000" w:fill="969696"/>
            <w:vAlign w:val="bottom"/>
            <w:hideMark/>
          </w:tcPr>
          <w:p w:rsidR="00564C63" w:rsidRPr="00564C63" w:rsidRDefault="00564C63" w:rsidP="00564C63">
            <w:pPr>
              <w:jc w:val="center"/>
              <w:rPr>
                <w:b/>
                <w:bCs/>
                <w:sz w:val="16"/>
                <w:szCs w:val="16"/>
              </w:rPr>
            </w:pPr>
            <w:r w:rsidRPr="00564C63">
              <w:rPr>
                <w:b/>
                <w:bCs/>
                <w:sz w:val="16"/>
                <w:szCs w:val="16"/>
              </w:rPr>
              <w:t>14</w:t>
            </w:r>
          </w:p>
        </w:tc>
        <w:tc>
          <w:tcPr>
            <w:tcW w:w="494" w:type="dxa"/>
            <w:tcBorders>
              <w:top w:val="nil"/>
              <w:left w:val="nil"/>
              <w:bottom w:val="single" w:sz="4" w:space="0" w:color="auto"/>
              <w:right w:val="single" w:sz="4" w:space="0" w:color="auto"/>
            </w:tcBorders>
            <w:shd w:val="clear" w:color="000000" w:fill="969696"/>
            <w:vAlign w:val="bottom"/>
            <w:hideMark/>
          </w:tcPr>
          <w:p w:rsidR="00564C63" w:rsidRPr="00564C63" w:rsidRDefault="00564C63" w:rsidP="00564C63">
            <w:pPr>
              <w:jc w:val="center"/>
              <w:rPr>
                <w:b/>
                <w:bCs/>
                <w:sz w:val="16"/>
                <w:szCs w:val="16"/>
              </w:rPr>
            </w:pPr>
            <w:r w:rsidRPr="00564C63">
              <w:rPr>
                <w:b/>
                <w:bCs/>
                <w:sz w:val="16"/>
                <w:szCs w:val="16"/>
              </w:rPr>
              <w:t>03</w:t>
            </w:r>
          </w:p>
        </w:tc>
        <w:tc>
          <w:tcPr>
            <w:tcW w:w="1239" w:type="dxa"/>
            <w:tcBorders>
              <w:top w:val="nil"/>
              <w:left w:val="nil"/>
              <w:bottom w:val="single" w:sz="4" w:space="0" w:color="auto"/>
              <w:right w:val="single" w:sz="4" w:space="0" w:color="auto"/>
            </w:tcBorders>
            <w:shd w:val="clear" w:color="000000" w:fill="969696"/>
            <w:vAlign w:val="bottom"/>
            <w:hideMark/>
          </w:tcPr>
          <w:p w:rsidR="00564C63" w:rsidRPr="00564C63" w:rsidRDefault="00564C63" w:rsidP="00564C63">
            <w:pPr>
              <w:jc w:val="center"/>
              <w:rPr>
                <w:b/>
                <w:bCs/>
                <w:sz w:val="16"/>
                <w:szCs w:val="16"/>
              </w:rPr>
            </w:pPr>
            <w:r w:rsidRPr="00564C63">
              <w:rPr>
                <w:b/>
                <w:bCs/>
                <w:sz w:val="16"/>
                <w:szCs w:val="16"/>
              </w:rPr>
              <w:t>7000000000</w:t>
            </w:r>
          </w:p>
        </w:tc>
        <w:tc>
          <w:tcPr>
            <w:tcW w:w="550" w:type="dxa"/>
            <w:tcBorders>
              <w:top w:val="nil"/>
              <w:left w:val="nil"/>
              <w:bottom w:val="single" w:sz="4" w:space="0" w:color="auto"/>
              <w:right w:val="single" w:sz="4" w:space="0" w:color="auto"/>
            </w:tcBorders>
            <w:shd w:val="clear" w:color="000000" w:fill="969696"/>
            <w:vAlign w:val="bottom"/>
            <w:hideMark/>
          </w:tcPr>
          <w:p w:rsidR="00564C63" w:rsidRPr="00564C63" w:rsidRDefault="00564C63" w:rsidP="00564C63">
            <w:pPr>
              <w:jc w:val="center"/>
              <w:rPr>
                <w:b/>
                <w:bCs/>
                <w:sz w:val="16"/>
                <w:szCs w:val="16"/>
              </w:rPr>
            </w:pPr>
            <w:r w:rsidRPr="00564C63">
              <w:rPr>
                <w:b/>
                <w:bCs/>
                <w:sz w:val="16"/>
                <w:szCs w:val="16"/>
              </w:rPr>
              <w:t> </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141,6</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2033"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r>
      <w:tr w:rsidR="00564C63" w:rsidRPr="00564C63" w:rsidTr="00564C63">
        <w:trPr>
          <w:trHeight w:val="315"/>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sz w:val="16"/>
                <w:szCs w:val="16"/>
              </w:rPr>
            </w:pPr>
            <w:r w:rsidRPr="00564C63">
              <w:rPr>
                <w:sz w:val="16"/>
                <w:szCs w:val="16"/>
              </w:rPr>
              <w:t>Непрограммные расходы</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sz w:val="16"/>
                <w:szCs w:val="16"/>
              </w:rPr>
            </w:pPr>
            <w:r w:rsidRPr="00564C63">
              <w:rPr>
                <w:sz w:val="16"/>
                <w:szCs w:val="16"/>
              </w:rPr>
              <w:t>14</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sz w:val="16"/>
                <w:szCs w:val="16"/>
              </w:rPr>
            </w:pPr>
            <w:r w:rsidRPr="00564C63">
              <w:rPr>
                <w:sz w:val="16"/>
                <w:szCs w:val="16"/>
              </w:rPr>
              <w:t>03</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sz w:val="16"/>
                <w:szCs w:val="16"/>
              </w:rPr>
            </w:pPr>
            <w:r w:rsidRPr="00564C63">
              <w:rPr>
                <w:sz w:val="16"/>
                <w:szCs w:val="16"/>
              </w:rPr>
              <w:t>7070300000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sz w:val="16"/>
                <w:szCs w:val="16"/>
              </w:rPr>
            </w:pPr>
            <w:r w:rsidRPr="00564C63">
              <w:rPr>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48,6</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r>
      <w:tr w:rsidR="00564C63" w:rsidRPr="00564C63" w:rsidTr="00564C63">
        <w:trPr>
          <w:trHeight w:val="255"/>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sz w:val="16"/>
                <w:szCs w:val="16"/>
              </w:rPr>
            </w:pPr>
            <w:r w:rsidRPr="00564C63">
              <w:rPr>
                <w:sz w:val="16"/>
                <w:szCs w:val="16"/>
              </w:rPr>
              <w:t>Межбюджетные трансферты</w:t>
            </w:r>
          </w:p>
        </w:tc>
        <w:tc>
          <w:tcPr>
            <w:tcW w:w="4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14</w:t>
            </w:r>
          </w:p>
        </w:tc>
        <w:tc>
          <w:tcPr>
            <w:tcW w:w="494"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03</w:t>
            </w:r>
          </w:p>
        </w:tc>
        <w:tc>
          <w:tcPr>
            <w:tcW w:w="12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7070300150</w:t>
            </w:r>
          </w:p>
        </w:tc>
        <w:tc>
          <w:tcPr>
            <w:tcW w:w="550"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500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48,6</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r>
      <w:tr w:rsidR="00564C63" w:rsidRPr="00564C63" w:rsidTr="00564C63">
        <w:trPr>
          <w:trHeight w:val="315"/>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sz w:val="16"/>
                <w:szCs w:val="16"/>
              </w:rPr>
            </w:pPr>
            <w:r w:rsidRPr="00564C63">
              <w:rPr>
                <w:sz w:val="16"/>
                <w:szCs w:val="16"/>
              </w:rPr>
              <w:t>Непрограммные расходы</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sz w:val="16"/>
                <w:szCs w:val="16"/>
              </w:rPr>
            </w:pPr>
            <w:r w:rsidRPr="00564C63">
              <w:rPr>
                <w:sz w:val="16"/>
                <w:szCs w:val="16"/>
              </w:rPr>
              <w:t>14</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sz w:val="16"/>
                <w:szCs w:val="16"/>
              </w:rPr>
            </w:pPr>
            <w:r w:rsidRPr="00564C63">
              <w:rPr>
                <w:sz w:val="16"/>
                <w:szCs w:val="16"/>
              </w:rPr>
              <w:t>03</w:t>
            </w:r>
          </w:p>
        </w:tc>
        <w:tc>
          <w:tcPr>
            <w:tcW w:w="12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7010400000</w:t>
            </w:r>
          </w:p>
        </w:tc>
        <w:tc>
          <w:tcPr>
            <w:tcW w:w="550"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78,0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r>
      <w:tr w:rsidR="00564C63" w:rsidRPr="00564C63" w:rsidTr="00564C63">
        <w:trPr>
          <w:trHeight w:val="255"/>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sz w:val="16"/>
                <w:szCs w:val="16"/>
              </w:rPr>
            </w:pPr>
            <w:r w:rsidRPr="00564C63">
              <w:rPr>
                <w:sz w:val="16"/>
                <w:szCs w:val="16"/>
              </w:rPr>
              <w:t>Межбюджетные трансферты</w:t>
            </w:r>
          </w:p>
        </w:tc>
        <w:tc>
          <w:tcPr>
            <w:tcW w:w="4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14</w:t>
            </w:r>
          </w:p>
        </w:tc>
        <w:tc>
          <w:tcPr>
            <w:tcW w:w="494"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03</w:t>
            </w:r>
          </w:p>
        </w:tc>
        <w:tc>
          <w:tcPr>
            <w:tcW w:w="12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7010420120</w:t>
            </w:r>
          </w:p>
        </w:tc>
        <w:tc>
          <w:tcPr>
            <w:tcW w:w="550"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500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78,0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r>
      <w:tr w:rsidR="00564C63" w:rsidRPr="00564C63" w:rsidTr="00564C63">
        <w:trPr>
          <w:trHeight w:val="300"/>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sz w:val="16"/>
                <w:szCs w:val="16"/>
              </w:rPr>
            </w:pPr>
            <w:r w:rsidRPr="00564C63">
              <w:rPr>
                <w:sz w:val="16"/>
                <w:szCs w:val="16"/>
              </w:rPr>
              <w:t>Непрограммные расходы</w:t>
            </w:r>
          </w:p>
        </w:tc>
        <w:tc>
          <w:tcPr>
            <w:tcW w:w="4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14</w:t>
            </w:r>
          </w:p>
        </w:tc>
        <w:tc>
          <w:tcPr>
            <w:tcW w:w="494"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03</w:t>
            </w:r>
          </w:p>
        </w:tc>
        <w:tc>
          <w:tcPr>
            <w:tcW w:w="12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7070300150</w:t>
            </w:r>
          </w:p>
        </w:tc>
        <w:tc>
          <w:tcPr>
            <w:tcW w:w="550"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r>
      <w:tr w:rsidR="00564C63" w:rsidRPr="00564C63" w:rsidTr="00564C63">
        <w:trPr>
          <w:trHeight w:val="255"/>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sz w:val="16"/>
                <w:szCs w:val="16"/>
              </w:rPr>
            </w:pPr>
            <w:r w:rsidRPr="00564C63">
              <w:rPr>
                <w:sz w:val="16"/>
                <w:szCs w:val="16"/>
              </w:rPr>
              <w:t>Межбюджетные трансферты</w:t>
            </w:r>
          </w:p>
        </w:tc>
        <w:tc>
          <w:tcPr>
            <w:tcW w:w="4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14</w:t>
            </w:r>
          </w:p>
        </w:tc>
        <w:tc>
          <w:tcPr>
            <w:tcW w:w="494"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03</w:t>
            </w:r>
          </w:p>
        </w:tc>
        <w:tc>
          <w:tcPr>
            <w:tcW w:w="12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7070300150</w:t>
            </w:r>
          </w:p>
        </w:tc>
        <w:tc>
          <w:tcPr>
            <w:tcW w:w="550"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500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r>
      <w:tr w:rsidR="00564C63" w:rsidRPr="00564C63" w:rsidTr="003005C9">
        <w:trPr>
          <w:trHeight w:val="705"/>
        </w:trPr>
        <w:tc>
          <w:tcPr>
            <w:tcW w:w="3021" w:type="dxa"/>
            <w:tcBorders>
              <w:top w:val="nil"/>
              <w:left w:val="single" w:sz="4" w:space="0" w:color="auto"/>
              <w:bottom w:val="single" w:sz="4" w:space="0" w:color="auto"/>
              <w:right w:val="single" w:sz="4" w:space="0" w:color="auto"/>
            </w:tcBorders>
            <w:shd w:val="clear" w:color="000000" w:fill="99CCFF"/>
            <w:vAlign w:val="bottom"/>
            <w:hideMark/>
          </w:tcPr>
          <w:p w:rsidR="00564C63" w:rsidRPr="00564C63" w:rsidRDefault="00564C63" w:rsidP="00564C63">
            <w:pPr>
              <w:rPr>
                <w:b/>
                <w:bCs/>
                <w:sz w:val="16"/>
                <w:szCs w:val="16"/>
              </w:rPr>
            </w:pPr>
            <w:r w:rsidRPr="00564C63">
              <w:rPr>
                <w:b/>
                <w:bCs/>
                <w:sz w:val="16"/>
                <w:szCs w:val="16"/>
              </w:rPr>
              <w:t>Муниципальные программы муниципального образования "Бурят-</w:t>
            </w:r>
            <w:proofErr w:type="spellStart"/>
            <w:r w:rsidRPr="00564C63">
              <w:rPr>
                <w:b/>
                <w:bCs/>
                <w:sz w:val="16"/>
                <w:szCs w:val="16"/>
              </w:rPr>
              <w:t>Янгуты</w:t>
            </w:r>
            <w:proofErr w:type="spellEnd"/>
            <w:r w:rsidRPr="00564C63">
              <w:rPr>
                <w:b/>
                <w:bCs/>
                <w:sz w:val="16"/>
                <w:szCs w:val="16"/>
              </w:rPr>
              <w:t>"</w:t>
            </w:r>
          </w:p>
        </w:tc>
        <w:tc>
          <w:tcPr>
            <w:tcW w:w="439" w:type="dxa"/>
            <w:tcBorders>
              <w:top w:val="nil"/>
              <w:left w:val="nil"/>
              <w:bottom w:val="single" w:sz="4" w:space="0" w:color="auto"/>
              <w:right w:val="single" w:sz="4" w:space="0" w:color="auto"/>
            </w:tcBorders>
            <w:shd w:val="clear" w:color="000000" w:fill="99CCFF"/>
            <w:noWrap/>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 </w:t>
            </w:r>
          </w:p>
        </w:tc>
        <w:tc>
          <w:tcPr>
            <w:tcW w:w="494" w:type="dxa"/>
            <w:tcBorders>
              <w:top w:val="nil"/>
              <w:left w:val="nil"/>
              <w:bottom w:val="single" w:sz="4" w:space="0" w:color="auto"/>
              <w:right w:val="single" w:sz="4" w:space="0" w:color="auto"/>
            </w:tcBorders>
            <w:shd w:val="clear" w:color="000000" w:fill="99CCFF"/>
            <w:noWrap/>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 </w:t>
            </w:r>
          </w:p>
        </w:tc>
        <w:tc>
          <w:tcPr>
            <w:tcW w:w="1239" w:type="dxa"/>
            <w:tcBorders>
              <w:top w:val="nil"/>
              <w:left w:val="nil"/>
              <w:bottom w:val="single" w:sz="4" w:space="0" w:color="auto"/>
              <w:right w:val="single" w:sz="4" w:space="0" w:color="auto"/>
            </w:tcBorders>
            <w:shd w:val="clear" w:color="000000" w:fill="99CCFF"/>
            <w:noWrap/>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 </w:t>
            </w:r>
          </w:p>
        </w:tc>
        <w:tc>
          <w:tcPr>
            <w:tcW w:w="550" w:type="dxa"/>
            <w:tcBorders>
              <w:top w:val="nil"/>
              <w:left w:val="nil"/>
              <w:bottom w:val="single" w:sz="4" w:space="0" w:color="auto"/>
              <w:right w:val="single" w:sz="4" w:space="0" w:color="auto"/>
            </w:tcBorders>
            <w:shd w:val="clear" w:color="000000" w:fill="99CCFF"/>
            <w:noWrap/>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 </w:t>
            </w:r>
          </w:p>
        </w:tc>
        <w:tc>
          <w:tcPr>
            <w:tcW w:w="939" w:type="dxa"/>
            <w:tcBorders>
              <w:top w:val="nil"/>
              <w:left w:val="nil"/>
              <w:bottom w:val="single" w:sz="4" w:space="0" w:color="auto"/>
              <w:right w:val="single" w:sz="4" w:space="0" w:color="auto"/>
            </w:tcBorders>
            <w:shd w:val="clear" w:color="000000" w:fill="8DB4E2"/>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4087,8</w:t>
            </w:r>
          </w:p>
        </w:tc>
        <w:tc>
          <w:tcPr>
            <w:tcW w:w="939" w:type="dxa"/>
            <w:tcBorders>
              <w:top w:val="nil"/>
              <w:left w:val="nil"/>
              <w:bottom w:val="single" w:sz="4" w:space="0" w:color="auto"/>
              <w:right w:val="single" w:sz="4" w:space="0" w:color="auto"/>
            </w:tcBorders>
            <w:shd w:val="clear" w:color="000000" w:fill="8DB4E2"/>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1668,8</w:t>
            </w:r>
          </w:p>
        </w:tc>
        <w:tc>
          <w:tcPr>
            <w:tcW w:w="2033" w:type="dxa"/>
            <w:tcBorders>
              <w:top w:val="nil"/>
              <w:left w:val="nil"/>
              <w:bottom w:val="single" w:sz="4" w:space="0" w:color="auto"/>
              <w:right w:val="single" w:sz="4" w:space="0" w:color="auto"/>
            </w:tcBorders>
            <w:shd w:val="clear" w:color="000000" w:fill="8DB4E2"/>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1753,3</w:t>
            </w:r>
          </w:p>
        </w:tc>
      </w:tr>
      <w:tr w:rsidR="00564C63" w:rsidRPr="00564C63" w:rsidTr="00564C63">
        <w:trPr>
          <w:trHeight w:val="1020"/>
        </w:trPr>
        <w:tc>
          <w:tcPr>
            <w:tcW w:w="3021" w:type="dxa"/>
            <w:tcBorders>
              <w:top w:val="nil"/>
              <w:left w:val="single" w:sz="4" w:space="0" w:color="auto"/>
              <w:bottom w:val="single" w:sz="4" w:space="0" w:color="auto"/>
              <w:right w:val="single" w:sz="4" w:space="0" w:color="auto"/>
            </w:tcBorders>
            <w:shd w:val="clear" w:color="auto" w:fill="auto"/>
            <w:hideMark/>
          </w:tcPr>
          <w:p w:rsidR="00564C63" w:rsidRPr="00564C63" w:rsidRDefault="00564C63" w:rsidP="00564C63">
            <w:pPr>
              <w:rPr>
                <w:b/>
                <w:bCs/>
                <w:color w:val="000000"/>
                <w:sz w:val="16"/>
                <w:szCs w:val="16"/>
              </w:rPr>
            </w:pPr>
            <w:r w:rsidRPr="00564C63">
              <w:rPr>
                <w:b/>
                <w:bCs/>
                <w:color w:val="000000"/>
                <w:sz w:val="16"/>
                <w:szCs w:val="16"/>
              </w:rPr>
              <w:t>Муниципальная программа "Профилактика правонарушений на территории муниципального образования "Бурят-</w:t>
            </w:r>
            <w:proofErr w:type="spellStart"/>
            <w:r w:rsidRPr="00564C63">
              <w:rPr>
                <w:b/>
                <w:bCs/>
                <w:color w:val="000000"/>
                <w:sz w:val="16"/>
                <w:szCs w:val="16"/>
              </w:rPr>
              <w:t>Янгуты</w:t>
            </w:r>
            <w:proofErr w:type="spellEnd"/>
            <w:r w:rsidRPr="00564C63">
              <w:rPr>
                <w:b/>
                <w:bCs/>
                <w:color w:val="000000"/>
                <w:sz w:val="16"/>
                <w:szCs w:val="16"/>
              </w:rPr>
              <w:t xml:space="preserve">" </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7951229999</w:t>
            </w:r>
          </w:p>
        </w:tc>
        <w:tc>
          <w:tcPr>
            <w:tcW w:w="550"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rPr>
                <w:rFonts w:ascii="Arial" w:hAnsi="Arial" w:cs="Arial"/>
                <w:b/>
                <w:bCs/>
                <w:sz w:val="16"/>
                <w:szCs w:val="16"/>
              </w:rPr>
            </w:pPr>
            <w:r w:rsidRPr="00564C63">
              <w:rPr>
                <w:rFonts w:ascii="Arial" w:hAnsi="Arial" w:cs="Arial"/>
                <w:b/>
                <w:bCs/>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5,0</w:t>
            </w:r>
          </w:p>
        </w:tc>
      </w:tr>
      <w:tr w:rsidR="00564C63" w:rsidRPr="00564C63" w:rsidTr="003005C9">
        <w:trPr>
          <w:trHeight w:val="1639"/>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sz w:val="16"/>
                <w:szCs w:val="16"/>
              </w:rPr>
            </w:pPr>
            <w:r w:rsidRPr="00564C63">
              <w:rPr>
                <w:sz w:val="16"/>
                <w:szCs w:val="16"/>
              </w:rPr>
              <w:t>Реализация направлений расходов основного мероприятия и (или) ведомственной целевой программы, подпрограммы муниципальной программы МО "Бурят-</w:t>
            </w:r>
            <w:proofErr w:type="spellStart"/>
            <w:r w:rsidRPr="00564C63">
              <w:rPr>
                <w:sz w:val="16"/>
                <w:szCs w:val="16"/>
              </w:rPr>
              <w:t>Янгуты</w:t>
            </w:r>
            <w:proofErr w:type="spellEnd"/>
            <w:r w:rsidRPr="00564C63">
              <w:rPr>
                <w:sz w:val="16"/>
                <w:szCs w:val="16"/>
              </w:rPr>
              <w:t>", а также непрограммным направлениям расходов органов местного самоуправления МО "Бурят-</w:t>
            </w:r>
            <w:proofErr w:type="spellStart"/>
            <w:r w:rsidRPr="00564C63">
              <w:rPr>
                <w:sz w:val="16"/>
                <w:szCs w:val="16"/>
              </w:rPr>
              <w:t>Янгуты</w:t>
            </w:r>
            <w:proofErr w:type="spellEnd"/>
            <w:r w:rsidRPr="00564C63">
              <w:rPr>
                <w:sz w:val="16"/>
                <w:szCs w:val="16"/>
              </w:rPr>
              <w:t>"</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13</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7951229999</w:t>
            </w:r>
          </w:p>
        </w:tc>
        <w:tc>
          <w:tcPr>
            <w:tcW w:w="550"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200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r>
      <w:tr w:rsidR="00564C63" w:rsidRPr="00564C63" w:rsidTr="003005C9">
        <w:trPr>
          <w:trHeight w:val="751"/>
        </w:trPr>
        <w:tc>
          <w:tcPr>
            <w:tcW w:w="3021" w:type="dxa"/>
            <w:tcBorders>
              <w:top w:val="nil"/>
              <w:left w:val="single" w:sz="4" w:space="0" w:color="auto"/>
              <w:bottom w:val="single" w:sz="4" w:space="0" w:color="auto"/>
              <w:right w:val="single" w:sz="4" w:space="0" w:color="auto"/>
            </w:tcBorders>
            <w:shd w:val="clear" w:color="000000" w:fill="C0C0C0"/>
            <w:vAlign w:val="bottom"/>
            <w:hideMark/>
          </w:tcPr>
          <w:p w:rsidR="00564C63" w:rsidRPr="00564C63" w:rsidRDefault="00564C63" w:rsidP="00564C63">
            <w:pPr>
              <w:rPr>
                <w:sz w:val="16"/>
                <w:szCs w:val="16"/>
              </w:rPr>
            </w:pPr>
            <w:r w:rsidRPr="00564C63">
              <w:rPr>
                <w:sz w:val="16"/>
                <w:szCs w:val="16"/>
              </w:rPr>
              <w:t>Национальная безопасность и правоохранительная деятельность</w:t>
            </w:r>
          </w:p>
        </w:tc>
        <w:tc>
          <w:tcPr>
            <w:tcW w:w="4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03</w:t>
            </w:r>
          </w:p>
        </w:tc>
        <w:tc>
          <w:tcPr>
            <w:tcW w:w="494"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color w:val="000000"/>
                <w:sz w:val="16"/>
                <w:szCs w:val="16"/>
              </w:rPr>
            </w:pPr>
            <w:r w:rsidRPr="00564C63">
              <w:rPr>
                <w:color w:val="000000"/>
                <w:sz w:val="16"/>
                <w:szCs w:val="16"/>
              </w:rPr>
              <w:t> </w:t>
            </w:r>
          </w:p>
        </w:tc>
        <w:tc>
          <w:tcPr>
            <w:tcW w:w="12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color w:val="000000"/>
                <w:sz w:val="16"/>
                <w:szCs w:val="16"/>
              </w:rPr>
            </w:pPr>
            <w:r w:rsidRPr="00564C63">
              <w:rPr>
                <w:color w:val="000000"/>
                <w:sz w:val="16"/>
                <w:szCs w:val="16"/>
              </w:rPr>
              <w:t> </w:t>
            </w:r>
          </w:p>
        </w:tc>
        <w:tc>
          <w:tcPr>
            <w:tcW w:w="550"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color w:val="000000"/>
                <w:sz w:val="16"/>
                <w:szCs w:val="16"/>
              </w:rPr>
            </w:pPr>
            <w:r w:rsidRPr="00564C63">
              <w:rPr>
                <w:color w:val="000000"/>
                <w:sz w:val="16"/>
                <w:szCs w:val="16"/>
              </w:rPr>
              <w:t> </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20,0</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20,0</w:t>
            </w:r>
          </w:p>
        </w:tc>
        <w:tc>
          <w:tcPr>
            <w:tcW w:w="2033"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20,0</w:t>
            </w:r>
          </w:p>
        </w:tc>
      </w:tr>
      <w:tr w:rsidR="00564C63" w:rsidRPr="00564C63" w:rsidTr="003005C9">
        <w:trPr>
          <w:trHeight w:val="1651"/>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b/>
                <w:bCs/>
                <w:sz w:val="16"/>
                <w:szCs w:val="16"/>
              </w:rPr>
            </w:pPr>
            <w:r w:rsidRPr="00564C63">
              <w:rPr>
                <w:b/>
                <w:bCs/>
                <w:sz w:val="16"/>
                <w:szCs w:val="16"/>
              </w:rPr>
              <w:t>Муниципальная программа "Защита населения и территории от чрезвычайных ситуаций, обеспечение пожарной безопасности и безопасности людей на водных объектах на территории муниципального образования "Бурят-</w:t>
            </w:r>
            <w:proofErr w:type="spellStart"/>
            <w:r w:rsidRPr="00564C63">
              <w:rPr>
                <w:b/>
                <w:bCs/>
                <w:sz w:val="16"/>
                <w:szCs w:val="16"/>
              </w:rPr>
              <w:t>Янгуты</w:t>
            </w:r>
            <w:proofErr w:type="spellEnd"/>
            <w:r w:rsidRPr="00564C63">
              <w:rPr>
                <w:b/>
                <w:bCs/>
                <w:sz w:val="16"/>
                <w:szCs w:val="16"/>
              </w:rPr>
              <w:t>""</w:t>
            </w:r>
          </w:p>
        </w:tc>
        <w:tc>
          <w:tcPr>
            <w:tcW w:w="4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03</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09</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7950100000</w:t>
            </w:r>
          </w:p>
        </w:tc>
        <w:tc>
          <w:tcPr>
            <w:tcW w:w="550"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15,0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15,0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15,0</w:t>
            </w:r>
          </w:p>
        </w:tc>
      </w:tr>
      <w:tr w:rsidR="00564C63" w:rsidRPr="00564C63" w:rsidTr="00564C63">
        <w:trPr>
          <w:trHeight w:val="1200"/>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sz w:val="16"/>
                <w:szCs w:val="16"/>
              </w:rPr>
            </w:pPr>
            <w:r w:rsidRPr="00564C63">
              <w:rPr>
                <w:sz w:val="16"/>
                <w:szCs w:val="16"/>
              </w:rPr>
              <w:t>Основное мероприятие: "Предупреждения и ликвидации чрезвычайных ситуаций, обеспечение пожарной безопасности и безопасности людей на водных объектах"</w:t>
            </w:r>
          </w:p>
        </w:tc>
        <w:tc>
          <w:tcPr>
            <w:tcW w:w="4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03</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09</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7950100000</w:t>
            </w:r>
          </w:p>
        </w:tc>
        <w:tc>
          <w:tcPr>
            <w:tcW w:w="550"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15,0</w:t>
            </w:r>
          </w:p>
        </w:tc>
      </w:tr>
      <w:tr w:rsidR="00564C63" w:rsidRPr="00564C63" w:rsidTr="003005C9">
        <w:trPr>
          <w:trHeight w:val="1639"/>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sz w:val="16"/>
                <w:szCs w:val="16"/>
              </w:rPr>
            </w:pPr>
            <w:r w:rsidRPr="00564C63">
              <w:rPr>
                <w:sz w:val="16"/>
                <w:szCs w:val="16"/>
              </w:rPr>
              <w:t>Реализация направлений расходов основного мероприятия и (или) ведомственной целевой программы, подпрограммы муниципальной программы МО "Бурят-</w:t>
            </w:r>
            <w:proofErr w:type="spellStart"/>
            <w:r w:rsidRPr="00564C63">
              <w:rPr>
                <w:sz w:val="16"/>
                <w:szCs w:val="16"/>
              </w:rPr>
              <w:t>Янгуты</w:t>
            </w:r>
            <w:proofErr w:type="spellEnd"/>
            <w:r w:rsidRPr="00564C63">
              <w:rPr>
                <w:sz w:val="16"/>
                <w:szCs w:val="16"/>
              </w:rPr>
              <w:t>", а также непрограммным направлениям расходов органов местного самоуправления МО "Бурят-</w:t>
            </w:r>
            <w:proofErr w:type="spellStart"/>
            <w:r w:rsidRPr="00564C63">
              <w:rPr>
                <w:sz w:val="16"/>
                <w:szCs w:val="16"/>
              </w:rPr>
              <w:t>Янгуты</w:t>
            </w:r>
            <w:proofErr w:type="spellEnd"/>
            <w:r w:rsidRPr="00564C63">
              <w:rPr>
                <w:sz w:val="16"/>
                <w:szCs w:val="16"/>
              </w:rPr>
              <w:t>"</w:t>
            </w:r>
          </w:p>
        </w:tc>
        <w:tc>
          <w:tcPr>
            <w:tcW w:w="4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03</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09</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7950129999</w:t>
            </w:r>
          </w:p>
        </w:tc>
        <w:tc>
          <w:tcPr>
            <w:tcW w:w="550"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200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15</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15</w:t>
            </w:r>
          </w:p>
        </w:tc>
      </w:tr>
      <w:tr w:rsidR="00564C63" w:rsidRPr="00564C63" w:rsidTr="003005C9">
        <w:trPr>
          <w:trHeight w:val="1020"/>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b/>
                <w:bCs/>
                <w:sz w:val="16"/>
                <w:szCs w:val="16"/>
              </w:rPr>
            </w:pPr>
            <w:r w:rsidRPr="00564C63">
              <w:rPr>
                <w:b/>
                <w:bCs/>
                <w:sz w:val="16"/>
                <w:szCs w:val="16"/>
              </w:rPr>
              <w:t>Муниципальная программа «Обеспечение безопасности населения на транспорте на территории муниципального образования «Бурят-</w:t>
            </w:r>
            <w:proofErr w:type="spellStart"/>
            <w:r w:rsidRPr="00564C63">
              <w:rPr>
                <w:b/>
                <w:bCs/>
                <w:sz w:val="16"/>
                <w:szCs w:val="16"/>
              </w:rPr>
              <w:t>Янгуты</w:t>
            </w:r>
            <w:proofErr w:type="spellEnd"/>
            <w:r w:rsidRPr="00564C63">
              <w:rPr>
                <w:b/>
                <w:bCs/>
                <w:sz w:val="16"/>
                <w:szCs w:val="16"/>
              </w:rPr>
              <w:t>».</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03</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14</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5,0</w:t>
            </w:r>
          </w:p>
        </w:tc>
      </w:tr>
      <w:tr w:rsidR="00564C63" w:rsidRPr="00564C63" w:rsidTr="003005C9">
        <w:trPr>
          <w:trHeight w:val="1265"/>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sz w:val="16"/>
                <w:szCs w:val="16"/>
              </w:rPr>
            </w:pPr>
            <w:r w:rsidRPr="00564C63">
              <w:rPr>
                <w:sz w:val="16"/>
                <w:szCs w:val="16"/>
              </w:rPr>
              <w:lastRenderedPageBreak/>
              <w:t>Основное мероприятие: Предупреждение опасного поведения участников дорожного движения, сокращение детского дорожно-транспортного травматизма, совершенствование организации движения транспорта и пешеходов</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03</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14</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7950300000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r>
      <w:tr w:rsidR="00564C63" w:rsidRPr="00564C63" w:rsidTr="003005C9">
        <w:trPr>
          <w:trHeight w:val="1633"/>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sz w:val="16"/>
                <w:szCs w:val="16"/>
              </w:rPr>
            </w:pPr>
            <w:r w:rsidRPr="00564C63">
              <w:rPr>
                <w:sz w:val="16"/>
                <w:szCs w:val="16"/>
              </w:rPr>
              <w:t>Реализация направлений расходов основного мероприятия и (или) ведомственной целевой программы, подпрограммы муниципальной программы МО "Бурят-</w:t>
            </w:r>
            <w:proofErr w:type="spellStart"/>
            <w:r w:rsidRPr="00564C63">
              <w:rPr>
                <w:sz w:val="16"/>
                <w:szCs w:val="16"/>
              </w:rPr>
              <w:t>Янгуты</w:t>
            </w:r>
            <w:proofErr w:type="spellEnd"/>
            <w:r w:rsidRPr="00564C63">
              <w:rPr>
                <w:sz w:val="16"/>
                <w:szCs w:val="16"/>
              </w:rPr>
              <w:t>", а также непрограммным направлениям расходов органов местного самоуправления МО "Бурят-</w:t>
            </w:r>
            <w:proofErr w:type="spellStart"/>
            <w:r w:rsidRPr="00564C63">
              <w:rPr>
                <w:sz w:val="16"/>
                <w:szCs w:val="16"/>
              </w:rPr>
              <w:t>Янгуты</w:t>
            </w:r>
            <w:proofErr w:type="spellEnd"/>
            <w:r w:rsidRPr="00564C63">
              <w:rPr>
                <w:sz w:val="16"/>
                <w:szCs w:val="16"/>
              </w:rPr>
              <w:t>"</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03</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14</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7950329999</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200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w:t>
            </w:r>
          </w:p>
        </w:tc>
      </w:tr>
      <w:tr w:rsidR="00564C63" w:rsidRPr="00564C63" w:rsidTr="00564C63">
        <w:trPr>
          <w:trHeight w:val="255"/>
        </w:trPr>
        <w:tc>
          <w:tcPr>
            <w:tcW w:w="3021" w:type="dxa"/>
            <w:tcBorders>
              <w:top w:val="nil"/>
              <w:left w:val="single" w:sz="4" w:space="0" w:color="auto"/>
              <w:bottom w:val="single" w:sz="4" w:space="0" w:color="auto"/>
              <w:right w:val="single" w:sz="4" w:space="0" w:color="auto"/>
            </w:tcBorders>
            <w:shd w:val="clear" w:color="000000" w:fill="C0C0C0"/>
            <w:vAlign w:val="bottom"/>
            <w:hideMark/>
          </w:tcPr>
          <w:p w:rsidR="00564C63" w:rsidRPr="00564C63" w:rsidRDefault="00564C63" w:rsidP="00564C63">
            <w:pPr>
              <w:rPr>
                <w:b/>
                <w:bCs/>
                <w:color w:val="000000"/>
                <w:sz w:val="16"/>
                <w:szCs w:val="16"/>
              </w:rPr>
            </w:pPr>
            <w:r w:rsidRPr="00564C63">
              <w:rPr>
                <w:b/>
                <w:bCs/>
                <w:color w:val="000000"/>
                <w:sz w:val="16"/>
                <w:szCs w:val="16"/>
              </w:rPr>
              <w:t>НАЦИОНАЛЬНАЯ ЭКОНОМИКА</w:t>
            </w:r>
          </w:p>
        </w:tc>
        <w:tc>
          <w:tcPr>
            <w:tcW w:w="4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04</w:t>
            </w:r>
          </w:p>
        </w:tc>
        <w:tc>
          <w:tcPr>
            <w:tcW w:w="494"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12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550"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color w:val="000000"/>
                <w:sz w:val="16"/>
                <w:szCs w:val="16"/>
              </w:rPr>
            </w:pPr>
            <w:r w:rsidRPr="00564C63">
              <w:rPr>
                <w:color w:val="000000"/>
                <w:sz w:val="16"/>
                <w:szCs w:val="16"/>
              </w:rPr>
              <w:t> </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3408,9</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1321,8</w:t>
            </w:r>
          </w:p>
        </w:tc>
        <w:tc>
          <w:tcPr>
            <w:tcW w:w="2033"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1406,3</w:t>
            </w:r>
          </w:p>
        </w:tc>
      </w:tr>
      <w:tr w:rsidR="00564C63" w:rsidRPr="00564C63" w:rsidTr="00564C63">
        <w:trPr>
          <w:trHeight w:val="255"/>
        </w:trPr>
        <w:tc>
          <w:tcPr>
            <w:tcW w:w="3021" w:type="dxa"/>
            <w:tcBorders>
              <w:top w:val="nil"/>
              <w:left w:val="single" w:sz="4" w:space="0" w:color="auto"/>
              <w:bottom w:val="single" w:sz="4" w:space="0" w:color="auto"/>
              <w:right w:val="single" w:sz="4" w:space="0" w:color="auto"/>
            </w:tcBorders>
            <w:shd w:val="clear" w:color="000000" w:fill="C0C0C0"/>
            <w:vAlign w:val="bottom"/>
            <w:hideMark/>
          </w:tcPr>
          <w:p w:rsidR="00564C63" w:rsidRPr="00564C63" w:rsidRDefault="00564C63" w:rsidP="00564C63">
            <w:pPr>
              <w:rPr>
                <w:b/>
                <w:bCs/>
                <w:color w:val="000000"/>
                <w:sz w:val="16"/>
                <w:szCs w:val="16"/>
              </w:rPr>
            </w:pPr>
            <w:r w:rsidRPr="00564C63">
              <w:rPr>
                <w:b/>
                <w:bCs/>
                <w:color w:val="000000"/>
                <w:sz w:val="16"/>
                <w:szCs w:val="16"/>
              </w:rPr>
              <w:t>ВОДНОЕ ХОЗЯЙСТВО</w:t>
            </w:r>
          </w:p>
        </w:tc>
        <w:tc>
          <w:tcPr>
            <w:tcW w:w="4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04</w:t>
            </w:r>
          </w:p>
        </w:tc>
        <w:tc>
          <w:tcPr>
            <w:tcW w:w="494"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06</w:t>
            </w:r>
          </w:p>
        </w:tc>
        <w:tc>
          <w:tcPr>
            <w:tcW w:w="12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550"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color w:val="000000"/>
                <w:sz w:val="16"/>
                <w:szCs w:val="16"/>
              </w:rPr>
            </w:pPr>
            <w:r w:rsidRPr="00564C63">
              <w:rPr>
                <w:color w:val="000000"/>
                <w:sz w:val="16"/>
                <w:szCs w:val="16"/>
              </w:rPr>
              <w:t> </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 </w:t>
            </w:r>
          </w:p>
        </w:tc>
        <w:tc>
          <w:tcPr>
            <w:tcW w:w="2033"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 </w:t>
            </w:r>
          </w:p>
        </w:tc>
      </w:tr>
      <w:tr w:rsidR="00564C63" w:rsidRPr="00564C63" w:rsidTr="003005C9">
        <w:trPr>
          <w:trHeight w:val="922"/>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b/>
                <w:bCs/>
                <w:color w:val="000000"/>
                <w:sz w:val="16"/>
                <w:szCs w:val="16"/>
              </w:rPr>
            </w:pPr>
            <w:r w:rsidRPr="00564C63">
              <w:rPr>
                <w:b/>
                <w:bCs/>
                <w:color w:val="000000"/>
                <w:sz w:val="16"/>
                <w:szCs w:val="16"/>
              </w:rPr>
              <w:t>Муниципальная программа "Осуществление мероприятий  по обеспечению охраны людей на водных объектах, охране их жизни и здоровья"</w:t>
            </w:r>
          </w:p>
        </w:tc>
        <w:tc>
          <w:tcPr>
            <w:tcW w:w="4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04</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06</w:t>
            </w:r>
          </w:p>
        </w:tc>
        <w:tc>
          <w:tcPr>
            <w:tcW w:w="12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7950400000</w:t>
            </w:r>
          </w:p>
        </w:tc>
        <w:tc>
          <w:tcPr>
            <w:tcW w:w="550"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 </w:t>
            </w:r>
          </w:p>
        </w:tc>
        <w:tc>
          <w:tcPr>
            <w:tcW w:w="939"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939"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 </w:t>
            </w:r>
          </w:p>
        </w:tc>
        <w:tc>
          <w:tcPr>
            <w:tcW w:w="2033"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 </w:t>
            </w:r>
          </w:p>
        </w:tc>
      </w:tr>
      <w:tr w:rsidR="00564C63" w:rsidRPr="00564C63" w:rsidTr="003005C9">
        <w:trPr>
          <w:trHeight w:val="695"/>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color w:val="000000"/>
                <w:sz w:val="16"/>
                <w:szCs w:val="16"/>
              </w:rPr>
            </w:pPr>
            <w:r w:rsidRPr="00564C63">
              <w:rPr>
                <w:color w:val="000000"/>
                <w:sz w:val="16"/>
                <w:szCs w:val="16"/>
              </w:rPr>
              <w:t>Основное мероприятие: "Предупреждение  и ликвидации чрезвычайных ситуаций и безопасности людей на водных объектах"</w:t>
            </w:r>
          </w:p>
        </w:tc>
        <w:tc>
          <w:tcPr>
            <w:tcW w:w="4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04</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06</w:t>
            </w:r>
          </w:p>
        </w:tc>
        <w:tc>
          <w:tcPr>
            <w:tcW w:w="12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7950400000</w:t>
            </w:r>
          </w:p>
        </w:tc>
        <w:tc>
          <w:tcPr>
            <w:tcW w:w="550"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 </w:t>
            </w:r>
          </w:p>
        </w:tc>
        <w:tc>
          <w:tcPr>
            <w:tcW w:w="939"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939"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 </w:t>
            </w:r>
          </w:p>
        </w:tc>
        <w:tc>
          <w:tcPr>
            <w:tcW w:w="2033"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rPr>
                <w:rFonts w:ascii="Arial" w:hAnsi="Arial" w:cs="Arial"/>
                <w:sz w:val="16"/>
                <w:szCs w:val="16"/>
              </w:rPr>
            </w:pPr>
            <w:r w:rsidRPr="00564C63">
              <w:rPr>
                <w:rFonts w:ascii="Arial" w:hAnsi="Arial" w:cs="Arial"/>
                <w:sz w:val="16"/>
                <w:szCs w:val="16"/>
              </w:rPr>
              <w:t> </w:t>
            </w:r>
          </w:p>
        </w:tc>
      </w:tr>
      <w:tr w:rsidR="00564C63" w:rsidRPr="00564C63" w:rsidTr="00564C63">
        <w:trPr>
          <w:trHeight w:val="255"/>
        </w:trPr>
        <w:tc>
          <w:tcPr>
            <w:tcW w:w="3021" w:type="dxa"/>
            <w:tcBorders>
              <w:top w:val="nil"/>
              <w:left w:val="single" w:sz="4" w:space="0" w:color="auto"/>
              <w:bottom w:val="single" w:sz="4" w:space="0" w:color="auto"/>
              <w:right w:val="single" w:sz="4" w:space="0" w:color="auto"/>
            </w:tcBorders>
            <w:shd w:val="clear" w:color="000000" w:fill="C0C0C0"/>
            <w:vAlign w:val="bottom"/>
            <w:hideMark/>
          </w:tcPr>
          <w:p w:rsidR="00564C63" w:rsidRPr="00564C63" w:rsidRDefault="00564C63" w:rsidP="00564C63">
            <w:pPr>
              <w:rPr>
                <w:b/>
                <w:bCs/>
                <w:sz w:val="16"/>
                <w:szCs w:val="16"/>
              </w:rPr>
            </w:pPr>
            <w:r w:rsidRPr="00564C63">
              <w:rPr>
                <w:b/>
                <w:bCs/>
                <w:sz w:val="16"/>
                <w:szCs w:val="16"/>
              </w:rPr>
              <w:t>ДОРОЖНОЕ ХОЗЯЙСТВО</w:t>
            </w:r>
          </w:p>
        </w:tc>
        <w:tc>
          <w:tcPr>
            <w:tcW w:w="4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04</w:t>
            </w:r>
          </w:p>
        </w:tc>
        <w:tc>
          <w:tcPr>
            <w:tcW w:w="494"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09</w:t>
            </w:r>
          </w:p>
        </w:tc>
        <w:tc>
          <w:tcPr>
            <w:tcW w:w="12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550"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3398,9</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1316,8</w:t>
            </w:r>
          </w:p>
        </w:tc>
        <w:tc>
          <w:tcPr>
            <w:tcW w:w="2033"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1401,3</w:t>
            </w:r>
          </w:p>
        </w:tc>
      </w:tr>
      <w:tr w:rsidR="00564C63" w:rsidRPr="00564C63" w:rsidTr="003005C9">
        <w:trPr>
          <w:trHeight w:val="771"/>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jc w:val="both"/>
              <w:rPr>
                <w:b/>
                <w:bCs/>
                <w:sz w:val="16"/>
                <w:szCs w:val="16"/>
              </w:rPr>
            </w:pPr>
            <w:r w:rsidRPr="00564C63">
              <w:rPr>
                <w:b/>
                <w:bCs/>
                <w:sz w:val="16"/>
                <w:szCs w:val="16"/>
              </w:rPr>
              <w:t>Муниципальная программа "Развитие сети автомобильных дорог общего пользования на территории МО "Бурят-</w:t>
            </w:r>
            <w:proofErr w:type="spellStart"/>
            <w:r w:rsidRPr="00564C63">
              <w:rPr>
                <w:b/>
                <w:bCs/>
                <w:sz w:val="16"/>
                <w:szCs w:val="16"/>
              </w:rPr>
              <w:t>Янгуты</w:t>
            </w:r>
            <w:proofErr w:type="spellEnd"/>
            <w:r w:rsidRPr="00564C63">
              <w:rPr>
                <w:b/>
                <w:bCs/>
                <w:sz w:val="16"/>
                <w:szCs w:val="16"/>
              </w:rPr>
              <w:t>"</w:t>
            </w:r>
          </w:p>
        </w:tc>
        <w:tc>
          <w:tcPr>
            <w:tcW w:w="4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04</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09</w:t>
            </w:r>
          </w:p>
        </w:tc>
        <w:tc>
          <w:tcPr>
            <w:tcW w:w="12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550"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3393,9</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1311,8</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1396,3</w:t>
            </w:r>
          </w:p>
        </w:tc>
      </w:tr>
      <w:tr w:rsidR="00564C63" w:rsidRPr="00564C63" w:rsidTr="003005C9">
        <w:trPr>
          <w:trHeight w:val="905"/>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sz w:val="16"/>
                <w:szCs w:val="16"/>
              </w:rPr>
            </w:pPr>
            <w:r w:rsidRPr="00564C63">
              <w:rPr>
                <w:sz w:val="16"/>
                <w:szCs w:val="16"/>
              </w:rPr>
              <w:t>Основное мероприятие: "Реализация государственной политики в области обеспечения безопасности дорожного движения "</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04</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09</w:t>
            </w:r>
          </w:p>
        </w:tc>
        <w:tc>
          <w:tcPr>
            <w:tcW w:w="12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7950500000</w:t>
            </w:r>
          </w:p>
        </w:tc>
        <w:tc>
          <w:tcPr>
            <w:tcW w:w="550"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3393,9</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1311,8</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1396,3</w:t>
            </w:r>
          </w:p>
        </w:tc>
      </w:tr>
      <w:tr w:rsidR="00564C63" w:rsidRPr="00564C63" w:rsidTr="003005C9">
        <w:trPr>
          <w:trHeight w:val="1627"/>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sz w:val="16"/>
                <w:szCs w:val="16"/>
              </w:rPr>
            </w:pPr>
            <w:r w:rsidRPr="00564C63">
              <w:rPr>
                <w:sz w:val="16"/>
                <w:szCs w:val="16"/>
              </w:rPr>
              <w:t>Реализация направлений расходов основного мероприятия и (или) ведомственной целевой программы, подпрограммы муниципальной программы МО "Бурят-</w:t>
            </w:r>
            <w:proofErr w:type="spellStart"/>
            <w:r w:rsidRPr="00564C63">
              <w:rPr>
                <w:sz w:val="16"/>
                <w:szCs w:val="16"/>
              </w:rPr>
              <w:t>Янгуты</w:t>
            </w:r>
            <w:proofErr w:type="spellEnd"/>
            <w:r w:rsidRPr="00564C63">
              <w:rPr>
                <w:sz w:val="16"/>
                <w:szCs w:val="16"/>
              </w:rPr>
              <w:t>", а также непрограммным направлениям расходов органов местного самоуправления МО "Бурят-</w:t>
            </w:r>
            <w:proofErr w:type="spellStart"/>
            <w:r w:rsidRPr="00564C63">
              <w:rPr>
                <w:sz w:val="16"/>
                <w:szCs w:val="16"/>
              </w:rPr>
              <w:t>Янгуты</w:t>
            </w:r>
            <w:proofErr w:type="spellEnd"/>
            <w:r w:rsidRPr="00564C63">
              <w:rPr>
                <w:sz w:val="16"/>
                <w:szCs w:val="16"/>
              </w:rPr>
              <w:t>"</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04</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09</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7950529999</w:t>
            </w:r>
          </w:p>
        </w:tc>
        <w:tc>
          <w:tcPr>
            <w:tcW w:w="550"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200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3393,9</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1311,8</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1396,3</w:t>
            </w:r>
          </w:p>
        </w:tc>
      </w:tr>
      <w:tr w:rsidR="00564C63" w:rsidRPr="00564C63" w:rsidTr="003005C9">
        <w:trPr>
          <w:trHeight w:val="1022"/>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b/>
                <w:bCs/>
                <w:color w:val="000000"/>
                <w:sz w:val="16"/>
                <w:szCs w:val="16"/>
              </w:rPr>
            </w:pPr>
            <w:r w:rsidRPr="00564C63">
              <w:rPr>
                <w:b/>
                <w:bCs/>
                <w:color w:val="000000"/>
                <w:sz w:val="16"/>
                <w:szCs w:val="16"/>
              </w:rPr>
              <w:t>Муниципальная программа "Повышение безопасности дорожного движения на территории муниципального образования "Бурят-</w:t>
            </w:r>
            <w:proofErr w:type="spellStart"/>
            <w:r w:rsidRPr="00564C63">
              <w:rPr>
                <w:b/>
                <w:bCs/>
                <w:color w:val="000000"/>
                <w:sz w:val="16"/>
                <w:szCs w:val="16"/>
              </w:rPr>
              <w:t>Янгуты</w:t>
            </w:r>
            <w:proofErr w:type="spellEnd"/>
            <w:r w:rsidRPr="00564C63">
              <w:rPr>
                <w:b/>
                <w:bCs/>
                <w:color w:val="000000"/>
                <w:sz w:val="16"/>
                <w:szCs w:val="16"/>
              </w:rPr>
              <w:t>"</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04</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r>
      <w:tr w:rsidR="00564C63" w:rsidRPr="00564C63" w:rsidTr="003005C9">
        <w:trPr>
          <w:trHeight w:val="840"/>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color w:val="000000"/>
                <w:sz w:val="16"/>
                <w:szCs w:val="16"/>
              </w:rPr>
            </w:pPr>
            <w:r w:rsidRPr="00564C63">
              <w:rPr>
                <w:color w:val="000000"/>
                <w:sz w:val="16"/>
                <w:szCs w:val="16"/>
              </w:rPr>
              <w:t>Основное мероприятие: Реализация государственной политики в области обеспечения безопасности дорожного движения</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04</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09</w:t>
            </w:r>
          </w:p>
        </w:tc>
        <w:tc>
          <w:tcPr>
            <w:tcW w:w="12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7950600000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r>
      <w:tr w:rsidR="00564C63" w:rsidRPr="00564C63" w:rsidTr="003005C9">
        <w:trPr>
          <w:trHeight w:val="1662"/>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sz w:val="16"/>
                <w:szCs w:val="16"/>
              </w:rPr>
            </w:pPr>
            <w:r w:rsidRPr="00564C63">
              <w:rPr>
                <w:sz w:val="16"/>
                <w:szCs w:val="16"/>
              </w:rPr>
              <w:t>Реализация направлений расходов основного мероприятия и (или) ведомственной целевой программы, подпрограммы муниципальной программы МО "Бурят-</w:t>
            </w:r>
            <w:proofErr w:type="spellStart"/>
            <w:r w:rsidRPr="00564C63">
              <w:rPr>
                <w:sz w:val="16"/>
                <w:szCs w:val="16"/>
              </w:rPr>
              <w:t>Янгуты</w:t>
            </w:r>
            <w:proofErr w:type="spellEnd"/>
            <w:r w:rsidRPr="00564C63">
              <w:rPr>
                <w:sz w:val="16"/>
                <w:szCs w:val="16"/>
              </w:rPr>
              <w:t>", а также непрограммным направлениям расходов органов местного самоуправления МО "Бурят-</w:t>
            </w:r>
            <w:proofErr w:type="spellStart"/>
            <w:r w:rsidRPr="00564C63">
              <w:rPr>
                <w:sz w:val="16"/>
                <w:szCs w:val="16"/>
              </w:rPr>
              <w:t>Янгуты</w:t>
            </w:r>
            <w:proofErr w:type="spellEnd"/>
            <w:r w:rsidRPr="00564C63">
              <w:rPr>
                <w:sz w:val="16"/>
                <w:szCs w:val="16"/>
              </w:rPr>
              <w:t>"</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04</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09</w:t>
            </w:r>
          </w:p>
        </w:tc>
        <w:tc>
          <w:tcPr>
            <w:tcW w:w="12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7950629999</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200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w:t>
            </w:r>
          </w:p>
        </w:tc>
      </w:tr>
      <w:tr w:rsidR="00564C63" w:rsidRPr="00564C63" w:rsidTr="00564C63">
        <w:trPr>
          <w:trHeight w:val="630"/>
        </w:trPr>
        <w:tc>
          <w:tcPr>
            <w:tcW w:w="3021" w:type="dxa"/>
            <w:tcBorders>
              <w:top w:val="nil"/>
              <w:left w:val="single" w:sz="4" w:space="0" w:color="auto"/>
              <w:bottom w:val="single" w:sz="4" w:space="0" w:color="auto"/>
              <w:right w:val="single" w:sz="4" w:space="0" w:color="auto"/>
            </w:tcBorders>
            <w:shd w:val="clear" w:color="000000" w:fill="C0C0C0"/>
            <w:vAlign w:val="bottom"/>
            <w:hideMark/>
          </w:tcPr>
          <w:p w:rsidR="00564C63" w:rsidRPr="00564C63" w:rsidRDefault="00564C63" w:rsidP="00564C63">
            <w:pPr>
              <w:rPr>
                <w:b/>
                <w:bCs/>
                <w:sz w:val="16"/>
                <w:szCs w:val="16"/>
              </w:rPr>
            </w:pPr>
            <w:r w:rsidRPr="00564C63">
              <w:rPr>
                <w:b/>
                <w:bCs/>
                <w:sz w:val="16"/>
                <w:szCs w:val="16"/>
              </w:rPr>
              <w:t>Другие вопросы в области национальной экономики</w:t>
            </w:r>
          </w:p>
        </w:tc>
        <w:tc>
          <w:tcPr>
            <w:tcW w:w="4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04</w:t>
            </w:r>
          </w:p>
        </w:tc>
        <w:tc>
          <w:tcPr>
            <w:tcW w:w="494"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12</w:t>
            </w:r>
          </w:p>
        </w:tc>
        <w:tc>
          <w:tcPr>
            <w:tcW w:w="12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550"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5,0</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5,0</w:t>
            </w:r>
          </w:p>
        </w:tc>
        <w:tc>
          <w:tcPr>
            <w:tcW w:w="2033"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5,0</w:t>
            </w:r>
          </w:p>
        </w:tc>
      </w:tr>
      <w:tr w:rsidR="00564C63" w:rsidRPr="00564C63" w:rsidTr="00564C63">
        <w:trPr>
          <w:trHeight w:val="1020"/>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b/>
                <w:bCs/>
                <w:sz w:val="16"/>
                <w:szCs w:val="16"/>
              </w:rPr>
            </w:pPr>
            <w:r w:rsidRPr="00564C63">
              <w:rPr>
                <w:b/>
                <w:bCs/>
                <w:sz w:val="16"/>
                <w:szCs w:val="16"/>
              </w:rPr>
              <w:t>Муниципальная программа "Поддержка и развитие малого и среднего предпринимательства в МО "Бурят-</w:t>
            </w:r>
            <w:proofErr w:type="spellStart"/>
            <w:r w:rsidRPr="00564C63">
              <w:rPr>
                <w:b/>
                <w:bCs/>
                <w:sz w:val="16"/>
                <w:szCs w:val="16"/>
              </w:rPr>
              <w:t>Янгуты</w:t>
            </w:r>
            <w:proofErr w:type="spellEnd"/>
            <w:r w:rsidRPr="00564C63">
              <w:rPr>
                <w:b/>
                <w:bCs/>
                <w:sz w:val="16"/>
                <w:szCs w:val="16"/>
              </w:rPr>
              <w:t xml:space="preserve">" </w:t>
            </w:r>
          </w:p>
        </w:tc>
        <w:tc>
          <w:tcPr>
            <w:tcW w:w="4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04</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12</w:t>
            </w:r>
          </w:p>
        </w:tc>
        <w:tc>
          <w:tcPr>
            <w:tcW w:w="12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7950700000</w:t>
            </w:r>
          </w:p>
        </w:tc>
        <w:tc>
          <w:tcPr>
            <w:tcW w:w="550"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r>
      <w:tr w:rsidR="00564C63" w:rsidRPr="00564C63" w:rsidTr="003005C9">
        <w:trPr>
          <w:trHeight w:val="1505"/>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sz w:val="16"/>
                <w:szCs w:val="16"/>
              </w:rPr>
            </w:pPr>
            <w:r w:rsidRPr="00564C63">
              <w:rPr>
                <w:sz w:val="16"/>
                <w:szCs w:val="16"/>
              </w:rPr>
              <w:lastRenderedPageBreak/>
              <w:t>Основное мероприятие: Создание на территории муниципального образования «Бурят-</w:t>
            </w:r>
            <w:proofErr w:type="spellStart"/>
            <w:r w:rsidRPr="00564C63">
              <w:rPr>
                <w:sz w:val="16"/>
                <w:szCs w:val="16"/>
              </w:rPr>
              <w:t>Янгуты</w:t>
            </w:r>
            <w:proofErr w:type="spellEnd"/>
            <w:r w:rsidRPr="00564C63">
              <w:rPr>
                <w:sz w:val="16"/>
                <w:szCs w:val="16"/>
              </w:rPr>
              <w:t>» условий для устойчивого развития предприятий субъектов малого и среднего бизнеса на основе формирования эффективных механизмов его поддержки</w:t>
            </w:r>
          </w:p>
        </w:tc>
        <w:tc>
          <w:tcPr>
            <w:tcW w:w="439"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sz w:val="16"/>
                <w:szCs w:val="16"/>
              </w:rPr>
            </w:pPr>
            <w:r w:rsidRPr="00564C63">
              <w:rPr>
                <w:sz w:val="16"/>
                <w:szCs w:val="16"/>
              </w:rPr>
              <w:t>04</w:t>
            </w:r>
          </w:p>
        </w:tc>
        <w:tc>
          <w:tcPr>
            <w:tcW w:w="494"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sz w:val="16"/>
                <w:szCs w:val="16"/>
              </w:rPr>
            </w:pPr>
            <w:r w:rsidRPr="00564C63">
              <w:rPr>
                <w:sz w:val="16"/>
                <w:szCs w:val="16"/>
              </w:rPr>
              <w:t>12</w:t>
            </w:r>
          </w:p>
        </w:tc>
        <w:tc>
          <w:tcPr>
            <w:tcW w:w="12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7950700000</w:t>
            </w:r>
          </w:p>
        </w:tc>
        <w:tc>
          <w:tcPr>
            <w:tcW w:w="550"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r>
      <w:tr w:rsidR="00564C63" w:rsidRPr="00564C63" w:rsidTr="003005C9">
        <w:trPr>
          <w:trHeight w:val="1733"/>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sz w:val="16"/>
                <w:szCs w:val="16"/>
              </w:rPr>
            </w:pPr>
            <w:r w:rsidRPr="00564C63">
              <w:rPr>
                <w:sz w:val="16"/>
                <w:szCs w:val="16"/>
              </w:rPr>
              <w:t>Реализация направлений расходов основного мероприятия и (или) ведомственной целевой программы, подпрограммы муниципальной программы МО "Бурят-</w:t>
            </w:r>
            <w:proofErr w:type="spellStart"/>
            <w:r w:rsidRPr="00564C63">
              <w:rPr>
                <w:sz w:val="16"/>
                <w:szCs w:val="16"/>
              </w:rPr>
              <w:t>Янгуты</w:t>
            </w:r>
            <w:proofErr w:type="spellEnd"/>
            <w:r w:rsidRPr="00564C63">
              <w:rPr>
                <w:sz w:val="16"/>
                <w:szCs w:val="16"/>
              </w:rPr>
              <w:t>", а также непрограммным направлениям расходов органов местного самоуправления МО "Бурят-</w:t>
            </w:r>
            <w:proofErr w:type="spellStart"/>
            <w:r w:rsidRPr="00564C63">
              <w:rPr>
                <w:sz w:val="16"/>
                <w:szCs w:val="16"/>
              </w:rPr>
              <w:t>Янгуты</w:t>
            </w:r>
            <w:proofErr w:type="spellEnd"/>
            <w:r w:rsidRPr="00564C63">
              <w:rPr>
                <w:sz w:val="16"/>
                <w:szCs w:val="16"/>
              </w:rPr>
              <w:t>"</w:t>
            </w:r>
          </w:p>
        </w:tc>
        <w:tc>
          <w:tcPr>
            <w:tcW w:w="439"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sz w:val="16"/>
                <w:szCs w:val="16"/>
              </w:rPr>
            </w:pPr>
            <w:r w:rsidRPr="00564C63">
              <w:rPr>
                <w:sz w:val="16"/>
                <w:szCs w:val="16"/>
              </w:rPr>
              <w:t>04</w:t>
            </w:r>
          </w:p>
        </w:tc>
        <w:tc>
          <w:tcPr>
            <w:tcW w:w="494"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sz w:val="16"/>
                <w:szCs w:val="16"/>
              </w:rPr>
            </w:pPr>
            <w:r w:rsidRPr="00564C63">
              <w:rPr>
                <w:sz w:val="16"/>
                <w:szCs w:val="16"/>
              </w:rPr>
              <w:t>12</w:t>
            </w:r>
          </w:p>
        </w:tc>
        <w:tc>
          <w:tcPr>
            <w:tcW w:w="12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7950729999</w:t>
            </w:r>
          </w:p>
        </w:tc>
        <w:tc>
          <w:tcPr>
            <w:tcW w:w="550"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200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r>
      <w:tr w:rsidR="00564C63" w:rsidRPr="00564C63" w:rsidTr="00564C63">
        <w:trPr>
          <w:trHeight w:val="510"/>
        </w:trPr>
        <w:tc>
          <w:tcPr>
            <w:tcW w:w="3021" w:type="dxa"/>
            <w:tcBorders>
              <w:top w:val="nil"/>
              <w:left w:val="single" w:sz="4" w:space="0" w:color="auto"/>
              <w:bottom w:val="single" w:sz="4" w:space="0" w:color="auto"/>
              <w:right w:val="single" w:sz="4" w:space="0" w:color="auto"/>
            </w:tcBorders>
            <w:shd w:val="clear" w:color="000000" w:fill="C0C0C0"/>
            <w:vAlign w:val="bottom"/>
            <w:hideMark/>
          </w:tcPr>
          <w:p w:rsidR="00564C63" w:rsidRPr="00564C63" w:rsidRDefault="00564C63" w:rsidP="00564C63">
            <w:pPr>
              <w:rPr>
                <w:rFonts w:ascii="Arial CYR" w:hAnsi="Arial CYR" w:cs="Arial CYR"/>
                <w:b/>
                <w:bCs/>
                <w:sz w:val="16"/>
                <w:szCs w:val="16"/>
              </w:rPr>
            </w:pPr>
            <w:r w:rsidRPr="00564C63">
              <w:rPr>
                <w:rFonts w:ascii="Arial CYR" w:hAnsi="Arial CYR" w:cs="Arial CYR"/>
                <w:b/>
                <w:bCs/>
                <w:sz w:val="16"/>
                <w:szCs w:val="16"/>
              </w:rPr>
              <w:t>ЖИЛИЩНО - КОММУНАЛЬНОЕ ХОЗЯЙСТВО</w:t>
            </w:r>
          </w:p>
        </w:tc>
        <w:tc>
          <w:tcPr>
            <w:tcW w:w="439" w:type="dxa"/>
            <w:tcBorders>
              <w:top w:val="nil"/>
              <w:left w:val="nil"/>
              <w:bottom w:val="single" w:sz="4" w:space="0" w:color="auto"/>
              <w:right w:val="single" w:sz="4" w:space="0" w:color="auto"/>
            </w:tcBorders>
            <w:shd w:val="clear" w:color="000000" w:fill="C0C0C0"/>
            <w:noWrap/>
            <w:vAlign w:val="bottom"/>
            <w:hideMark/>
          </w:tcPr>
          <w:p w:rsidR="00564C63" w:rsidRPr="00564C63" w:rsidRDefault="00564C63" w:rsidP="00564C63">
            <w:pPr>
              <w:jc w:val="center"/>
              <w:rPr>
                <w:rFonts w:ascii="Arial CYR" w:hAnsi="Arial CYR" w:cs="Arial CYR"/>
                <w:b/>
                <w:bCs/>
                <w:sz w:val="16"/>
                <w:szCs w:val="16"/>
              </w:rPr>
            </w:pPr>
            <w:r w:rsidRPr="00564C63">
              <w:rPr>
                <w:rFonts w:ascii="Arial CYR" w:hAnsi="Arial CYR" w:cs="Arial CYR"/>
                <w:b/>
                <w:bCs/>
                <w:sz w:val="16"/>
                <w:szCs w:val="16"/>
              </w:rPr>
              <w:t>05</w:t>
            </w:r>
          </w:p>
        </w:tc>
        <w:tc>
          <w:tcPr>
            <w:tcW w:w="494" w:type="dxa"/>
            <w:tcBorders>
              <w:top w:val="nil"/>
              <w:left w:val="nil"/>
              <w:bottom w:val="single" w:sz="4" w:space="0" w:color="auto"/>
              <w:right w:val="single" w:sz="4" w:space="0" w:color="auto"/>
            </w:tcBorders>
            <w:shd w:val="clear" w:color="000000" w:fill="C0C0C0"/>
            <w:noWrap/>
            <w:vAlign w:val="bottom"/>
            <w:hideMark/>
          </w:tcPr>
          <w:p w:rsidR="00564C63" w:rsidRPr="00564C63" w:rsidRDefault="00564C63" w:rsidP="00564C63">
            <w:pPr>
              <w:jc w:val="center"/>
              <w:rPr>
                <w:rFonts w:ascii="Arial CYR" w:hAnsi="Arial CYR" w:cs="Arial CYR"/>
                <w:b/>
                <w:bCs/>
                <w:sz w:val="16"/>
                <w:szCs w:val="16"/>
              </w:rPr>
            </w:pPr>
            <w:r w:rsidRPr="00564C63">
              <w:rPr>
                <w:rFonts w:ascii="Arial CYR" w:hAnsi="Arial CYR" w:cs="Arial CYR"/>
                <w:b/>
                <w:bCs/>
                <w:sz w:val="16"/>
                <w:szCs w:val="16"/>
              </w:rPr>
              <w:t> </w:t>
            </w:r>
          </w:p>
        </w:tc>
        <w:tc>
          <w:tcPr>
            <w:tcW w:w="1239" w:type="dxa"/>
            <w:tcBorders>
              <w:top w:val="nil"/>
              <w:left w:val="nil"/>
              <w:bottom w:val="single" w:sz="4" w:space="0" w:color="auto"/>
              <w:right w:val="single" w:sz="4" w:space="0" w:color="auto"/>
            </w:tcBorders>
            <w:shd w:val="clear" w:color="000000" w:fill="C0C0C0"/>
            <w:noWrap/>
            <w:vAlign w:val="bottom"/>
            <w:hideMark/>
          </w:tcPr>
          <w:p w:rsidR="00564C63" w:rsidRPr="00564C63" w:rsidRDefault="00564C63" w:rsidP="00564C63">
            <w:pPr>
              <w:jc w:val="center"/>
              <w:rPr>
                <w:rFonts w:ascii="Arial CYR" w:hAnsi="Arial CYR" w:cs="Arial CYR"/>
                <w:b/>
                <w:bCs/>
                <w:sz w:val="16"/>
                <w:szCs w:val="16"/>
              </w:rPr>
            </w:pPr>
            <w:r w:rsidRPr="00564C63">
              <w:rPr>
                <w:rFonts w:ascii="Arial CYR" w:hAnsi="Arial CYR" w:cs="Arial CYR"/>
                <w:b/>
                <w:bCs/>
                <w:sz w:val="16"/>
                <w:szCs w:val="16"/>
              </w:rPr>
              <w:t> </w:t>
            </w:r>
          </w:p>
        </w:tc>
        <w:tc>
          <w:tcPr>
            <w:tcW w:w="550" w:type="dxa"/>
            <w:tcBorders>
              <w:top w:val="nil"/>
              <w:left w:val="nil"/>
              <w:bottom w:val="single" w:sz="4" w:space="0" w:color="auto"/>
              <w:right w:val="single" w:sz="4" w:space="0" w:color="auto"/>
            </w:tcBorders>
            <w:shd w:val="clear" w:color="000000" w:fill="C0C0C0"/>
            <w:noWrap/>
            <w:vAlign w:val="bottom"/>
            <w:hideMark/>
          </w:tcPr>
          <w:p w:rsidR="00564C63" w:rsidRPr="00564C63" w:rsidRDefault="00564C63" w:rsidP="00564C63">
            <w:pPr>
              <w:jc w:val="center"/>
              <w:rPr>
                <w:rFonts w:ascii="Arial CYR" w:hAnsi="Arial CYR" w:cs="Arial CYR"/>
                <w:b/>
                <w:bCs/>
                <w:sz w:val="16"/>
                <w:szCs w:val="16"/>
              </w:rPr>
            </w:pPr>
            <w:r w:rsidRPr="00564C63">
              <w:rPr>
                <w:rFonts w:ascii="Arial CYR" w:hAnsi="Arial CYR" w:cs="Arial CYR"/>
                <w:b/>
                <w:bCs/>
                <w:sz w:val="16"/>
                <w:szCs w:val="16"/>
              </w:rPr>
              <w:t> </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34,0</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10,0</w:t>
            </w:r>
          </w:p>
        </w:tc>
        <w:tc>
          <w:tcPr>
            <w:tcW w:w="2033"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10,0</w:t>
            </w:r>
          </w:p>
        </w:tc>
      </w:tr>
      <w:tr w:rsidR="00564C63" w:rsidRPr="00564C63" w:rsidTr="00564C63">
        <w:trPr>
          <w:trHeight w:val="315"/>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b/>
                <w:bCs/>
                <w:color w:val="000000"/>
                <w:sz w:val="16"/>
                <w:szCs w:val="16"/>
              </w:rPr>
            </w:pPr>
            <w:r w:rsidRPr="00564C63">
              <w:rPr>
                <w:b/>
                <w:bCs/>
                <w:color w:val="000000"/>
                <w:sz w:val="16"/>
                <w:szCs w:val="16"/>
              </w:rPr>
              <w:t>Благоустройство</w:t>
            </w:r>
          </w:p>
        </w:tc>
        <w:tc>
          <w:tcPr>
            <w:tcW w:w="4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05</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03</w:t>
            </w:r>
          </w:p>
        </w:tc>
        <w:tc>
          <w:tcPr>
            <w:tcW w:w="1239"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rFonts w:ascii="Arial CYR" w:hAnsi="Arial CYR" w:cs="Arial CYR"/>
                <w:b/>
                <w:bCs/>
                <w:sz w:val="16"/>
                <w:szCs w:val="16"/>
              </w:rPr>
            </w:pPr>
            <w:r w:rsidRPr="00564C63">
              <w:rPr>
                <w:rFonts w:ascii="Arial CYR" w:hAnsi="Arial CYR" w:cs="Arial CYR"/>
                <w:b/>
                <w:bCs/>
                <w:sz w:val="16"/>
                <w:szCs w:val="16"/>
              </w:rPr>
              <w:t> </w:t>
            </w:r>
          </w:p>
        </w:tc>
        <w:tc>
          <w:tcPr>
            <w:tcW w:w="550"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34,0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10,0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10,0</w:t>
            </w:r>
          </w:p>
        </w:tc>
      </w:tr>
      <w:tr w:rsidR="00564C63" w:rsidRPr="00564C63" w:rsidTr="00564C63">
        <w:trPr>
          <w:trHeight w:val="720"/>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jc w:val="both"/>
              <w:rPr>
                <w:b/>
                <w:bCs/>
                <w:sz w:val="16"/>
                <w:szCs w:val="16"/>
              </w:rPr>
            </w:pPr>
            <w:r w:rsidRPr="00564C63">
              <w:rPr>
                <w:b/>
                <w:bCs/>
                <w:sz w:val="16"/>
                <w:szCs w:val="16"/>
              </w:rPr>
              <w:t>Муниципальная программа "Организация и вывоз бытовых отходов и мусора"</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05</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03</w:t>
            </w:r>
          </w:p>
        </w:tc>
        <w:tc>
          <w:tcPr>
            <w:tcW w:w="12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b/>
                <w:bCs/>
                <w:sz w:val="16"/>
                <w:szCs w:val="16"/>
              </w:rPr>
            </w:pPr>
            <w:r w:rsidRPr="00564C63">
              <w:rPr>
                <w:b/>
                <w:bCs/>
                <w:sz w:val="16"/>
                <w:szCs w:val="16"/>
              </w:rPr>
              <w:t>7950800000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29,0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5,0</w:t>
            </w:r>
          </w:p>
        </w:tc>
      </w:tr>
      <w:tr w:rsidR="00564C63" w:rsidRPr="00564C63" w:rsidTr="003005C9">
        <w:trPr>
          <w:trHeight w:val="1675"/>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jc w:val="both"/>
              <w:rPr>
                <w:sz w:val="16"/>
                <w:szCs w:val="16"/>
              </w:rPr>
            </w:pPr>
            <w:r w:rsidRPr="00564C63">
              <w:rPr>
                <w:sz w:val="16"/>
                <w:szCs w:val="16"/>
              </w:rPr>
              <w:t xml:space="preserve">Основное мероприятие: совершенствование системы обращения с </w:t>
            </w:r>
            <w:proofErr w:type="spellStart"/>
            <w:r w:rsidRPr="00564C63">
              <w:rPr>
                <w:sz w:val="16"/>
                <w:szCs w:val="16"/>
              </w:rPr>
              <w:t>отходами</w:t>
            </w:r>
            <w:proofErr w:type="gramStart"/>
            <w:r w:rsidRPr="00564C63">
              <w:rPr>
                <w:sz w:val="16"/>
                <w:szCs w:val="16"/>
              </w:rPr>
              <w:t>;в</w:t>
            </w:r>
            <w:proofErr w:type="gramEnd"/>
            <w:r w:rsidRPr="00564C63">
              <w:rPr>
                <w:sz w:val="16"/>
                <w:szCs w:val="16"/>
              </w:rPr>
              <w:t>осстановление</w:t>
            </w:r>
            <w:proofErr w:type="spellEnd"/>
            <w:r w:rsidRPr="00564C63">
              <w:rPr>
                <w:sz w:val="16"/>
                <w:szCs w:val="16"/>
              </w:rPr>
              <w:t xml:space="preserve"> экологического баланса территории муниципального образования «Бурят-</w:t>
            </w:r>
            <w:proofErr w:type="spellStart"/>
            <w:r w:rsidRPr="00564C63">
              <w:rPr>
                <w:sz w:val="16"/>
                <w:szCs w:val="16"/>
              </w:rPr>
              <w:t>Янгуты</w:t>
            </w:r>
            <w:proofErr w:type="spellEnd"/>
            <w:r w:rsidRPr="00564C63">
              <w:rPr>
                <w:sz w:val="16"/>
                <w:szCs w:val="16"/>
              </w:rPr>
              <w:t>»; улучшение гигиены окружающей среды; создание комфортных условий проживания граждан</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05</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03</w:t>
            </w:r>
          </w:p>
        </w:tc>
        <w:tc>
          <w:tcPr>
            <w:tcW w:w="12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7950800000</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29,0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r>
      <w:tr w:rsidR="00564C63" w:rsidRPr="00564C63" w:rsidTr="003005C9">
        <w:trPr>
          <w:trHeight w:val="1549"/>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sz w:val="16"/>
                <w:szCs w:val="16"/>
              </w:rPr>
            </w:pPr>
            <w:r w:rsidRPr="00564C63">
              <w:rPr>
                <w:sz w:val="16"/>
                <w:szCs w:val="16"/>
              </w:rPr>
              <w:t>Реализация направлений расходов основного мероприятия и (или) ведомственной целевой программы, подпрограммы муниципальной программы МО "Бурят-</w:t>
            </w:r>
            <w:proofErr w:type="spellStart"/>
            <w:r w:rsidRPr="00564C63">
              <w:rPr>
                <w:sz w:val="16"/>
                <w:szCs w:val="16"/>
              </w:rPr>
              <w:t>Янгуты</w:t>
            </w:r>
            <w:proofErr w:type="spellEnd"/>
            <w:r w:rsidRPr="00564C63">
              <w:rPr>
                <w:sz w:val="16"/>
                <w:szCs w:val="16"/>
              </w:rPr>
              <w:t>", а также непрограммным направлениям расходов органов местного самоуправления МО "Бурят-</w:t>
            </w:r>
            <w:proofErr w:type="spellStart"/>
            <w:r w:rsidRPr="00564C63">
              <w:rPr>
                <w:sz w:val="16"/>
                <w:szCs w:val="16"/>
              </w:rPr>
              <w:t>Янгуты</w:t>
            </w:r>
            <w:proofErr w:type="spellEnd"/>
            <w:r w:rsidRPr="00564C63">
              <w:rPr>
                <w:sz w:val="16"/>
                <w:szCs w:val="16"/>
              </w:rPr>
              <w:t>"</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05</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03</w:t>
            </w:r>
          </w:p>
        </w:tc>
        <w:tc>
          <w:tcPr>
            <w:tcW w:w="12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7950829999</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200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29,0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w:t>
            </w:r>
          </w:p>
        </w:tc>
      </w:tr>
      <w:tr w:rsidR="00564C63" w:rsidRPr="00564C63" w:rsidTr="003005C9">
        <w:trPr>
          <w:trHeight w:val="659"/>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b/>
                <w:bCs/>
                <w:sz w:val="16"/>
                <w:szCs w:val="16"/>
              </w:rPr>
            </w:pPr>
            <w:r w:rsidRPr="00564C63">
              <w:rPr>
                <w:b/>
                <w:bCs/>
                <w:sz w:val="16"/>
                <w:szCs w:val="16"/>
              </w:rPr>
              <w:t>Муниципальная программа "Энергосбережения в МО "Бурят-</w:t>
            </w:r>
            <w:proofErr w:type="spellStart"/>
            <w:r w:rsidRPr="00564C63">
              <w:rPr>
                <w:b/>
                <w:bCs/>
                <w:sz w:val="16"/>
                <w:szCs w:val="16"/>
              </w:rPr>
              <w:t>Янгуты</w:t>
            </w:r>
            <w:proofErr w:type="spellEnd"/>
            <w:r w:rsidRPr="00564C63">
              <w:rPr>
                <w:b/>
                <w:bCs/>
                <w:sz w:val="16"/>
                <w:szCs w:val="16"/>
              </w:rPr>
              <w:t xml:space="preserve">" </w:t>
            </w:r>
          </w:p>
        </w:tc>
        <w:tc>
          <w:tcPr>
            <w:tcW w:w="439"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rFonts w:ascii="Arial CYR" w:hAnsi="Arial CYR" w:cs="Arial CYR"/>
                <w:b/>
                <w:bCs/>
                <w:sz w:val="16"/>
                <w:szCs w:val="16"/>
              </w:rPr>
            </w:pPr>
            <w:r w:rsidRPr="00564C63">
              <w:rPr>
                <w:rFonts w:ascii="Arial CYR" w:hAnsi="Arial CYR" w:cs="Arial CYR"/>
                <w:b/>
                <w:bCs/>
                <w:sz w:val="16"/>
                <w:szCs w:val="16"/>
              </w:rPr>
              <w:t>05</w:t>
            </w:r>
          </w:p>
        </w:tc>
        <w:tc>
          <w:tcPr>
            <w:tcW w:w="494"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rFonts w:ascii="Arial CYR" w:hAnsi="Arial CYR" w:cs="Arial CYR"/>
                <w:b/>
                <w:bCs/>
                <w:sz w:val="16"/>
                <w:szCs w:val="16"/>
              </w:rPr>
            </w:pPr>
            <w:r w:rsidRPr="00564C63">
              <w:rPr>
                <w:rFonts w:ascii="Arial CYR" w:hAnsi="Arial CYR" w:cs="Arial CYR"/>
                <w:b/>
                <w:bCs/>
                <w:sz w:val="16"/>
                <w:szCs w:val="16"/>
              </w:rPr>
              <w:t>03</w:t>
            </w:r>
          </w:p>
        </w:tc>
        <w:tc>
          <w:tcPr>
            <w:tcW w:w="12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b/>
                <w:bCs/>
                <w:sz w:val="16"/>
                <w:szCs w:val="16"/>
              </w:rPr>
            </w:pPr>
            <w:r w:rsidRPr="00564C63">
              <w:rPr>
                <w:b/>
                <w:bCs/>
                <w:sz w:val="16"/>
                <w:szCs w:val="16"/>
              </w:rPr>
              <w:t>7950900000</w:t>
            </w:r>
          </w:p>
        </w:tc>
        <w:tc>
          <w:tcPr>
            <w:tcW w:w="550"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rFonts w:ascii="Arial CYR" w:hAnsi="Arial CYR" w:cs="Arial CYR"/>
                <w:sz w:val="16"/>
                <w:szCs w:val="16"/>
              </w:rPr>
            </w:pPr>
            <w:r w:rsidRPr="00564C63">
              <w:rPr>
                <w:rFonts w:ascii="Arial CYR" w:hAnsi="Arial CYR" w:cs="Arial CYR"/>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5,0</w:t>
            </w:r>
          </w:p>
        </w:tc>
      </w:tr>
      <w:tr w:rsidR="00564C63" w:rsidRPr="00564C63" w:rsidTr="003005C9">
        <w:trPr>
          <w:trHeight w:val="2597"/>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sz w:val="16"/>
                <w:szCs w:val="16"/>
              </w:rPr>
            </w:pPr>
            <w:r w:rsidRPr="00564C63">
              <w:rPr>
                <w:sz w:val="16"/>
                <w:szCs w:val="16"/>
              </w:rPr>
              <w:t>Основное мероприятие: создание экономических и организационных условий для эффективного использования энергоресурсов; поддержание комфортного теплового режима внутри зданий для улучшения качества жизнедеятельности</w:t>
            </w:r>
            <w:proofErr w:type="gramStart"/>
            <w:r w:rsidRPr="00564C63">
              <w:rPr>
                <w:sz w:val="16"/>
                <w:szCs w:val="16"/>
              </w:rPr>
              <w:t>.</w:t>
            </w:r>
            <w:proofErr w:type="gramEnd"/>
            <w:r w:rsidRPr="00564C63">
              <w:rPr>
                <w:sz w:val="16"/>
                <w:szCs w:val="16"/>
              </w:rPr>
              <w:br/>
            </w:r>
            <w:proofErr w:type="gramStart"/>
            <w:r w:rsidRPr="00564C63">
              <w:rPr>
                <w:sz w:val="16"/>
                <w:szCs w:val="16"/>
              </w:rPr>
              <w:t>о</w:t>
            </w:r>
            <w:proofErr w:type="gramEnd"/>
            <w:r w:rsidRPr="00564C63">
              <w:rPr>
                <w:sz w:val="16"/>
                <w:szCs w:val="16"/>
              </w:rPr>
              <w:t xml:space="preserve">существить оценку фактических параметров </w:t>
            </w:r>
            <w:proofErr w:type="spellStart"/>
            <w:r w:rsidRPr="00564C63">
              <w:rPr>
                <w:sz w:val="16"/>
                <w:szCs w:val="16"/>
              </w:rPr>
              <w:t>энергоэффективности</w:t>
            </w:r>
            <w:proofErr w:type="spellEnd"/>
            <w:r w:rsidRPr="00564C63">
              <w:rPr>
                <w:sz w:val="16"/>
                <w:szCs w:val="16"/>
              </w:rPr>
              <w:t xml:space="preserve"> по объектам энергопотребления; выполнить технические и организационные мероприятия по снижению  использования  энергоресурсов.</w:t>
            </w:r>
          </w:p>
        </w:tc>
        <w:tc>
          <w:tcPr>
            <w:tcW w:w="439"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rFonts w:ascii="Arial CYR" w:hAnsi="Arial CYR" w:cs="Arial CYR"/>
                <w:sz w:val="16"/>
                <w:szCs w:val="16"/>
              </w:rPr>
            </w:pPr>
            <w:r w:rsidRPr="00564C63">
              <w:rPr>
                <w:rFonts w:ascii="Arial CYR" w:hAnsi="Arial CYR" w:cs="Arial CYR"/>
                <w:sz w:val="16"/>
                <w:szCs w:val="16"/>
              </w:rPr>
              <w:t>05</w:t>
            </w:r>
          </w:p>
        </w:tc>
        <w:tc>
          <w:tcPr>
            <w:tcW w:w="494"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rFonts w:ascii="Arial CYR" w:hAnsi="Arial CYR" w:cs="Arial CYR"/>
                <w:sz w:val="16"/>
                <w:szCs w:val="16"/>
              </w:rPr>
            </w:pPr>
            <w:r w:rsidRPr="00564C63">
              <w:rPr>
                <w:rFonts w:ascii="Arial CYR" w:hAnsi="Arial CYR" w:cs="Arial CYR"/>
                <w:sz w:val="16"/>
                <w:szCs w:val="16"/>
              </w:rPr>
              <w:t>03</w:t>
            </w:r>
          </w:p>
        </w:tc>
        <w:tc>
          <w:tcPr>
            <w:tcW w:w="12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7950900000</w:t>
            </w:r>
          </w:p>
        </w:tc>
        <w:tc>
          <w:tcPr>
            <w:tcW w:w="550"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rFonts w:ascii="Arial CYR" w:hAnsi="Arial CYR" w:cs="Arial CYR"/>
                <w:sz w:val="16"/>
                <w:szCs w:val="16"/>
              </w:rPr>
            </w:pPr>
            <w:r w:rsidRPr="00564C63">
              <w:rPr>
                <w:rFonts w:ascii="Arial CYR" w:hAnsi="Arial CYR" w:cs="Arial CYR"/>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r>
      <w:tr w:rsidR="00564C63" w:rsidRPr="00564C63" w:rsidTr="003005C9">
        <w:trPr>
          <w:trHeight w:val="1547"/>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sz w:val="16"/>
                <w:szCs w:val="16"/>
              </w:rPr>
            </w:pPr>
            <w:r w:rsidRPr="00564C63">
              <w:rPr>
                <w:sz w:val="16"/>
                <w:szCs w:val="16"/>
              </w:rPr>
              <w:t>Реализация направлений расходов основного мероприятия и (или) ведомственной целевой программы, подпрограммы муниципальной программы МО "Бурят-</w:t>
            </w:r>
            <w:proofErr w:type="spellStart"/>
            <w:r w:rsidRPr="00564C63">
              <w:rPr>
                <w:sz w:val="16"/>
                <w:szCs w:val="16"/>
              </w:rPr>
              <w:t>Янгуты</w:t>
            </w:r>
            <w:proofErr w:type="spellEnd"/>
            <w:r w:rsidRPr="00564C63">
              <w:rPr>
                <w:sz w:val="16"/>
                <w:szCs w:val="16"/>
              </w:rPr>
              <w:t>", а также непрограммным направлениям расходов органов местного самоуправления МО "Бурят-</w:t>
            </w:r>
            <w:proofErr w:type="spellStart"/>
            <w:r w:rsidRPr="00564C63">
              <w:rPr>
                <w:sz w:val="16"/>
                <w:szCs w:val="16"/>
              </w:rPr>
              <w:t>Янгуты</w:t>
            </w:r>
            <w:proofErr w:type="spellEnd"/>
            <w:r w:rsidRPr="00564C63">
              <w:rPr>
                <w:sz w:val="16"/>
                <w:szCs w:val="16"/>
              </w:rPr>
              <w:t>"</w:t>
            </w:r>
          </w:p>
        </w:tc>
        <w:tc>
          <w:tcPr>
            <w:tcW w:w="439"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rFonts w:ascii="Arial CYR" w:hAnsi="Arial CYR" w:cs="Arial CYR"/>
                <w:sz w:val="16"/>
                <w:szCs w:val="16"/>
              </w:rPr>
            </w:pPr>
            <w:r w:rsidRPr="00564C63">
              <w:rPr>
                <w:rFonts w:ascii="Arial CYR" w:hAnsi="Arial CYR" w:cs="Arial CYR"/>
                <w:sz w:val="16"/>
                <w:szCs w:val="16"/>
              </w:rPr>
              <w:t>05</w:t>
            </w:r>
          </w:p>
        </w:tc>
        <w:tc>
          <w:tcPr>
            <w:tcW w:w="494"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rFonts w:ascii="Arial CYR" w:hAnsi="Arial CYR" w:cs="Arial CYR"/>
                <w:sz w:val="16"/>
                <w:szCs w:val="16"/>
              </w:rPr>
            </w:pPr>
            <w:r w:rsidRPr="00564C63">
              <w:rPr>
                <w:rFonts w:ascii="Arial CYR" w:hAnsi="Arial CYR" w:cs="Arial CYR"/>
                <w:sz w:val="16"/>
                <w:szCs w:val="16"/>
              </w:rPr>
              <w:t>03</w:t>
            </w:r>
          </w:p>
        </w:tc>
        <w:tc>
          <w:tcPr>
            <w:tcW w:w="12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7950929999</w:t>
            </w:r>
          </w:p>
        </w:tc>
        <w:tc>
          <w:tcPr>
            <w:tcW w:w="550"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rFonts w:ascii="Arial CYR" w:hAnsi="Arial CYR" w:cs="Arial CYR"/>
                <w:sz w:val="16"/>
                <w:szCs w:val="16"/>
              </w:rPr>
            </w:pPr>
            <w:r w:rsidRPr="00564C63">
              <w:rPr>
                <w:rFonts w:ascii="Arial CYR" w:hAnsi="Arial CYR" w:cs="Arial CYR"/>
                <w:sz w:val="16"/>
                <w:szCs w:val="16"/>
              </w:rPr>
              <w:t>200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w:t>
            </w:r>
          </w:p>
        </w:tc>
      </w:tr>
      <w:tr w:rsidR="00564C63" w:rsidRPr="00564C63" w:rsidTr="00564C63">
        <w:trPr>
          <w:trHeight w:val="510"/>
        </w:trPr>
        <w:tc>
          <w:tcPr>
            <w:tcW w:w="3021" w:type="dxa"/>
            <w:tcBorders>
              <w:top w:val="nil"/>
              <w:left w:val="single" w:sz="4" w:space="0" w:color="auto"/>
              <w:bottom w:val="single" w:sz="4" w:space="0" w:color="auto"/>
              <w:right w:val="single" w:sz="4" w:space="0" w:color="auto"/>
            </w:tcBorders>
            <w:shd w:val="clear" w:color="000000" w:fill="C0C0C0"/>
            <w:vAlign w:val="bottom"/>
            <w:hideMark/>
          </w:tcPr>
          <w:p w:rsidR="00564C63" w:rsidRPr="00564C63" w:rsidRDefault="00564C63" w:rsidP="00564C63">
            <w:pPr>
              <w:rPr>
                <w:b/>
                <w:bCs/>
                <w:sz w:val="16"/>
                <w:szCs w:val="16"/>
              </w:rPr>
            </w:pPr>
            <w:r w:rsidRPr="00564C63">
              <w:rPr>
                <w:b/>
                <w:bCs/>
                <w:sz w:val="16"/>
                <w:szCs w:val="16"/>
              </w:rPr>
              <w:t>ФИЗИЧЕСКАЯ КУЛЬТУРА И СПОРТ</w:t>
            </w:r>
          </w:p>
        </w:tc>
        <w:tc>
          <w:tcPr>
            <w:tcW w:w="4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11</w:t>
            </w:r>
          </w:p>
        </w:tc>
        <w:tc>
          <w:tcPr>
            <w:tcW w:w="494"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1239"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550" w:type="dxa"/>
            <w:tcBorders>
              <w:top w:val="nil"/>
              <w:left w:val="nil"/>
              <w:bottom w:val="single" w:sz="4" w:space="0" w:color="auto"/>
              <w:right w:val="single" w:sz="4" w:space="0" w:color="auto"/>
            </w:tcBorders>
            <w:shd w:val="clear" w:color="000000" w:fill="C0C0C0"/>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619,9</w:t>
            </w:r>
          </w:p>
        </w:tc>
        <w:tc>
          <w:tcPr>
            <w:tcW w:w="939"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312,0</w:t>
            </w:r>
          </w:p>
        </w:tc>
        <w:tc>
          <w:tcPr>
            <w:tcW w:w="2033" w:type="dxa"/>
            <w:tcBorders>
              <w:top w:val="nil"/>
              <w:left w:val="nil"/>
              <w:bottom w:val="single" w:sz="4" w:space="0" w:color="auto"/>
              <w:right w:val="single" w:sz="4" w:space="0" w:color="auto"/>
            </w:tcBorders>
            <w:shd w:val="clear" w:color="000000" w:fill="BFBFB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312,0</w:t>
            </w:r>
          </w:p>
        </w:tc>
      </w:tr>
      <w:tr w:rsidR="00564C63" w:rsidRPr="00564C63" w:rsidTr="003005C9">
        <w:trPr>
          <w:trHeight w:val="426"/>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b/>
                <w:bCs/>
                <w:sz w:val="16"/>
                <w:szCs w:val="16"/>
              </w:rPr>
            </w:pPr>
            <w:r w:rsidRPr="00564C63">
              <w:rPr>
                <w:b/>
                <w:bCs/>
                <w:sz w:val="16"/>
                <w:szCs w:val="16"/>
              </w:rPr>
              <w:t>Расходы на реализацию Перечня проектов Народных инициатив</w:t>
            </w:r>
          </w:p>
        </w:tc>
        <w:tc>
          <w:tcPr>
            <w:tcW w:w="4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11</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01</w:t>
            </w:r>
          </w:p>
        </w:tc>
        <w:tc>
          <w:tcPr>
            <w:tcW w:w="12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color w:val="000000"/>
                <w:sz w:val="16"/>
                <w:szCs w:val="16"/>
              </w:rPr>
            </w:pPr>
            <w:r w:rsidRPr="00564C63">
              <w:rPr>
                <w:color w:val="000000"/>
                <w:sz w:val="16"/>
                <w:szCs w:val="16"/>
              </w:rPr>
              <w:t>71101S2370</w:t>
            </w:r>
          </w:p>
        </w:tc>
        <w:tc>
          <w:tcPr>
            <w:tcW w:w="550"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594,9</w:t>
            </w:r>
          </w:p>
        </w:tc>
        <w:tc>
          <w:tcPr>
            <w:tcW w:w="939"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312,0</w:t>
            </w:r>
          </w:p>
        </w:tc>
        <w:tc>
          <w:tcPr>
            <w:tcW w:w="2033"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312,0</w:t>
            </w:r>
          </w:p>
        </w:tc>
      </w:tr>
      <w:tr w:rsidR="00564C63" w:rsidRPr="00564C63" w:rsidTr="003005C9">
        <w:trPr>
          <w:trHeight w:val="745"/>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sz w:val="16"/>
                <w:szCs w:val="16"/>
              </w:rPr>
            </w:pPr>
            <w:r w:rsidRPr="00564C63">
              <w:rPr>
                <w:sz w:val="16"/>
                <w:szCs w:val="16"/>
              </w:rPr>
              <w:lastRenderedPageBreak/>
              <w:t>Основное мероприятие:  Создание комфортных условий жизнедеятельности в сельской местности</w:t>
            </w:r>
          </w:p>
        </w:tc>
        <w:tc>
          <w:tcPr>
            <w:tcW w:w="439"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rFonts w:ascii="Arial CYR" w:hAnsi="Arial CYR" w:cs="Arial CYR"/>
                <w:sz w:val="16"/>
                <w:szCs w:val="16"/>
              </w:rPr>
            </w:pPr>
            <w:r w:rsidRPr="00564C63">
              <w:rPr>
                <w:rFonts w:ascii="Arial CYR" w:hAnsi="Arial CYR" w:cs="Arial CYR"/>
                <w:sz w:val="16"/>
                <w:szCs w:val="16"/>
              </w:rPr>
              <w:t>11</w:t>
            </w:r>
          </w:p>
        </w:tc>
        <w:tc>
          <w:tcPr>
            <w:tcW w:w="494"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rFonts w:ascii="Arial CYR" w:hAnsi="Arial CYR" w:cs="Arial CYR"/>
                <w:sz w:val="16"/>
                <w:szCs w:val="16"/>
              </w:rPr>
            </w:pPr>
            <w:r w:rsidRPr="00564C63">
              <w:rPr>
                <w:rFonts w:ascii="Arial CYR" w:hAnsi="Arial CYR" w:cs="Arial CYR"/>
                <w:sz w:val="16"/>
                <w:szCs w:val="16"/>
              </w:rPr>
              <w:t>01</w:t>
            </w:r>
          </w:p>
        </w:tc>
        <w:tc>
          <w:tcPr>
            <w:tcW w:w="1239"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color w:val="000000"/>
                <w:sz w:val="16"/>
                <w:szCs w:val="16"/>
              </w:rPr>
            </w:pPr>
            <w:r w:rsidRPr="00564C63">
              <w:rPr>
                <w:color w:val="000000"/>
                <w:sz w:val="16"/>
                <w:szCs w:val="16"/>
              </w:rPr>
              <w:t>79511S2870</w:t>
            </w:r>
          </w:p>
        </w:tc>
        <w:tc>
          <w:tcPr>
            <w:tcW w:w="550"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rFonts w:ascii="Arial CYR" w:hAnsi="Arial CYR" w:cs="Arial CYR"/>
                <w:sz w:val="16"/>
                <w:szCs w:val="16"/>
              </w:rPr>
            </w:pPr>
            <w:r w:rsidRPr="00564C63">
              <w:rPr>
                <w:rFonts w:ascii="Arial CYR" w:hAnsi="Arial CYR" w:cs="Arial CYR"/>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594,9</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312,0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312,0</w:t>
            </w:r>
          </w:p>
        </w:tc>
      </w:tr>
      <w:tr w:rsidR="00564C63" w:rsidRPr="00564C63" w:rsidTr="003005C9">
        <w:trPr>
          <w:trHeight w:val="1553"/>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sz w:val="16"/>
                <w:szCs w:val="16"/>
              </w:rPr>
            </w:pPr>
            <w:r w:rsidRPr="00564C63">
              <w:rPr>
                <w:sz w:val="16"/>
                <w:szCs w:val="16"/>
              </w:rPr>
              <w:t>Реализация направлений расходов основного мероприятия и (или) ведомственной целевой программы, подпрограммы муниципальной программы МО "Бурят-</w:t>
            </w:r>
            <w:proofErr w:type="spellStart"/>
            <w:r w:rsidRPr="00564C63">
              <w:rPr>
                <w:sz w:val="16"/>
                <w:szCs w:val="16"/>
              </w:rPr>
              <w:t>Янгуты</w:t>
            </w:r>
            <w:proofErr w:type="spellEnd"/>
            <w:r w:rsidRPr="00564C63">
              <w:rPr>
                <w:sz w:val="16"/>
                <w:szCs w:val="16"/>
              </w:rPr>
              <w:t>", а также непрограммным направлениям расходов органов местного самоуправления МО "Бурят-</w:t>
            </w:r>
            <w:proofErr w:type="spellStart"/>
            <w:r w:rsidRPr="00564C63">
              <w:rPr>
                <w:sz w:val="16"/>
                <w:szCs w:val="16"/>
              </w:rPr>
              <w:t>Янгуты</w:t>
            </w:r>
            <w:proofErr w:type="spellEnd"/>
            <w:r w:rsidRPr="00564C63">
              <w:rPr>
                <w:sz w:val="16"/>
                <w:szCs w:val="16"/>
              </w:rPr>
              <w:t>"</w:t>
            </w:r>
          </w:p>
        </w:tc>
        <w:tc>
          <w:tcPr>
            <w:tcW w:w="439"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rFonts w:ascii="Arial CYR" w:hAnsi="Arial CYR" w:cs="Arial CYR"/>
                <w:sz w:val="16"/>
                <w:szCs w:val="16"/>
              </w:rPr>
            </w:pPr>
            <w:r w:rsidRPr="00564C63">
              <w:rPr>
                <w:rFonts w:ascii="Arial CYR" w:hAnsi="Arial CYR" w:cs="Arial CYR"/>
                <w:sz w:val="16"/>
                <w:szCs w:val="16"/>
              </w:rPr>
              <w:t>11</w:t>
            </w:r>
          </w:p>
        </w:tc>
        <w:tc>
          <w:tcPr>
            <w:tcW w:w="494"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rFonts w:ascii="Arial CYR" w:hAnsi="Arial CYR" w:cs="Arial CYR"/>
                <w:sz w:val="16"/>
                <w:szCs w:val="16"/>
              </w:rPr>
            </w:pPr>
            <w:r w:rsidRPr="00564C63">
              <w:rPr>
                <w:rFonts w:ascii="Arial CYR" w:hAnsi="Arial CYR" w:cs="Arial CYR"/>
                <w:sz w:val="16"/>
                <w:szCs w:val="16"/>
              </w:rPr>
              <w:t>01</w:t>
            </w:r>
          </w:p>
        </w:tc>
        <w:tc>
          <w:tcPr>
            <w:tcW w:w="1239"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color w:val="000000"/>
                <w:sz w:val="16"/>
                <w:szCs w:val="16"/>
              </w:rPr>
            </w:pPr>
            <w:r w:rsidRPr="00564C63">
              <w:rPr>
                <w:color w:val="000000"/>
                <w:sz w:val="16"/>
                <w:szCs w:val="16"/>
              </w:rPr>
              <w:t>79511S2870</w:t>
            </w:r>
          </w:p>
        </w:tc>
        <w:tc>
          <w:tcPr>
            <w:tcW w:w="550" w:type="dxa"/>
            <w:tcBorders>
              <w:top w:val="nil"/>
              <w:left w:val="nil"/>
              <w:bottom w:val="single" w:sz="4" w:space="0" w:color="auto"/>
              <w:right w:val="single" w:sz="4" w:space="0" w:color="auto"/>
            </w:tcBorders>
            <w:shd w:val="clear" w:color="000000" w:fill="FFFFFF"/>
            <w:noWrap/>
            <w:vAlign w:val="bottom"/>
            <w:hideMark/>
          </w:tcPr>
          <w:p w:rsidR="00564C63" w:rsidRPr="00564C63" w:rsidRDefault="00564C63" w:rsidP="00564C63">
            <w:pPr>
              <w:jc w:val="center"/>
              <w:rPr>
                <w:rFonts w:ascii="Arial CYR" w:hAnsi="Arial CYR" w:cs="Arial CYR"/>
                <w:sz w:val="16"/>
                <w:szCs w:val="16"/>
              </w:rPr>
            </w:pPr>
            <w:r w:rsidRPr="00564C63">
              <w:rPr>
                <w:rFonts w:ascii="Arial CYR" w:hAnsi="Arial CYR" w:cs="Arial CYR"/>
                <w:sz w:val="16"/>
                <w:szCs w:val="16"/>
              </w:rPr>
              <w:t>200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594,9</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312</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312</w:t>
            </w:r>
          </w:p>
        </w:tc>
      </w:tr>
      <w:tr w:rsidR="00564C63" w:rsidRPr="00564C63" w:rsidTr="003005C9">
        <w:trPr>
          <w:trHeight w:val="415"/>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b/>
                <w:bCs/>
                <w:sz w:val="16"/>
                <w:szCs w:val="16"/>
              </w:rPr>
            </w:pPr>
            <w:r w:rsidRPr="00564C63">
              <w:rPr>
                <w:b/>
                <w:bCs/>
                <w:sz w:val="16"/>
                <w:szCs w:val="16"/>
              </w:rPr>
              <w:t>Другие вопросы в области физической культуры и спорта</w:t>
            </w:r>
          </w:p>
        </w:tc>
        <w:tc>
          <w:tcPr>
            <w:tcW w:w="439"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11</w:t>
            </w:r>
          </w:p>
        </w:tc>
        <w:tc>
          <w:tcPr>
            <w:tcW w:w="494"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05</w:t>
            </w:r>
          </w:p>
        </w:tc>
        <w:tc>
          <w:tcPr>
            <w:tcW w:w="12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b/>
                <w:bCs/>
                <w:sz w:val="16"/>
                <w:szCs w:val="16"/>
              </w:rPr>
            </w:pPr>
            <w:r w:rsidRPr="00564C63">
              <w:rPr>
                <w:b/>
                <w:bCs/>
                <w:sz w:val="16"/>
                <w:szCs w:val="16"/>
              </w:rPr>
              <w:t> </w:t>
            </w:r>
          </w:p>
        </w:tc>
        <w:tc>
          <w:tcPr>
            <w:tcW w:w="550" w:type="dxa"/>
            <w:tcBorders>
              <w:top w:val="nil"/>
              <w:left w:val="nil"/>
              <w:bottom w:val="single" w:sz="4" w:space="0" w:color="auto"/>
              <w:right w:val="single" w:sz="4" w:space="0" w:color="auto"/>
            </w:tcBorders>
            <w:shd w:val="clear" w:color="000000" w:fill="FFFFFF"/>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25,0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25,0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25,0</w:t>
            </w:r>
          </w:p>
        </w:tc>
      </w:tr>
      <w:tr w:rsidR="00564C63" w:rsidRPr="00564C63" w:rsidTr="003005C9">
        <w:trPr>
          <w:trHeight w:val="739"/>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b/>
                <w:bCs/>
                <w:sz w:val="16"/>
                <w:szCs w:val="16"/>
              </w:rPr>
            </w:pPr>
            <w:r w:rsidRPr="00564C63">
              <w:rPr>
                <w:b/>
                <w:bCs/>
                <w:sz w:val="16"/>
                <w:szCs w:val="16"/>
              </w:rPr>
              <w:t>Муниципальная программа "Развитие  физической культуры  и спорта в МО "Бурят-</w:t>
            </w:r>
            <w:proofErr w:type="spellStart"/>
            <w:r w:rsidRPr="00564C63">
              <w:rPr>
                <w:b/>
                <w:bCs/>
                <w:sz w:val="16"/>
                <w:szCs w:val="16"/>
              </w:rPr>
              <w:t>Янгуты</w:t>
            </w:r>
            <w:proofErr w:type="spellEnd"/>
            <w:r w:rsidRPr="00564C63">
              <w:rPr>
                <w:b/>
                <w:bCs/>
                <w:sz w:val="16"/>
                <w:szCs w:val="16"/>
              </w:rPr>
              <w:t>" на  2020-2022 гг."</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11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05</w:t>
            </w:r>
          </w:p>
        </w:tc>
        <w:tc>
          <w:tcPr>
            <w:tcW w:w="12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b/>
                <w:bCs/>
                <w:sz w:val="16"/>
                <w:szCs w:val="16"/>
              </w:rPr>
            </w:pPr>
            <w:r w:rsidRPr="00564C63">
              <w:rPr>
                <w:b/>
                <w:bCs/>
                <w:sz w:val="16"/>
                <w:szCs w:val="16"/>
              </w:rPr>
              <w:t>7951129999</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25,0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25,0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b/>
                <w:bCs/>
                <w:sz w:val="16"/>
                <w:szCs w:val="16"/>
              </w:rPr>
            </w:pPr>
            <w:r w:rsidRPr="00564C63">
              <w:rPr>
                <w:rFonts w:ascii="Arial" w:hAnsi="Arial" w:cs="Arial"/>
                <w:b/>
                <w:bCs/>
                <w:sz w:val="16"/>
                <w:szCs w:val="16"/>
              </w:rPr>
              <w:t>25,0</w:t>
            </w:r>
          </w:p>
        </w:tc>
      </w:tr>
      <w:tr w:rsidR="00564C63" w:rsidRPr="00564C63" w:rsidTr="003005C9">
        <w:trPr>
          <w:trHeight w:val="1703"/>
        </w:trPr>
        <w:tc>
          <w:tcPr>
            <w:tcW w:w="3021" w:type="dxa"/>
            <w:tcBorders>
              <w:top w:val="nil"/>
              <w:left w:val="single" w:sz="4" w:space="0" w:color="auto"/>
              <w:bottom w:val="single" w:sz="4" w:space="0" w:color="auto"/>
              <w:right w:val="single" w:sz="4" w:space="0" w:color="auto"/>
            </w:tcBorders>
            <w:shd w:val="clear" w:color="auto" w:fill="auto"/>
            <w:vAlign w:val="bottom"/>
            <w:hideMark/>
          </w:tcPr>
          <w:p w:rsidR="00564C63" w:rsidRPr="00564C63" w:rsidRDefault="00564C63" w:rsidP="00564C63">
            <w:pPr>
              <w:rPr>
                <w:sz w:val="16"/>
                <w:szCs w:val="16"/>
              </w:rPr>
            </w:pPr>
            <w:r w:rsidRPr="00564C63">
              <w:rPr>
                <w:sz w:val="16"/>
                <w:szCs w:val="16"/>
              </w:rPr>
              <w:t>Основное мероприятие: Создание условий для занятий физической культуры и спортом, для развития массовых и индивидуальных форм физкультурно-оздоровительной и спортивной работы в учреждениях, на предприятиях, в организациях. Укрепление материально спортивной базы образовательных учреждений</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11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05</w:t>
            </w:r>
          </w:p>
        </w:tc>
        <w:tc>
          <w:tcPr>
            <w:tcW w:w="12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7951129999</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b/>
                <w:bCs/>
                <w:color w:val="000000"/>
                <w:sz w:val="16"/>
                <w:szCs w:val="16"/>
              </w:rPr>
            </w:pPr>
            <w:r w:rsidRPr="00564C63">
              <w:rPr>
                <w:b/>
                <w:bCs/>
                <w:color w:val="000000"/>
                <w:sz w:val="16"/>
                <w:szCs w:val="16"/>
              </w:rPr>
              <w:t> </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25,0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25,0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25,0</w:t>
            </w:r>
          </w:p>
        </w:tc>
      </w:tr>
      <w:tr w:rsidR="00564C63" w:rsidRPr="00564C63" w:rsidTr="00564C63">
        <w:trPr>
          <w:trHeight w:val="1553"/>
        </w:trPr>
        <w:tc>
          <w:tcPr>
            <w:tcW w:w="3021" w:type="dxa"/>
            <w:tcBorders>
              <w:top w:val="nil"/>
              <w:left w:val="single" w:sz="4" w:space="0" w:color="auto"/>
              <w:bottom w:val="single" w:sz="4" w:space="0" w:color="auto"/>
              <w:right w:val="single" w:sz="4" w:space="0" w:color="auto"/>
            </w:tcBorders>
            <w:shd w:val="clear" w:color="000000" w:fill="FFFFFF"/>
            <w:vAlign w:val="bottom"/>
            <w:hideMark/>
          </w:tcPr>
          <w:p w:rsidR="00564C63" w:rsidRPr="00564C63" w:rsidRDefault="00564C63" w:rsidP="00564C63">
            <w:pPr>
              <w:rPr>
                <w:sz w:val="16"/>
                <w:szCs w:val="16"/>
              </w:rPr>
            </w:pPr>
            <w:r w:rsidRPr="00564C63">
              <w:rPr>
                <w:sz w:val="16"/>
                <w:szCs w:val="16"/>
              </w:rPr>
              <w:t>Реализация направлений расходов основного мероприятия и (или) ведомственной целевой программы, подпрограммы муниципальной программы МО "Бурят-</w:t>
            </w:r>
            <w:proofErr w:type="spellStart"/>
            <w:r w:rsidRPr="00564C63">
              <w:rPr>
                <w:sz w:val="16"/>
                <w:szCs w:val="16"/>
              </w:rPr>
              <w:t>Янгуты</w:t>
            </w:r>
            <w:proofErr w:type="spellEnd"/>
            <w:r w:rsidRPr="00564C63">
              <w:rPr>
                <w:sz w:val="16"/>
                <w:szCs w:val="16"/>
              </w:rPr>
              <w:t>", а также непрограммным направлениям расходов органов местного самоуправления МО "Бурят-</w:t>
            </w:r>
            <w:proofErr w:type="spellStart"/>
            <w:r w:rsidRPr="00564C63">
              <w:rPr>
                <w:sz w:val="16"/>
                <w:szCs w:val="16"/>
              </w:rPr>
              <w:t>Янгуты</w:t>
            </w:r>
            <w:proofErr w:type="spellEnd"/>
            <w:r w:rsidRPr="00564C63">
              <w:rPr>
                <w:sz w:val="16"/>
                <w:szCs w:val="16"/>
              </w:rPr>
              <w:t>"</w:t>
            </w:r>
          </w:p>
        </w:tc>
        <w:tc>
          <w:tcPr>
            <w:tcW w:w="439"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11</w:t>
            </w:r>
          </w:p>
        </w:tc>
        <w:tc>
          <w:tcPr>
            <w:tcW w:w="494"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05</w:t>
            </w:r>
          </w:p>
        </w:tc>
        <w:tc>
          <w:tcPr>
            <w:tcW w:w="12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center"/>
              <w:rPr>
                <w:sz w:val="16"/>
                <w:szCs w:val="16"/>
              </w:rPr>
            </w:pPr>
            <w:r w:rsidRPr="00564C63">
              <w:rPr>
                <w:sz w:val="16"/>
                <w:szCs w:val="16"/>
              </w:rPr>
              <w:t>7951129999</w:t>
            </w:r>
          </w:p>
        </w:tc>
        <w:tc>
          <w:tcPr>
            <w:tcW w:w="550" w:type="dxa"/>
            <w:tcBorders>
              <w:top w:val="nil"/>
              <w:left w:val="nil"/>
              <w:bottom w:val="single" w:sz="4" w:space="0" w:color="auto"/>
              <w:right w:val="single" w:sz="4" w:space="0" w:color="auto"/>
            </w:tcBorders>
            <w:shd w:val="clear" w:color="auto" w:fill="auto"/>
            <w:vAlign w:val="bottom"/>
            <w:hideMark/>
          </w:tcPr>
          <w:p w:rsidR="00564C63" w:rsidRPr="00564C63" w:rsidRDefault="00564C63" w:rsidP="00564C63">
            <w:pPr>
              <w:jc w:val="center"/>
              <w:rPr>
                <w:color w:val="000000"/>
                <w:sz w:val="16"/>
                <w:szCs w:val="16"/>
              </w:rPr>
            </w:pPr>
            <w:r w:rsidRPr="00564C63">
              <w:rPr>
                <w:color w:val="000000"/>
                <w:sz w:val="16"/>
                <w:szCs w:val="16"/>
              </w:rPr>
              <w:t>200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25,0</w:t>
            </w:r>
          </w:p>
        </w:tc>
        <w:tc>
          <w:tcPr>
            <w:tcW w:w="939"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25,0</w:t>
            </w:r>
          </w:p>
        </w:tc>
        <w:tc>
          <w:tcPr>
            <w:tcW w:w="2033" w:type="dxa"/>
            <w:tcBorders>
              <w:top w:val="nil"/>
              <w:left w:val="nil"/>
              <w:bottom w:val="single" w:sz="4" w:space="0" w:color="auto"/>
              <w:right w:val="single" w:sz="4" w:space="0" w:color="auto"/>
            </w:tcBorders>
            <w:shd w:val="clear" w:color="auto" w:fill="auto"/>
            <w:noWrap/>
            <w:vAlign w:val="bottom"/>
            <w:hideMark/>
          </w:tcPr>
          <w:p w:rsidR="00564C63" w:rsidRPr="00564C63" w:rsidRDefault="00564C63" w:rsidP="00564C63">
            <w:pPr>
              <w:jc w:val="right"/>
              <w:rPr>
                <w:rFonts w:ascii="Arial" w:hAnsi="Arial" w:cs="Arial"/>
                <w:sz w:val="16"/>
                <w:szCs w:val="16"/>
              </w:rPr>
            </w:pPr>
            <w:r w:rsidRPr="00564C63">
              <w:rPr>
                <w:rFonts w:ascii="Arial" w:hAnsi="Arial" w:cs="Arial"/>
                <w:sz w:val="16"/>
                <w:szCs w:val="16"/>
              </w:rPr>
              <w:t>25,0</w:t>
            </w:r>
          </w:p>
        </w:tc>
      </w:tr>
    </w:tbl>
    <w:p w:rsidR="00677393" w:rsidRDefault="00677393" w:rsidP="003B2EC3">
      <w:pPr>
        <w:jc w:val="center"/>
        <w:rPr>
          <w:b/>
          <w:sz w:val="16"/>
          <w:szCs w:val="16"/>
        </w:rPr>
      </w:pPr>
    </w:p>
    <w:p w:rsidR="00677393" w:rsidRDefault="00677393" w:rsidP="003B2EC3">
      <w:pPr>
        <w:jc w:val="center"/>
        <w:rPr>
          <w:b/>
          <w:sz w:val="16"/>
          <w:szCs w:val="16"/>
        </w:rPr>
      </w:pPr>
    </w:p>
    <w:p w:rsidR="00677393" w:rsidRDefault="00677393" w:rsidP="003B2EC3">
      <w:pPr>
        <w:jc w:val="center"/>
        <w:rPr>
          <w:b/>
          <w:sz w:val="16"/>
          <w:szCs w:val="16"/>
        </w:rPr>
      </w:pPr>
    </w:p>
    <w:p w:rsidR="00677393" w:rsidRDefault="00677393" w:rsidP="003B2EC3">
      <w:pPr>
        <w:jc w:val="center"/>
        <w:rPr>
          <w:b/>
          <w:sz w:val="16"/>
          <w:szCs w:val="16"/>
        </w:rPr>
      </w:pPr>
    </w:p>
    <w:p w:rsidR="00677393" w:rsidRDefault="00677393" w:rsidP="003B2EC3">
      <w:pPr>
        <w:jc w:val="center"/>
        <w:rPr>
          <w:b/>
          <w:sz w:val="16"/>
          <w:szCs w:val="16"/>
        </w:rPr>
      </w:pPr>
    </w:p>
    <w:p w:rsidR="00677393" w:rsidRDefault="00677393" w:rsidP="003B2EC3">
      <w:pPr>
        <w:jc w:val="center"/>
        <w:rPr>
          <w:b/>
          <w:sz w:val="16"/>
          <w:szCs w:val="16"/>
        </w:rPr>
      </w:pPr>
    </w:p>
    <w:p w:rsidR="00677393" w:rsidRDefault="00677393" w:rsidP="003B2EC3">
      <w:pPr>
        <w:jc w:val="center"/>
        <w:rPr>
          <w:b/>
          <w:sz w:val="16"/>
          <w:szCs w:val="16"/>
        </w:rPr>
      </w:pPr>
    </w:p>
    <w:p w:rsidR="00677393" w:rsidRDefault="00677393" w:rsidP="003B2EC3">
      <w:pPr>
        <w:jc w:val="center"/>
        <w:rPr>
          <w:b/>
          <w:sz w:val="16"/>
          <w:szCs w:val="16"/>
        </w:rPr>
      </w:pPr>
    </w:p>
    <w:p w:rsidR="00677393" w:rsidRDefault="00677393" w:rsidP="003B2EC3">
      <w:pPr>
        <w:jc w:val="center"/>
        <w:rPr>
          <w:b/>
          <w:sz w:val="16"/>
          <w:szCs w:val="16"/>
        </w:rPr>
      </w:pPr>
    </w:p>
    <w:p w:rsidR="00677393" w:rsidRDefault="00677393" w:rsidP="003B2EC3">
      <w:pPr>
        <w:jc w:val="center"/>
        <w:rPr>
          <w:b/>
          <w:sz w:val="16"/>
          <w:szCs w:val="16"/>
        </w:rPr>
      </w:pPr>
    </w:p>
    <w:p w:rsidR="00677393" w:rsidRDefault="00677393" w:rsidP="003B2EC3">
      <w:pPr>
        <w:jc w:val="center"/>
        <w:rPr>
          <w:b/>
          <w:sz w:val="16"/>
          <w:szCs w:val="16"/>
        </w:rPr>
      </w:pPr>
    </w:p>
    <w:p w:rsidR="00677393" w:rsidRDefault="00677393" w:rsidP="003B2EC3">
      <w:pPr>
        <w:jc w:val="center"/>
        <w:rPr>
          <w:b/>
          <w:sz w:val="16"/>
          <w:szCs w:val="16"/>
        </w:rPr>
      </w:pPr>
    </w:p>
    <w:p w:rsidR="00677393" w:rsidRDefault="00677393" w:rsidP="003B2EC3">
      <w:pPr>
        <w:jc w:val="center"/>
        <w:rPr>
          <w:b/>
          <w:sz w:val="16"/>
          <w:szCs w:val="16"/>
        </w:rPr>
      </w:pPr>
    </w:p>
    <w:p w:rsidR="00677393" w:rsidRDefault="00677393" w:rsidP="003B2EC3">
      <w:pPr>
        <w:jc w:val="center"/>
        <w:rPr>
          <w:b/>
          <w:sz w:val="16"/>
          <w:szCs w:val="16"/>
        </w:rPr>
      </w:pPr>
    </w:p>
    <w:p w:rsidR="00677393" w:rsidRDefault="00677393" w:rsidP="003B2EC3">
      <w:pPr>
        <w:jc w:val="center"/>
        <w:rPr>
          <w:b/>
          <w:sz w:val="16"/>
          <w:szCs w:val="16"/>
        </w:rPr>
      </w:pPr>
    </w:p>
    <w:p w:rsidR="00677393" w:rsidRDefault="00677393" w:rsidP="003B2EC3">
      <w:pPr>
        <w:jc w:val="center"/>
        <w:rPr>
          <w:b/>
          <w:sz w:val="16"/>
          <w:szCs w:val="16"/>
        </w:rPr>
      </w:pPr>
    </w:p>
    <w:p w:rsidR="00677393" w:rsidRDefault="00677393" w:rsidP="003B2EC3">
      <w:pPr>
        <w:jc w:val="center"/>
        <w:rPr>
          <w:b/>
          <w:sz w:val="16"/>
          <w:szCs w:val="16"/>
        </w:rPr>
      </w:pPr>
    </w:p>
    <w:p w:rsidR="00677393" w:rsidRDefault="00677393" w:rsidP="003B2EC3">
      <w:pPr>
        <w:jc w:val="center"/>
        <w:rPr>
          <w:b/>
          <w:sz w:val="16"/>
          <w:szCs w:val="16"/>
        </w:rPr>
      </w:pPr>
    </w:p>
    <w:p w:rsidR="00677393" w:rsidRDefault="00677393" w:rsidP="003B2EC3">
      <w:pPr>
        <w:jc w:val="center"/>
        <w:rPr>
          <w:b/>
          <w:sz w:val="16"/>
          <w:szCs w:val="16"/>
        </w:rPr>
      </w:pPr>
    </w:p>
    <w:p w:rsidR="00677393" w:rsidRDefault="00677393" w:rsidP="003B2EC3">
      <w:pPr>
        <w:jc w:val="center"/>
        <w:rPr>
          <w:b/>
          <w:sz w:val="16"/>
          <w:szCs w:val="16"/>
        </w:rPr>
      </w:pPr>
    </w:p>
    <w:p w:rsidR="00677393" w:rsidRDefault="00677393" w:rsidP="003B2EC3">
      <w:pPr>
        <w:jc w:val="center"/>
        <w:rPr>
          <w:b/>
          <w:sz w:val="16"/>
          <w:szCs w:val="16"/>
        </w:rPr>
      </w:pPr>
    </w:p>
    <w:p w:rsidR="00677393" w:rsidRPr="00677393" w:rsidRDefault="00677393" w:rsidP="003B2EC3">
      <w:pPr>
        <w:jc w:val="center"/>
        <w:rPr>
          <w:b/>
          <w:sz w:val="16"/>
          <w:szCs w:val="16"/>
        </w:rPr>
      </w:pPr>
    </w:p>
    <w:p w:rsidR="00431C53" w:rsidRPr="00C60874" w:rsidRDefault="00431C53" w:rsidP="003B2EC3">
      <w:pPr>
        <w:jc w:val="center"/>
        <w:rPr>
          <w:b/>
        </w:rPr>
      </w:pPr>
      <w:r w:rsidRPr="00C60874">
        <w:rPr>
          <w:b/>
        </w:rPr>
        <w:t>Муниципальное образование «Бурят-</w:t>
      </w:r>
      <w:proofErr w:type="spellStart"/>
      <w:r w:rsidRPr="00C60874">
        <w:rPr>
          <w:b/>
        </w:rPr>
        <w:t>Янгуты</w:t>
      </w:r>
      <w:proofErr w:type="spellEnd"/>
      <w:r w:rsidRPr="00C60874">
        <w:rPr>
          <w:b/>
        </w:rPr>
        <w:t>»</w:t>
      </w:r>
    </w:p>
    <w:p w:rsidR="00431C53" w:rsidRPr="00C60874" w:rsidRDefault="00B448BE" w:rsidP="003B2EC3">
      <w:pPr>
        <w:jc w:val="center"/>
        <w:rPr>
          <w:b/>
        </w:rPr>
      </w:pPr>
      <w:r>
        <w:rPr>
          <w:b/>
        </w:rPr>
        <w:t>4</w:t>
      </w:r>
      <w:r w:rsidR="00431C53" w:rsidRPr="00C60874">
        <w:rPr>
          <w:b/>
        </w:rPr>
        <w:t xml:space="preserve"> </w:t>
      </w:r>
      <w:r>
        <w:rPr>
          <w:b/>
        </w:rPr>
        <w:t>м</w:t>
      </w:r>
      <w:r w:rsidR="00D81926">
        <w:rPr>
          <w:b/>
        </w:rPr>
        <w:t>ая</w:t>
      </w:r>
      <w:r w:rsidR="004E07E8" w:rsidRPr="00C60874">
        <w:rPr>
          <w:b/>
        </w:rPr>
        <w:t xml:space="preserve"> 20</w:t>
      </w:r>
      <w:r w:rsidR="000542D3" w:rsidRPr="00C60874">
        <w:rPr>
          <w:b/>
        </w:rPr>
        <w:t>2</w:t>
      </w:r>
      <w:r w:rsidR="00FB50C0">
        <w:rPr>
          <w:b/>
        </w:rPr>
        <w:t>2</w:t>
      </w:r>
      <w:r w:rsidR="00431C53" w:rsidRPr="00C60874">
        <w:rPr>
          <w:b/>
        </w:rPr>
        <w:t xml:space="preserve"> г.</w:t>
      </w:r>
    </w:p>
    <w:p w:rsidR="00431C53" w:rsidRPr="00C60874" w:rsidRDefault="00431C53" w:rsidP="003B2EC3">
      <w:pPr>
        <w:jc w:val="center"/>
      </w:pPr>
      <w:r w:rsidRPr="00C60874">
        <w:rPr>
          <w:b/>
        </w:rPr>
        <w:t>Тираж 50 экз.</w:t>
      </w:r>
    </w:p>
    <w:sectPr w:rsidR="00431C53" w:rsidRPr="00C6087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34EBB" w:rsidRDefault="00234EBB" w:rsidP="005F27C8">
      <w:r>
        <w:separator/>
      </w:r>
    </w:p>
  </w:endnote>
  <w:endnote w:type="continuationSeparator" w:id="0">
    <w:p w:rsidR="00234EBB" w:rsidRDefault="00234EBB" w:rsidP="005F27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ms Rmn">
    <w:panose1 w:val="02020603040505020304"/>
    <w:charset w:val="00"/>
    <w:family w:val="roman"/>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34EBB" w:rsidRDefault="00234EBB" w:rsidP="005F27C8">
      <w:r>
        <w:separator/>
      </w:r>
    </w:p>
  </w:footnote>
  <w:footnote w:type="continuationSeparator" w:id="0">
    <w:p w:rsidR="00234EBB" w:rsidRDefault="00234EBB" w:rsidP="005F27C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4C63" w:rsidRPr="00AC15B0" w:rsidRDefault="00564C63" w:rsidP="00B04089">
    <w:pPr>
      <w:pStyle w:val="afa"/>
      <w:jc w:val="center"/>
      <w:rPr>
        <w:sz w:val="24"/>
        <w:szCs w:val="24"/>
      </w:rPr>
    </w:pPr>
    <w:r w:rsidRPr="00AC15B0">
      <w:rPr>
        <w:sz w:val="24"/>
        <w:szCs w:val="24"/>
      </w:rPr>
      <w:fldChar w:fldCharType="begin"/>
    </w:r>
    <w:r w:rsidRPr="00AC15B0">
      <w:rPr>
        <w:sz w:val="24"/>
        <w:szCs w:val="24"/>
      </w:rPr>
      <w:instrText>PAGE   \* MERGEFORMAT</w:instrText>
    </w:r>
    <w:r w:rsidRPr="00AC15B0">
      <w:rPr>
        <w:sz w:val="24"/>
        <w:szCs w:val="24"/>
      </w:rPr>
      <w:fldChar w:fldCharType="separate"/>
    </w:r>
    <w:r w:rsidR="006C20B1">
      <w:rPr>
        <w:noProof/>
        <w:sz w:val="24"/>
        <w:szCs w:val="24"/>
      </w:rPr>
      <w:t>3</w:t>
    </w:r>
    <w:r w:rsidRPr="00AC15B0">
      <w:rPr>
        <w:sz w:val="24"/>
        <w:szCs w:val="24"/>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start w:val="1"/>
      <w:numFmt w:val="bullet"/>
      <w:lvlText w:val=""/>
      <w:lvlJc w:val="left"/>
      <w:pPr>
        <w:tabs>
          <w:tab w:val="num" w:pos="913"/>
        </w:tabs>
        <w:ind w:left="913" w:hanging="360"/>
      </w:pPr>
      <w:rPr>
        <w:rFonts w:ascii="Symbol" w:hAnsi="Symbol" w:cs="Symbol" w:hint="default"/>
        <w:color w:val="auto"/>
        <w:sz w:val="22"/>
        <w:szCs w:val="22"/>
      </w:rPr>
    </w:lvl>
  </w:abstractNum>
  <w:abstractNum w:abstractNumId="1">
    <w:nsid w:val="00000002"/>
    <w:multiLevelType w:val="singleLevel"/>
    <w:tmpl w:val="00000002"/>
    <w:name w:val="WW8Num2"/>
    <w:lvl w:ilvl="0">
      <w:start w:val="1"/>
      <w:numFmt w:val="bullet"/>
      <w:lvlText w:val=""/>
      <w:lvlJc w:val="left"/>
      <w:pPr>
        <w:tabs>
          <w:tab w:val="num" w:pos="720"/>
        </w:tabs>
        <w:ind w:left="720" w:hanging="360"/>
      </w:pPr>
      <w:rPr>
        <w:rFonts w:ascii="Symbol" w:hAnsi="Symbol" w:cs="Symbol" w:hint="default"/>
        <w:color w:val="auto"/>
        <w:sz w:val="22"/>
        <w:szCs w:val="22"/>
      </w:rPr>
    </w:lvl>
  </w:abstractNum>
  <w:abstractNum w:abstractNumId="2">
    <w:nsid w:val="00000003"/>
    <w:multiLevelType w:val="singleLevel"/>
    <w:tmpl w:val="00000003"/>
    <w:name w:val="WW8Num3"/>
    <w:lvl w:ilvl="0">
      <w:start w:val="1"/>
      <w:numFmt w:val="bullet"/>
      <w:lvlText w:val=""/>
      <w:lvlJc w:val="left"/>
      <w:pPr>
        <w:tabs>
          <w:tab w:val="num" w:pos="720"/>
        </w:tabs>
        <w:ind w:left="720" w:hanging="360"/>
      </w:pPr>
      <w:rPr>
        <w:rFonts w:ascii="Symbol" w:hAnsi="Symbol" w:cs="Symbol" w:hint="default"/>
        <w:color w:val="auto"/>
        <w:sz w:val="22"/>
        <w:szCs w:val="22"/>
      </w:rPr>
    </w:lvl>
  </w:abstractNum>
  <w:abstractNum w:abstractNumId="3">
    <w:nsid w:val="00000004"/>
    <w:multiLevelType w:val="singleLevel"/>
    <w:tmpl w:val="00000004"/>
    <w:name w:val="WW8Num4"/>
    <w:lvl w:ilvl="0">
      <w:start w:val="1"/>
      <w:numFmt w:val="bullet"/>
      <w:lvlText w:val=""/>
      <w:lvlJc w:val="left"/>
      <w:pPr>
        <w:tabs>
          <w:tab w:val="num" w:pos="913"/>
        </w:tabs>
        <w:ind w:left="913" w:hanging="360"/>
      </w:pPr>
      <w:rPr>
        <w:rFonts w:ascii="Symbol" w:hAnsi="Symbol" w:cs="Symbol" w:hint="default"/>
        <w:color w:val="auto"/>
        <w:sz w:val="22"/>
        <w:szCs w:val="22"/>
      </w:rPr>
    </w:lvl>
  </w:abstractNum>
  <w:abstractNum w:abstractNumId="4">
    <w:nsid w:val="00000005"/>
    <w:multiLevelType w:val="multilevel"/>
    <w:tmpl w:val="00000005"/>
    <w:name w:val="WW8Num5"/>
    <w:lvl w:ilvl="0">
      <w:start w:val="1"/>
      <w:numFmt w:val="bullet"/>
      <w:lvlText w:val=""/>
      <w:lvlJc w:val="left"/>
      <w:pPr>
        <w:tabs>
          <w:tab w:val="num" w:pos="1139"/>
        </w:tabs>
        <w:ind w:left="1139" w:hanging="360"/>
      </w:pPr>
      <w:rPr>
        <w:rFonts w:ascii="Symbol" w:hAnsi="Symbol" w:cs="Symbol" w:hint="default"/>
        <w:color w:val="auto"/>
        <w:sz w:val="22"/>
        <w:szCs w:val="22"/>
      </w:rPr>
    </w:lvl>
    <w:lvl w:ilvl="1">
      <w:start w:val="1"/>
      <w:numFmt w:val="bullet"/>
      <w:lvlText w:val=""/>
      <w:lvlJc w:val="left"/>
      <w:pPr>
        <w:tabs>
          <w:tab w:val="num" w:pos="1666"/>
        </w:tabs>
        <w:ind w:left="1666" w:hanging="360"/>
      </w:pPr>
      <w:rPr>
        <w:rFonts w:ascii="Symbol" w:hAnsi="Symbol" w:cs="Symbol" w:hint="default"/>
        <w:color w:val="auto"/>
        <w:sz w:val="22"/>
        <w:szCs w:val="22"/>
      </w:rPr>
    </w:lvl>
    <w:lvl w:ilvl="2">
      <w:start w:val="1"/>
      <w:numFmt w:val="bullet"/>
      <w:lvlText w:val=""/>
      <w:lvlJc w:val="left"/>
      <w:pPr>
        <w:tabs>
          <w:tab w:val="num" w:pos="2386"/>
        </w:tabs>
        <w:ind w:left="2386" w:hanging="360"/>
      </w:pPr>
      <w:rPr>
        <w:rFonts w:ascii="Symbol" w:hAnsi="Symbol" w:cs="Symbol" w:hint="default"/>
        <w:color w:val="auto"/>
        <w:sz w:val="22"/>
        <w:szCs w:val="22"/>
      </w:rPr>
    </w:lvl>
    <w:lvl w:ilvl="3">
      <w:start w:val="1"/>
      <w:numFmt w:val="bullet"/>
      <w:lvlText w:val=""/>
      <w:lvlJc w:val="left"/>
      <w:pPr>
        <w:tabs>
          <w:tab w:val="num" w:pos="3106"/>
        </w:tabs>
        <w:ind w:left="3106" w:hanging="360"/>
      </w:pPr>
      <w:rPr>
        <w:rFonts w:ascii="Symbol" w:hAnsi="Symbol" w:cs="Symbol" w:hint="default"/>
      </w:rPr>
    </w:lvl>
    <w:lvl w:ilvl="4">
      <w:start w:val="1"/>
      <w:numFmt w:val="bullet"/>
      <w:lvlText w:val="o"/>
      <w:lvlJc w:val="left"/>
      <w:pPr>
        <w:tabs>
          <w:tab w:val="num" w:pos="3826"/>
        </w:tabs>
        <w:ind w:left="3826" w:hanging="360"/>
      </w:pPr>
      <w:rPr>
        <w:rFonts w:ascii="Courier New" w:hAnsi="Courier New" w:cs="Courier New" w:hint="default"/>
      </w:rPr>
    </w:lvl>
    <w:lvl w:ilvl="5">
      <w:start w:val="1"/>
      <w:numFmt w:val="bullet"/>
      <w:lvlText w:val=""/>
      <w:lvlJc w:val="left"/>
      <w:pPr>
        <w:tabs>
          <w:tab w:val="num" w:pos="4546"/>
        </w:tabs>
        <w:ind w:left="4546" w:hanging="360"/>
      </w:pPr>
      <w:rPr>
        <w:rFonts w:ascii="Wingdings" w:hAnsi="Wingdings" w:cs="Wingdings" w:hint="default"/>
      </w:rPr>
    </w:lvl>
    <w:lvl w:ilvl="6">
      <w:start w:val="1"/>
      <w:numFmt w:val="bullet"/>
      <w:lvlText w:val=""/>
      <w:lvlJc w:val="left"/>
      <w:pPr>
        <w:tabs>
          <w:tab w:val="num" w:pos="5266"/>
        </w:tabs>
        <w:ind w:left="5266" w:hanging="360"/>
      </w:pPr>
      <w:rPr>
        <w:rFonts w:ascii="Symbol" w:hAnsi="Symbol" w:cs="Symbol" w:hint="default"/>
      </w:rPr>
    </w:lvl>
    <w:lvl w:ilvl="7">
      <w:start w:val="1"/>
      <w:numFmt w:val="bullet"/>
      <w:lvlText w:val="o"/>
      <w:lvlJc w:val="left"/>
      <w:pPr>
        <w:tabs>
          <w:tab w:val="num" w:pos="5986"/>
        </w:tabs>
        <w:ind w:left="5986" w:hanging="360"/>
      </w:pPr>
      <w:rPr>
        <w:rFonts w:ascii="Courier New" w:hAnsi="Courier New" w:cs="Courier New" w:hint="default"/>
      </w:rPr>
    </w:lvl>
    <w:lvl w:ilvl="8">
      <w:start w:val="1"/>
      <w:numFmt w:val="bullet"/>
      <w:lvlText w:val=""/>
      <w:lvlJc w:val="left"/>
      <w:pPr>
        <w:tabs>
          <w:tab w:val="num" w:pos="6706"/>
        </w:tabs>
        <w:ind w:left="6706" w:hanging="360"/>
      </w:pPr>
      <w:rPr>
        <w:rFonts w:ascii="Wingdings" w:hAnsi="Wingdings" w:cs="Wingdings" w:hint="default"/>
      </w:rPr>
    </w:lvl>
  </w:abstractNum>
  <w:abstractNum w:abstractNumId="5">
    <w:nsid w:val="00000006"/>
    <w:multiLevelType w:val="singleLevel"/>
    <w:tmpl w:val="00000006"/>
    <w:name w:val="WW8Num6"/>
    <w:lvl w:ilvl="0">
      <w:start w:val="1"/>
      <w:numFmt w:val="bullet"/>
      <w:lvlText w:val=""/>
      <w:lvlJc w:val="left"/>
      <w:pPr>
        <w:tabs>
          <w:tab w:val="num" w:pos="708"/>
        </w:tabs>
        <w:ind w:left="720" w:hanging="360"/>
      </w:pPr>
      <w:rPr>
        <w:rFonts w:ascii="Symbol" w:hAnsi="Symbol" w:cs="Symbol" w:hint="default"/>
        <w:color w:val="auto"/>
        <w:sz w:val="22"/>
        <w:szCs w:val="22"/>
      </w:rPr>
    </w:lvl>
  </w:abstractNum>
  <w:abstractNum w:abstractNumId="6">
    <w:nsid w:val="00000007"/>
    <w:multiLevelType w:val="singleLevel"/>
    <w:tmpl w:val="00000007"/>
    <w:name w:val="WW8Num7"/>
    <w:lvl w:ilvl="0">
      <w:start w:val="1"/>
      <w:numFmt w:val="bullet"/>
      <w:lvlText w:val=""/>
      <w:lvlJc w:val="left"/>
      <w:pPr>
        <w:tabs>
          <w:tab w:val="num" w:pos="720"/>
        </w:tabs>
        <w:ind w:left="720" w:hanging="360"/>
      </w:pPr>
      <w:rPr>
        <w:rFonts w:ascii="Symbol" w:hAnsi="Symbol" w:cs="Symbol" w:hint="default"/>
        <w:color w:val="auto"/>
        <w:sz w:val="22"/>
        <w:szCs w:val="22"/>
      </w:rPr>
    </w:lvl>
  </w:abstractNum>
  <w:abstractNum w:abstractNumId="7">
    <w:nsid w:val="00000008"/>
    <w:multiLevelType w:val="multilevel"/>
    <w:tmpl w:val="00000008"/>
    <w:name w:val="WW8Num8"/>
    <w:lvl w:ilvl="0">
      <w:start w:val="1"/>
      <w:numFmt w:val="bullet"/>
      <w:lvlText w:val=""/>
      <w:lvlJc w:val="left"/>
      <w:pPr>
        <w:tabs>
          <w:tab w:val="num" w:pos="708"/>
        </w:tabs>
        <w:ind w:left="720" w:hanging="360"/>
      </w:pPr>
      <w:rPr>
        <w:rFonts w:ascii="Symbol" w:hAnsi="Symbol" w:cs="Symbol" w:hint="default"/>
        <w:color w:val="auto"/>
        <w:sz w:val="22"/>
        <w:szCs w:val="22"/>
      </w:rPr>
    </w:lvl>
    <w:lvl w:ilvl="1">
      <w:start w:val="1"/>
      <w:numFmt w:val="bullet"/>
      <w:lvlText w:val=""/>
      <w:lvlJc w:val="left"/>
      <w:pPr>
        <w:tabs>
          <w:tab w:val="num" w:pos="1440"/>
        </w:tabs>
        <w:ind w:left="1440" w:hanging="360"/>
      </w:pPr>
      <w:rPr>
        <w:rFonts w:ascii="Symbol" w:hAnsi="Symbol" w:cs="Symbol" w:hint="default"/>
        <w:color w:val="auto"/>
        <w:sz w:val="22"/>
        <w:szCs w:val="22"/>
      </w:rPr>
    </w:lvl>
    <w:lvl w:ilvl="2">
      <w:start w:val="1"/>
      <w:numFmt w:val="bullet"/>
      <w:lvlText w:val=""/>
      <w:lvlJc w:val="left"/>
      <w:pPr>
        <w:tabs>
          <w:tab w:val="num" w:pos="2160"/>
        </w:tabs>
        <w:ind w:left="2160" w:hanging="360"/>
      </w:pPr>
      <w:rPr>
        <w:rFonts w:ascii="Symbol" w:hAnsi="Symbol" w:cs="Symbol" w:hint="default"/>
        <w:color w:val="auto"/>
        <w:sz w:val="22"/>
        <w:szCs w:val="22"/>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8">
    <w:nsid w:val="009215AB"/>
    <w:multiLevelType w:val="hybridMultilevel"/>
    <w:tmpl w:val="02F4B9A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nsid w:val="03CF4AE9"/>
    <w:multiLevelType w:val="hybridMultilevel"/>
    <w:tmpl w:val="C38EA7A4"/>
    <w:lvl w:ilvl="0" w:tplc="A7EC929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3F7387D"/>
    <w:multiLevelType w:val="hybridMultilevel"/>
    <w:tmpl w:val="94B68C66"/>
    <w:lvl w:ilvl="0" w:tplc="04190011">
      <w:start w:val="1"/>
      <w:numFmt w:val="decimal"/>
      <w:lvlText w:val="%1)"/>
      <w:lvlJc w:val="left"/>
      <w:pPr>
        <w:ind w:left="2880" w:hanging="360"/>
      </w:p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11">
    <w:nsid w:val="1ABA1777"/>
    <w:multiLevelType w:val="hybridMultilevel"/>
    <w:tmpl w:val="0B9CC69E"/>
    <w:lvl w:ilvl="0" w:tplc="04190005">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B745E7A"/>
    <w:multiLevelType w:val="hybridMultilevel"/>
    <w:tmpl w:val="D9BE0F7C"/>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
    <w:nsid w:val="1FC16C6F"/>
    <w:multiLevelType w:val="hybridMultilevel"/>
    <w:tmpl w:val="5428067A"/>
    <w:lvl w:ilvl="0" w:tplc="D77C6BF8">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21BC5D22"/>
    <w:multiLevelType w:val="hybridMultilevel"/>
    <w:tmpl w:val="FBAA4DC4"/>
    <w:lvl w:ilvl="0" w:tplc="EAA8C0DC">
      <w:start w:val="1"/>
      <w:numFmt w:val="bullet"/>
      <w:lvlText w:val=""/>
      <w:lvlJc w:val="left"/>
      <w:pPr>
        <w:tabs>
          <w:tab w:val="num" w:pos="720"/>
        </w:tabs>
        <w:ind w:left="720" w:hanging="360"/>
      </w:pPr>
      <w:rPr>
        <w:rFonts w:ascii="Symbol" w:hAnsi="Symbol" w:hint="default"/>
        <w:color w:val="FF00FF"/>
      </w:rPr>
    </w:lvl>
    <w:lvl w:ilvl="1" w:tplc="492452DA">
      <w:numFmt w:val="bullet"/>
      <w:lvlText w:val="-"/>
      <w:lvlJc w:val="left"/>
      <w:pPr>
        <w:tabs>
          <w:tab w:val="num" w:pos="1440"/>
        </w:tabs>
        <w:ind w:left="1440" w:hanging="360"/>
      </w:pPr>
      <w:rPr>
        <w:rFonts w:ascii="Times New Roman" w:eastAsia="Times New Roman" w:hAnsi="Times New Roman"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2E094329"/>
    <w:multiLevelType w:val="hybridMultilevel"/>
    <w:tmpl w:val="5D7E326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E2F0A0E"/>
    <w:multiLevelType w:val="hybridMultilevel"/>
    <w:tmpl w:val="C79C5474"/>
    <w:lvl w:ilvl="0" w:tplc="D77C6BF8">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321A55DC"/>
    <w:multiLevelType w:val="hybridMultilevel"/>
    <w:tmpl w:val="922E950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11">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352F05D8"/>
    <w:multiLevelType w:val="hybridMultilevel"/>
    <w:tmpl w:val="D4763C2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9897C38"/>
    <w:multiLevelType w:val="hybridMultilevel"/>
    <w:tmpl w:val="757C7C78"/>
    <w:lvl w:ilvl="0" w:tplc="74B25ABA">
      <w:start w:val="3"/>
      <w:numFmt w:val="upperRoman"/>
      <w:lvlText w:val="%1."/>
      <w:lvlJc w:val="left"/>
      <w:pPr>
        <w:ind w:left="862" w:hanging="720"/>
      </w:pPr>
      <w:rPr>
        <w:rFonts w:hint="default"/>
        <w:b/>
      </w:rPr>
    </w:lvl>
    <w:lvl w:ilvl="1" w:tplc="04190019">
      <w:start w:val="1"/>
      <w:numFmt w:val="lowerLetter"/>
      <w:lvlText w:val="%2."/>
      <w:lvlJc w:val="left"/>
      <w:pPr>
        <w:ind w:left="2520" w:hanging="360"/>
      </w:pPr>
    </w:lvl>
    <w:lvl w:ilvl="2" w:tplc="FD3A3798">
      <w:start w:val="1"/>
      <w:numFmt w:val="decimal"/>
      <w:lvlText w:val="%3)"/>
      <w:lvlJc w:val="left"/>
      <w:pPr>
        <w:ind w:left="3960" w:hanging="900"/>
      </w:pPr>
      <w:rPr>
        <w:rFonts w:hint="default"/>
      </w:r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0">
    <w:nsid w:val="457977C8"/>
    <w:multiLevelType w:val="hybridMultilevel"/>
    <w:tmpl w:val="1E44A10C"/>
    <w:lvl w:ilvl="0" w:tplc="F8A42CEE">
      <w:start w:val="7"/>
      <w:numFmt w:val="upperRoman"/>
      <w:lvlText w:val="%1."/>
      <w:lvlJc w:val="left"/>
      <w:pPr>
        <w:ind w:left="1980" w:hanging="720"/>
      </w:pPr>
      <w:rPr>
        <w:rFonts w:hint="default"/>
      </w:rPr>
    </w:lvl>
    <w:lvl w:ilvl="1" w:tplc="04190019" w:tentative="1">
      <w:start w:val="1"/>
      <w:numFmt w:val="lowerLetter"/>
      <w:lvlText w:val="%2."/>
      <w:lvlJc w:val="left"/>
      <w:pPr>
        <w:ind w:left="2340" w:hanging="360"/>
      </w:pPr>
    </w:lvl>
    <w:lvl w:ilvl="2" w:tplc="0419001B" w:tentative="1">
      <w:start w:val="1"/>
      <w:numFmt w:val="lowerRoman"/>
      <w:lvlText w:val="%3."/>
      <w:lvlJc w:val="right"/>
      <w:pPr>
        <w:ind w:left="3060" w:hanging="180"/>
      </w:pPr>
    </w:lvl>
    <w:lvl w:ilvl="3" w:tplc="0419000F" w:tentative="1">
      <w:start w:val="1"/>
      <w:numFmt w:val="decimal"/>
      <w:lvlText w:val="%4."/>
      <w:lvlJc w:val="left"/>
      <w:pPr>
        <w:ind w:left="3780" w:hanging="360"/>
      </w:pPr>
    </w:lvl>
    <w:lvl w:ilvl="4" w:tplc="04190019" w:tentative="1">
      <w:start w:val="1"/>
      <w:numFmt w:val="lowerLetter"/>
      <w:lvlText w:val="%5."/>
      <w:lvlJc w:val="left"/>
      <w:pPr>
        <w:ind w:left="4500" w:hanging="360"/>
      </w:pPr>
    </w:lvl>
    <w:lvl w:ilvl="5" w:tplc="0419001B" w:tentative="1">
      <w:start w:val="1"/>
      <w:numFmt w:val="lowerRoman"/>
      <w:lvlText w:val="%6."/>
      <w:lvlJc w:val="right"/>
      <w:pPr>
        <w:ind w:left="5220" w:hanging="180"/>
      </w:pPr>
    </w:lvl>
    <w:lvl w:ilvl="6" w:tplc="0419000F" w:tentative="1">
      <w:start w:val="1"/>
      <w:numFmt w:val="decimal"/>
      <w:lvlText w:val="%7."/>
      <w:lvlJc w:val="left"/>
      <w:pPr>
        <w:ind w:left="5940" w:hanging="360"/>
      </w:pPr>
    </w:lvl>
    <w:lvl w:ilvl="7" w:tplc="04190019" w:tentative="1">
      <w:start w:val="1"/>
      <w:numFmt w:val="lowerLetter"/>
      <w:lvlText w:val="%8."/>
      <w:lvlJc w:val="left"/>
      <w:pPr>
        <w:ind w:left="6660" w:hanging="360"/>
      </w:pPr>
    </w:lvl>
    <w:lvl w:ilvl="8" w:tplc="0419001B" w:tentative="1">
      <w:start w:val="1"/>
      <w:numFmt w:val="lowerRoman"/>
      <w:lvlText w:val="%9."/>
      <w:lvlJc w:val="right"/>
      <w:pPr>
        <w:ind w:left="7380" w:hanging="180"/>
      </w:pPr>
    </w:lvl>
  </w:abstractNum>
  <w:abstractNum w:abstractNumId="21">
    <w:nsid w:val="4D6F5F6C"/>
    <w:multiLevelType w:val="hybridMultilevel"/>
    <w:tmpl w:val="FD9C16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11B3C2F"/>
    <w:multiLevelType w:val="hybridMultilevel"/>
    <w:tmpl w:val="67F0C766"/>
    <w:lvl w:ilvl="0" w:tplc="EAA8C0DC">
      <w:start w:val="1"/>
      <w:numFmt w:val="bullet"/>
      <w:lvlText w:val=""/>
      <w:lvlJc w:val="left"/>
      <w:pPr>
        <w:tabs>
          <w:tab w:val="num" w:pos="720"/>
        </w:tabs>
        <w:ind w:left="720" w:hanging="360"/>
      </w:pPr>
      <w:rPr>
        <w:rFonts w:ascii="Symbol" w:hAnsi="Symbol" w:hint="default"/>
        <w:color w:val="FF00FF"/>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561810EC"/>
    <w:multiLevelType w:val="hybridMultilevel"/>
    <w:tmpl w:val="4112CE4C"/>
    <w:lvl w:ilvl="0" w:tplc="EAA8C0DC">
      <w:start w:val="1"/>
      <w:numFmt w:val="bullet"/>
      <w:lvlText w:val=""/>
      <w:lvlJc w:val="left"/>
      <w:pPr>
        <w:tabs>
          <w:tab w:val="num" w:pos="720"/>
        </w:tabs>
        <w:ind w:left="720" w:hanging="360"/>
      </w:pPr>
      <w:rPr>
        <w:rFonts w:ascii="Symbol" w:hAnsi="Symbol" w:hint="default"/>
        <w:color w:val="FF00FF"/>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5A776292"/>
    <w:multiLevelType w:val="hybridMultilevel"/>
    <w:tmpl w:val="9D566FE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FCB41F4"/>
    <w:multiLevelType w:val="hybridMultilevel"/>
    <w:tmpl w:val="F5F6664A"/>
    <w:lvl w:ilvl="0" w:tplc="EAA8C0DC">
      <w:start w:val="1"/>
      <w:numFmt w:val="bullet"/>
      <w:lvlText w:val=""/>
      <w:lvlJc w:val="left"/>
      <w:pPr>
        <w:tabs>
          <w:tab w:val="num" w:pos="1428"/>
        </w:tabs>
        <w:ind w:left="1428" w:hanging="360"/>
      </w:pPr>
      <w:rPr>
        <w:rFonts w:ascii="Symbol" w:hAnsi="Symbol" w:hint="default"/>
        <w:color w:val="FF00FF"/>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6A22583B"/>
    <w:multiLevelType w:val="hybridMultilevel"/>
    <w:tmpl w:val="45566C6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F1D7050"/>
    <w:multiLevelType w:val="hybridMultilevel"/>
    <w:tmpl w:val="4702AED4"/>
    <w:lvl w:ilvl="0" w:tplc="86C6016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739273F8"/>
    <w:multiLevelType w:val="multilevel"/>
    <w:tmpl w:val="942AA930"/>
    <w:lvl w:ilvl="0">
      <w:start w:val="1"/>
      <w:numFmt w:val="decimal"/>
      <w:lvlText w:val="%1."/>
      <w:lvlJc w:val="left"/>
      <w:pPr>
        <w:ind w:left="1729" w:hanging="102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9">
    <w:nsid w:val="75807B47"/>
    <w:multiLevelType w:val="hybridMultilevel"/>
    <w:tmpl w:val="6094950A"/>
    <w:lvl w:ilvl="0" w:tplc="D77C6BF8">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7A223071"/>
    <w:multiLevelType w:val="hybridMultilevel"/>
    <w:tmpl w:val="3E3264FE"/>
    <w:lvl w:ilvl="0" w:tplc="D77C6BF8">
      <w:start w:val="1"/>
      <w:numFmt w:val="bullet"/>
      <w:lvlText w:val="-"/>
      <w:lvlJc w:val="left"/>
      <w:pPr>
        <w:ind w:left="780" w:hanging="360"/>
      </w:pPr>
      <w:rPr>
        <w:rFonts w:ascii="Times New Roman" w:hAnsi="Times New Roman"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1">
    <w:nsid w:val="7BF37239"/>
    <w:multiLevelType w:val="hybridMultilevel"/>
    <w:tmpl w:val="DFCE5B6C"/>
    <w:lvl w:ilvl="0" w:tplc="EAA8C0DC">
      <w:start w:val="1"/>
      <w:numFmt w:val="bullet"/>
      <w:lvlText w:val=""/>
      <w:lvlJc w:val="left"/>
      <w:pPr>
        <w:ind w:left="1695" w:hanging="360"/>
      </w:pPr>
      <w:rPr>
        <w:rFonts w:ascii="Symbol" w:hAnsi="Symbol" w:hint="default"/>
        <w:color w:val="FF00FF"/>
      </w:rPr>
    </w:lvl>
    <w:lvl w:ilvl="1" w:tplc="04190003" w:tentative="1">
      <w:start w:val="1"/>
      <w:numFmt w:val="bullet"/>
      <w:lvlText w:val="o"/>
      <w:lvlJc w:val="left"/>
      <w:pPr>
        <w:ind w:left="2415" w:hanging="360"/>
      </w:pPr>
      <w:rPr>
        <w:rFonts w:ascii="Courier New" w:hAnsi="Courier New" w:cs="Courier New" w:hint="default"/>
      </w:rPr>
    </w:lvl>
    <w:lvl w:ilvl="2" w:tplc="04190005" w:tentative="1">
      <w:start w:val="1"/>
      <w:numFmt w:val="bullet"/>
      <w:lvlText w:val=""/>
      <w:lvlJc w:val="left"/>
      <w:pPr>
        <w:ind w:left="3135" w:hanging="360"/>
      </w:pPr>
      <w:rPr>
        <w:rFonts w:ascii="Wingdings" w:hAnsi="Wingdings" w:hint="default"/>
      </w:rPr>
    </w:lvl>
    <w:lvl w:ilvl="3" w:tplc="04190001" w:tentative="1">
      <w:start w:val="1"/>
      <w:numFmt w:val="bullet"/>
      <w:lvlText w:val=""/>
      <w:lvlJc w:val="left"/>
      <w:pPr>
        <w:ind w:left="3855" w:hanging="360"/>
      </w:pPr>
      <w:rPr>
        <w:rFonts w:ascii="Symbol" w:hAnsi="Symbol" w:hint="default"/>
      </w:rPr>
    </w:lvl>
    <w:lvl w:ilvl="4" w:tplc="04190003" w:tentative="1">
      <w:start w:val="1"/>
      <w:numFmt w:val="bullet"/>
      <w:lvlText w:val="o"/>
      <w:lvlJc w:val="left"/>
      <w:pPr>
        <w:ind w:left="4575" w:hanging="360"/>
      </w:pPr>
      <w:rPr>
        <w:rFonts w:ascii="Courier New" w:hAnsi="Courier New" w:cs="Courier New" w:hint="default"/>
      </w:rPr>
    </w:lvl>
    <w:lvl w:ilvl="5" w:tplc="04190005" w:tentative="1">
      <w:start w:val="1"/>
      <w:numFmt w:val="bullet"/>
      <w:lvlText w:val=""/>
      <w:lvlJc w:val="left"/>
      <w:pPr>
        <w:ind w:left="5295" w:hanging="360"/>
      </w:pPr>
      <w:rPr>
        <w:rFonts w:ascii="Wingdings" w:hAnsi="Wingdings" w:hint="default"/>
      </w:rPr>
    </w:lvl>
    <w:lvl w:ilvl="6" w:tplc="04190001" w:tentative="1">
      <w:start w:val="1"/>
      <w:numFmt w:val="bullet"/>
      <w:lvlText w:val=""/>
      <w:lvlJc w:val="left"/>
      <w:pPr>
        <w:ind w:left="6015" w:hanging="360"/>
      </w:pPr>
      <w:rPr>
        <w:rFonts w:ascii="Symbol" w:hAnsi="Symbol" w:hint="default"/>
      </w:rPr>
    </w:lvl>
    <w:lvl w:ilvl="7" w:tplc="04190003" w:tentative="1">
      <w:start w:val="1"/>
      <w:numFmt w:val="bullet"/>
      <w:lvlText w:val="o"/>
      <w:lvlJc w:val="left"/>
      <w:pPr>
        <w:ind w:left="6735" w:hanging="360"/>
      </w:pPr>
      <w:rPr>
        <w:rFonts w:ascii="Courier New" w:hAnsi="Courier New" w:cs="Courier New" w:hint="default"/>
      </w:rPr>
    </w:lvl>
    <w:lvl w:ilvl="8" w:tplc="04190005" w:tentative="1">
      <w:start w:val="1"/>
      <w:numFmt w:val="bullet"/>
      <w:lvlText w:val=""/>
      <w:lvlJc w:val="left"/>
      <w:pPr>
        <w:ind w:left="7455" w:hanging="360"/>
      </w:pPr>
      <w:rPr>
        <w:rFonts w:ascii="Wingdings" w:hAnsi="Wingdings" w:hint="default"/>
      </w:rPr>
    </w:lvl>
  </w:abstractNum>
  <w:num w:numId="1">
    <w:abstractNumId w:val="8"/>
  </w:num>
  <w:num w:numId="2">
    <w:abstractNumId w:val="23"/>
  </w:num>
  <w:num w:numId="3">
    <w:abstractNumId w:val="25"/>
  </w:num>
  <w:num w:numId="4">
    <w:abstractNumId w:val="31"/>
  </w:num>
  <w:num w:numId="5">
    <w:abstractNumId w:val="22"/>
  </w:num>
  <w:num w:numId="6">
    <w:abstractNumId w:val="14"/>
  </w:num>
  <w:num w:numId="7">
    <w:abstractNumId w:val="27"/>
  </w:num>
  <w:num w:numId="8">
    <w:abstractNumId w:val="9"/>
  </w:num>
  <w:num w:numId="9">
    <w:abstractNumId w:val="26"/>
  </w:num>
  <w:num w:numId="10">
    <w:abstractNumId w:val="11"/>
  </w:num>
  <w:num w:numId="11">
    <w:abstractNumId w:val="15"/>
  </w:num>
  <w:num w:numId="12">
    <w:abstractNumId w:val="18"/>
  </w:num>
  <w:num w:numId="13">
    <w:abstractNumId w:val="24"/>
  </w:num>
  <w:num w:numId="14">
    <w:abstractNumId w:val="19"/>
  </w:num>
  <w:num w:numId="15">
    <w:abstractNumId w:val="20"/>
  </w:num>
  <w:num w:numId="16">
    <w:abstractNumId w:val="30"/>
  </w:num>
  <w:num w:numId="17">
    <w:abstractNumId w:val="13"/>
  </w:num>
  <w:num w:numId="18">
    <w:abstractNumId w:val="29"/>
  </w:num>
  <w:num w:numId="19">
    <w:abstractNumId w:val="16"/>
  </w:num>
  <w:num w:numId="20">
    <w:abstractNumId w:val="0"/>
  </w:num>
  <w:num w:numId="2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7"/>
  </w:num>
  <w:num w:numId="23">
    <w:abstractNumId w:val="10"/>
  </w:num>
  <w:num w:numId="24">
    <w:abstractNumId w:val="28"/>
  </w:num>
  <w:num w:numId="25">
    <w:abstractNumId w:val="21"/>
  </w:num>
  <w:num w:numId="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1C53"/>
    <w:rsid w:val="00002842"/>
    <w:rsid w:val="00003045"/>
    <w:rsid w:val="000032C8"/>
    <w:rsid w:val="00020821"/>
    <w:rsid w:val="00043714"/>
    <w:rsid w:val="000542D3"/>
    <w:rsid w:val="00056868"/>
    <w:rsid w:val="00081845"/>
    <w:rsid w:val="000946F6"/>
    <w:rsid w:val="000966F3"/>
    <w:rsid w:val="00097E8C"/>
    <w:rsid w:val="000B0475"/>
    <w:rsid w:val="000B2093"/>
    <w:rsid w:val="000F134B"/>
    <w:rsid w:val="001127C7"/>
    <w:rsid w:val="00115E15"/>
    <w:rsid w:val="00123419"/>
    <w:rsid w:val="00135D28"/>
    <w:rsid w:val="001519A1"/>
    <w:rsid w:val="001520CD"/>
    <w:rsid w:val="0017290A"/>
    <w:rsid w:val="00173D9D"/>
    <w:rsid w:val="001B57D4"/>
    <w:rsid w:val="001D7667"/>
    <w:rsid w:val="001E2C07"/>
    <w:rsid w:val="001E3BA8"/>
    <w:rsid w:val="00234EBB"/>
    <w:rsid w:val="00242929"/>
    <w:rsid w:val="00245EFA"/>
    <w:rsid w:val="00250FC3"/>
    <w:rsid w:val="00252C1A"/>
    <w:rsid w:val="002565D9"/>
    <w:rsid w:val="00261315"/>
    <w:rsid w:val="00265A94"/>
    <w:rsid w:val="002742E1"/>
    <w:rsid w:val="00274F28"/>
    <w:rsid w:val="00284E54"/>
    <w:rsid w:val="002A5FC8"/>
    <w:rsid w:val="002A602D"/>
    <w:rsid w:val="002C0E5A"/>
    <w:rsid w:val="002C1A44"/>
    <w:rsid w:val="002D63BF"/>
    <w:rsid w:val="002F0509"/>
    <w:rsid w:val="002F3BDE"/>
    <w:rsid w:val="002F4642"/>
    <w:rsid w:val="003005C9"/>
    <w:rsid w:val="00300D5F"/>
    <w:rsid w:val="00303BDA"/>
    <w:rsid w:val="003221A0"/>
    <w:rsid w:val="00325E31"/>
    <w:rsid w:val="00326899"/>
    <w:rsid w:val="003335C3"/>
    <w:rsid w:val="00340FF3"/>
    <w:rsid w:val="00352D21"/>
    <w:rsid w:val="00354980"/>
    <w:rsid w:val="00354CA7"/>
    <w:rsid w:val="003618AD"/>
    <w:rsid w:val="0036472D"/>
    <w:rsid w:val="00374D37"/>
    <w:rsid w:val="0037533A"/>
    <w:rsid w:val="003775B3"/>
    <w:rsid w:val="00381E9B"/>
    <w:rsid w:val="00383073"/>
    <w:rsid w:val="0039533B"/>
    <w:rsid w:val="003970AC"/>
    <w:rsid w:val="003A4F34"/>
    <w:rsid w:val="003B2EC3"/>
    <w:rsid w:val="003B37F0"/>
    <w:rsid w:val="003B3C5F"/>
    <w:rsid w:val="003C6DEF"/>
    <w:rsid w:val="003C7B05"/>
    <w:rsid w:val="003F6FCC"/>
    <w:rsid w:val="004039F4"/>
    <w:rsid w:val="004041D0"/>
    <w:rsid w:val="00413374"/>
    <w:rsid w:val="00431C53"/>
    <w:rsid w:val="004342EE"/>
    <w:rsid w:val="0044425D"/>
    <w:rsid w:val="004469EC"/>
    <w:rsid w:val="00452A74"/>
    <w:rsid w:val="0045510C"/>
    <w:rsid w:val="004671B2"/>
    <w:rsid w:val="00477C77"/>
    <w:rsid w:val="00483582"/>
    <w:rsid w:val="00497435"/>
    <w:rsid w:val="004A0D28"/>
    <w:rsid w:val="004A33ED"/>
    <w:rsid w:val="004A37BD"/>
    <w:rsid w:val="004A3E37"/>
    <w:rsid w:val="004A4E0F"/>
    <w:rsid w:val="004A6FD5"/>
    <w:rsid w:val="004B0FF6"/>
    <w:rsid w:val="004B20C1"/>
    <w:rsid w:val="004C3304"/>
    <w:rsid w:val="004D4AC2"/>
    <w:rsid w:val="004D5B7B"/>
    <w:rsid w:val="004E07E8"/>
    <w:rsid w:val="004F74D2"/>
    <w:rsid w:val="0050359B"/>
    <w:rsid w:val="00503955"/>
    <w:rsid w:val="00507A04"/>
    <w:rsid w:val="00514EB9"/>
    <w:rsid w:val="00516D7E"/>
    <w:rsid w:val="00520F29"/>
    <w:rsid w:val="00545A04"/>
    <w:rsid w:val="005506CB"/>
    <w:rsid w:val="00555BEB"/>
    <w:rsid w:val="00561DB8"/>
    <w:rsid w:val="00563ED4"/>
    <w:rsid w:val="005648FC"/>
    <w:rsid w:val="00564C63"/>
    <w:rsid w:val="00580298"/>
    <w:rsid w:val="00580B15"/>
    <w:rsid w:val="00586B34"/>
    <w:rsid w:val="00586D51"/>
    <w:rsid w:val="00593F82"/>
    <w:rsid w:val="005A04AF"/>
    <w:rsid w:val="005B2789"/>
    <w:rsid w:val="005B2889"/>
    <w:rsid w:val="005C5CAE"/>
    <w:rsid w:val="005D6F1E"/>
    <w:rsid w:val="005E0CFF"/>
    <w:rsid w:val="005E26AD"/>
    <w:rsid w:val="005E5621"/>
    <w:rsid w:val="005E637E"/>
    <w:rsid w:val="005F27C8"/>
    <w:rsid w:val="0060316E"/>
    <w:rsid w:val="006046C3"/>
    <w:rsid w:val="00605364"/>
    <w:rsid w:val="00621A41"/>
    <w:rsid w:val="006446A7"/>
    <w:rsid w:val="00660B3A"/>
    <w:rsid w:val="00662B94"/>
    <w:rsid w:val="00675974"/>
    <w:rsid w:val="00677393"/>
    <w:rsid w:val="006916B3"/>
    <w:rsid w:val="0069599A"/>
    <w:rsid w:val="006A0796"/>
    <w:rsid w:val="006B080A"/>
    <w:rsid w:val="006C20B1"/>
    <w:rsid w:val="006C22B5"/>
    <w:rsid w:val="006C2E19"/>
    <w:rsid w:val="006D67D3"/>
    <w:rsid w:val="006E5775"/>
    <w:rsid w:val="006F5D2E"/>
    <w:rsid w:val="00712BC2"/>
    <w:rsid w:val="00727FC0"/>
    <w:rsid w:val="00736900"/>
    <w:rsid w:val="00737B1B"/>
    <w:rsid w:val="0074255D"/>
    <w:rsid w:val="00750B2F"/>
    <w:rsid w:val="00771572"/>
    <w:rsid w:val="00780A4B"/>
    <w:rsid w:val="00781207"/>
    <w:rsid w:val="00784E59"/>
    <w:rsid w:val="00796D31"/>
    <w:rsid w:val="007B617D"/>
    <w:rsid w:val="007C05D6"/>
    <w:rsid w:val="007C179E"/>
    <w:rsid w:val="007C2966"/>
    <w:rsid w:val="007C6057"/>
    <w:rsid w:val="007E1F71"/>
    <w:rsid w:val="00804B8F"/>
    <w:rsid w:val="00806E60"/>
    <w:rsid w:val="00813BB4"/>
    <w:rsid w:val="008210BE"/>
    <w:rsid w:val="00821110"/>
    <w:rsid w:val="00825490"/>
    <w:rsid w:val="00826CFA"/>
    <w:rsid w:val="008325FA"/>
    <w:rsid w:val="008332D7"/>
    <w:rsid w:val="008548E2"/>
    <w:rsid w:val="00861063"/>
    <w:rsid w:val="008A47FB"/>
    <w:rsid w:val="008A59CD"/>
    <w:rsid w:val="008C040F"/>
    <w:rsid w:val="008C3226"/>
    <w:rsid w:val="008C6CBF"/>
    <w:rsid w:val="00902662"/>
    <w:rsid w:val="009142CB"/>
    <w:rsid w:val="00915194"/>
    <w:rsid w:val="00922DC1"/>
    <w:rsid w:val="009430A3"/>
    <w:rsid w:val="00955D71"/>
    <w:rsid w:val="009579AD"/>
    <w:rsid w:val="00957DD4"/>
    <w:rsid w:val="00982E50"/>
    <w:rsid w:val="0098590B"/>
    <w:rsid w:val="00991557"/>
    <w:rsid w:val="009A0445"/>
    <w:rsid w:val="009A4A2B"/>
    <w:rsid w:val="009B394F"/>
    <w:rsid w:val="009B44E7"/>
    <w:rsid w:val="009B5E58"/>
    <w:rsid w:val="009C6EBC"/>
    <w:rsid w:val="009E5A7E"/>
    <w:rsid w:val="009E6A6F"/>
    <w:rsid w:val="00A00FE6"/>
    <w:rsid w:val="00A14FD2"/>
    <w:rsid w:val="00A158A7"/>
    <w:rsid w:val="00A309A5"/>
    <w:rsid w:val="00A355CF"/>
    <w:rsid w:val="00A40CB1"/>
    <w:rsid w:val="00A46163"/>
    <w:rsid w:val="00A6512D"/>
    <w:rsid w:val="00A76101"/>
    <w:rsid w:val="00A87361"/>
    <w:rsid w:val="00A90938"/>
    <w:rsid w:val="00AA1D83"/>
    <w:rsid w:val="00AB2B0A"/>
    <w:rsid w:val="00AB3B0B"/>
    <w:rsid w:val="00AB63F5"/>
    <w:rsid w:val="00AB6737"/>
    <w:rsid w:val="00AE2256"/>
    <w:rsid w:val="00AE27E1"/>
    <w:rsid w:val="00AE3DE5"/>
    <w:rsid w:val="00AE5E02"/>
    <w:rsid w:val="00B04089"/>
    <w:rsid w:val="00B0657C"/>
    <w:rsid w:val="00B079DD"/>
    <w:rsid w:val="00B07D31"/>
    <w:rsid w:val="00B1437D"/>
    <w:rsid w:val="00B176E9"/>
    <w:rsid w:val="00B274D8"/>
    <w:rsid w:val="00B27AC0"/>
    <w:rsid w:val="00B37D54"/>
    <w:rsid w:val="00B37D83"/>
    <w:rsid w:val="00B448BE"/>
    <w:rsid w:val="00B44BD2"/>
    <w:rsid w:val="00B650DC"/>
    <w:rsid w:val="00B85915"/>
    <w:rsid w:val="00B9588F"/>
    <w:rsid w:val="00BA6861"/>
    <w:rsid w:val="00BC1349"/>
    <w:rsid w:val="00BC292C"/>
    <w:rsid w:val="00BC312A"/>
    <w:rsid w:val="00C00F97"/>
    <w:rsid w:val="00C14A2F"/>
    <w:rsid w:val="00C23EE3"/>
    <w:rsid w:val="00C45C5F"/>
    <w:rsid w:val="00C50DA2"/>
    <w:rsid w:val="00C60874"/>
    <w:rsid w:val="00C65378"/>
    <w:rsid w:val="00C753D7"/>
    <w:rsid w:val="00C77407"/>
    <w:rsid w:val="00C841F9"/>
    <w:rsid w:val="00C86542"/>
    <w:rsid w:val="00C9404B"/>
    <w:rsid w:val="00C940D8"/>
    <w:rsid w:val="00CA25E6"/>
    <w:rsid w:val="00CA68E8"/>
    <w:rsid w:val="00CC517C"/>
    <w:rsid w:val="00CD19AC"/>
    <w:rsid w:val="00CD6FAD"/>
    <w:rsid w:val="00CE1558"/>
    <w:rsid w:val="00D07B09"/>
    <w:rsid w:val="00D16FDA"/>
    <w:rsid w:val="00D603D8"/>
    <w:rsid w:val="00D81926"/>
    <w:rsid w:val="00DA1A0C"/>
    <w:rsid w:val="00DA63C5"/>
    <w:rsid w:val="00DC5099"/>
    <w:rsid w:val="00DC5AAB"/>
    <w:rsid w:val="00DC7C87"/>
    <w:rsid w:val="00DD46A4"/>
    <w:rsid w:val="00DE0020"/>
    <w:rsid w:val="00DF5508"/>
    <w:rsid w:val="00DF6581"/>
    <w:rsid w:val="00E14D07"/>
    <w:rsid w:val="00E25C98"/>
    <w:rsid w:val="00E2746E"/>
    <w:rsid w:val="00E510F2"/>
    <w:rsid w:val="00E544E9"/>
    <w:rsid w:val="00E67EB4"/>
    <w:rsid w:val="00E846C2"/>
    <w:rsid w:val="00E868C1"/>
    <w:rsid w:val="00E870A4"/>
    <w:rsid w:val="00E9303E"/>
    <w:rsid w:val="00EA5076"/>
    <w:rsid w:val="00EA6085"/>
    <w:rsid w:val="00EB5AA5"/>
    <w:rsid w:val="00EC0B13"/>
    <w:rsid w:val="00EE3EED"/>
    <w:rsid w:val="00F028D2"/>
    <w:rsid w:val="00F25F03"/>
    <w:rsid w:val="00F30C2D"/>
    <w:rsid w:val="00F532FF"/>
    <w:rsid w:val="00F645C0"/>
    <w:rsid w:val="00F64916"/>
    <w:rsid w:val="00F658A5"/>
    <w:rsid w:val="00F70923"/>
    <w:rsid w:val="00F935C8"/>
    <w:rsid w:val="00FA5456"/>
    <w:rsid w:val="00FB45E5"/>
    <w:rsid w:val="00FB50C0"/>
    <w:rsid w:val="00FC4528"/>
    <w:rsid w:val="00FD5B6F"/>
    <w:rsid w:val="00FD6598"/>
    <w:rsid w:val="00FD698D"/>
    <w:rsid w:val="00FD6D80"/>
    <w:rsid w:val="00FE54D8"/>
    <w:rsid w:val="00FF1D8F"/>
    <w:rsid w:val="00FF35E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ody Text Indent 2" w:uiPriority="0"/>
    <w:lsdException w:name="Strong" w:semiHidden="0" w:uiPriority="0" w:unhideWhenUsed="0" w:qFormat="1"/>
    <w:lsdException w:name="Emphasis" w:semiHidden="0" w:uiPriority="2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1C53"/>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F64916"/>
    <w:pPr>
      <w:keepNext/>
      <w:ind w:left="705"/>
      <w:jc w:val="center"/>
      <w:outlineLvl w:val="0"/>
    </w:pPr>
    <w:rPr>
      <w:sz w:val="28"/>
    </w:rPr>
  </w:style>
  <w:style w:type="paragraph" w:styleId="2">
    <w:name w:val="heading 2"/>
    <w:basedOn w:val="a"/>
    <w:link w:val="20"/>
    <w:uiPriority w:val="9"/>
    <w:qFormat/>
    <w:rsid w:val="00712BC2"/>
    <w:pPr>
      <w:spacing w:before="100" w:beforeAutospacing="1" w:after="100" w:afterAutospacing="1"/>
      <w:outlineLvl w:val="1"/>
    </w:pPr>
    <w:rPr>
      <w:b/>
      <w:bCs/>
      <w:sz w:val="36"/>
      <w:szCs w:val="36"/>
    </w:rPr>
  </w:style>
  <w:style w:type="paragraph" w:styleId="3">
    <w:name w:val="heading 3"/>
    <w:basedOn w:val="a"/>
    <w:next w:val="a"/>
    <w:link w:val="30"/>
    <w:uiPriority w:val="9"/>
    <w:qFormat/>
    <w:rsid w:val="00F64916"/>
    <w:pPr>
      <w:keepNext/>
      <w:spacing w:before="240" w:after="60"/>
      <w:outlineLvl w:val="2"/>
    </w:pPr>
    <w:rPr>
      <w:rFonts w:ascii="Arial" w:hAnsi="Arial" w:cs="Arial"/>
      <w:b/>
      <w:bCs/>
      <w:sz w:val="26"/>
      <w:szCs w:val="26"/>
    </w:rPr>
  </w:style>
  <w:style w:type="paragraph" w:styleId="4">
    <w:name w:val="heading 4"/>
    <w:basedOn w:val="a"/>
    <w:link w:val="40"/>
    <w:uiPriority w:val="9"/>
    <w:qFormat/>
    <w:rsid w:val="00712BC2"/>
    <w:pPr>
      <w:spacing w:before="100" w:beforeAutospacing="1" w:after="100" w:afterAutospacing="1"/>
      <w:outlineLvl w:val="3"/>
    </w:pPr>
    <w:rPr>
      <w:b/>
      <w:bCs/>
    </w:rPr>
  </w:style>
  <w:style w:type="paragraph" w:styleId="5">
    <w:name w:val="heading 5"/>
    <w:basedOn w:val="a"/>
    <w:next w:val="a"/>
    <w:link w:val="50"/>
    <w:uiPriority w:val="9"/>
    <w:semiHidden/>
    <w:unhideWhenUsed/>
    <w:qFormat/>
    <w:rsid w:val="00B04089"/>
    <w:pPr>
      <w:keepNext/>
      <w:keepLines/>
      <w:spacing w:before="40"/>
      <w:ind w:firstLine="720"/>
      <w:jc w:val="both"/>
      <w:outlineLvl w:val="4"/>
    </w:pPr>
    <w:rPr>
      <w:rFonts w:ascii="Calibri Light" w:hAnsi="Calibri Light"/>
      <w:color w:val="2E74B5"/>
      <w:sz w:val="28"/>
      <w:szCs w:val="20"/>
    </w:rPr>
  </w:style>
  <w:style w:type="paragraph" w:styleId="9">
    <w:name w:val="heading 9"/>
    <w:basedOn w:val="a"/>
    <w:next w:val="a"/>
    <w:link w:val="90"/>
    <w:uiPriority w:val="9"/>
    <w:semiHidden/>
    <w:unhideWhenUsed/>
    <w:qFormat/>
    <w:rsid w:val="008325FA"/>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431C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69599A"/>
    <w:pPr>
      <w:spacing w:after="0" w:line="240" w:lineRule="auto"/>
    </w:pPr>
    <w:rPr>
      <w:rFonts w:ascii="Calibri" w:eastAsia="Calibri" w:hAnsi="Calibri" w:cs="Times New Roman"/>
    </w:rPr>
  </w:style>
  <w:style w:type="character" w:customStyle="1" w:styleId="21">
    <w:name w:val="Основной текст (2)_"/>
    <w:link w:val="22"/>
    <w:locked/>
    <w:rsid w:val="0069599A"/>
    <w:rPr>
      <w:rFonts w:ascii="Times New Roman" w:hAnsi="Times New Roman"/>
      <w:sz w:val="28"/>
      <w:szCs w:val="28"/>
      <w:shd w:val="clear" w:color="auto" w:fill="FFFFFF"/>
    </w:rPr>
  </w:style>
  <w:style w:type="paragraph" w:customStyle="1" w:styleId="22">
    <w:name w:val="Основной текст (2)"/>
    <w:basedOn w:val="a"/>
    <w:link w:val="21"/>
    <w:rsid w:val="0069599A"/>
    <w:pPr>
      <w:widowControl w:val="0"/>
      <w:shd w:val="clear" w:color="auto" w:fill="FFFFFF"/>
      <w:spacing w:before="540" w:line="322" w:lineRule="exact"/>
      <w:ind w:firstLine="740"/>
      <w:jc w:val="both"/>
    </w:pPr>
    <w:rPr>
      <w:rFonts w:eastAsiaTheme="minorHAnsi" w:cstheme="minorBidi"/>
      <w:sz w:val="28"/>
      <w:szCs w:val="28"/>
      <w:lang w:eastAsia="en-US"/>
    </w:rPr>
  </w:style>
  <w:style w:type="character" w:customStyle="1" w:styleId="211pt">
    <w:name w:val="Основной текст (2) + 11 pt"/>
    <w:rsid w:val="0069599A"/>
    <w:rPr>
      <w:rFonts w:ascii="Times New Roman" w:hAnsi="Times New Roman"/>
      <w:b/>
      <w:bCs/>
      <w:i w:val="0"/>
      <w:iCs w:val="0"/>
      <w:smallCaps w:val="0"/>
      <w:strike w:val="0"/>
      <w:dstrike w:val="0"/>
      <w:color w:val="000000"/>
      <w:spacing w:val="0"/>
      <w:w w:val="100"/>
      <w:position w:val="0"/>
      <w:sz w:val="22"/>
      <w:szCs w:val="22"/>
      <w:u w:val="none"/>
      <w:effect w:val="none"/>
      <w:shd w:val="clear" w:color="auto" w:fill="FFFFFF"/>
      <w:lang w:val="ru-RU" w:eastAsia="ru-RU" w:bidi="ru-RU"/>
    </w:rPr>
  </w:style>
  <w:style w:type="character" w:styleId="a5">
    <w:name w:val="Strong"/>
    <w:qFormat/>
    <w:rsid w:val="0069599A"/>
    <w:rPr>
      <w:b/>
      <w:bCs/>
    </w:rPr>
  </w:style>
  <w:style w:type="paragraph" w:customStyle="1" w:styleId="ConsTitle">
    <w:name w:val="ConsTitle"/>
    <w:rsid w:val="00A46163"/>
    <w:pPr>
      <w:spacing w:after="0" w:line="240" w:lineRule="auto"/>
    </w:pPr>
    <w:rPr>
      <w:rFonts w:ascii="Arial" w:eastAsia="Calibri" w:hAnsi="Arial" w:cs="Times New Roman"/>
      <w:b/>
      <w:sz w:val="16"/>
      <w:szCs w:val="20"/>
      <w:lang w:eastAsia="ru-RU"/>
    </w:rPr>
  </w:style>
  <w:style w:type="character" w:customStyle="1" w:styleId="10">
    <w:name w:val="Заголовок 1 Знак"/>
    <w:basedOn w:val="a0"/>
    <w:link w:val="1"/>
    <w:rsid w:val="00F64916"/>
    <w:rPr>
      <w:rFonts w:ascii="Times New Roman" w:eastAsia="Times New Roman" w:hAnsi="Times New Roman" w:cs="Times New Roman"/>
      <w:sz w:val="28"/>
      <w:szCs w:val="24"/>
      <w:lang w:eastAsia="ru-RU"/>
    </w:rPr>
  </w:style>
  <w:style w:type="character" w:customStyle="1" w:styleId="30">
    <w:name w:val="Заголовок 3 Знак"/>
    <w:basedOn w:val="a0"/>
    <w:link w:val="3"/>
    <w:uiPriority w:val="9"/>
    <w:rsid w:val="00F64916"/>
    <w:rPr>
      <w:rFonts w:ascii="Arial" w:eastAsia="Times New Roman" w:hAnsi="Arial" w:cs="Arial"/>
      <w:b/>
      <w:bCs/>
      <w:sz w:val="26"/>
      <w:szCs w:val="26"/>
      <w:lang w:eastAsia="ru-RU"/>
    </w:rPr>
  </w:style>
  <w:style w:type="paragraph" w:styleId="23">
    <w:name w:val="Body Text Indent 2"/>
    <w:basedOn w:val="a"/>
    <w:link w:val="24"/>
    <w:rsid w:val="00F64916"/>
    <w:pPr>
      <w:ind w:left="705"/>
      <w:jc w:val="both"/>
    </w:pPr>
    <w:rPr>
      <w:sz w:val="28"/>
    </w:rPr>
  </w:style>
  <w:style w:type="character" w:customStyle="1" w:styleId="24">
    <w:name w:val="Основной текст с отступом 2 Знак"/>
    <w:basedOn w:val="a0"/>
    <w:link w:val="23"/>
    <w:rsid w:val="00F64916"/>
    <w:rPr>
      <w:rFonts w:ascii="Times New Roman" w:eastAsia="Times New Roman" w:hAnsi="Times New Roman" w:cs="Times New Roman"/>
      <w:sz w:val="28"/>
      <w:szCs w:val="24"/>
      <w:lang w:eastAsia="ru-RU"/>
    </w:rPr>
  </w:style>
  <w:style w:type="paragraph" w:styleId="a6">
    <w:name w:val="caption"/>
    <w:basedOn w:val="a"/>
    <w:next w:val="a"/>
    <w:qFormat/>
    <w:rsid w:val="00F64916"/>
    <w:pPr>
      <w:jc w:val="center"/>
    </w:pPr>
    <w:rPr>
      <w:sz w:val="28"/>
      <w:szCs w:val="20"/>
    </w:rPr>
  </w:style>
  <w:style w:type="character" w:customStyle="1" w:styleId="apple-style-span">
    <w:name w:val="apple-style-span"/>
    <w:basedOn w:val="a0"/>
    <w:rsid w:val="009142CB"/>
  </w:style>
  <w:style w:type="paragraph" w:styleId="a7">
    <w:name w:val="Normal (Web)"/>
    <w:basedOn w:val="a"/>
    <w:unhideWhenUsed/>
    <w:rsid w:val="009142CB"/>
    <w:pPr>
      <w:spacing w:before="100" w:beforeAutospacing="1" w:after="100" w:afterAutospacing="1"/>
    </w:pPr>
  </w:style>
  <w:style w:type="character" w:customStyle="1" w:styleId="apple-converted-space">
    <w:name w:val="apple-converted-space"/>
    <w:basedOn w:val="a0"/>
    <w:rsid w:val="009142CB"/>
  </w:style>
  <w:style w:type="paragraph" w:styleId="a8">
    <w:name w:val="Balloon Text"/>
    <w:basedOn w:val="a"/>
    <w:link w:val="a9"/>
    <w:unhideWhenUsed/>
    <w:rsid w:val="009142CB"/>
    <w:rPr>
      <w:rFonts w:ascii="Tahoma" w:hAnsi="Tahoma" w:cs="Tahoma"/>
      <w:sz w:val="16"/>
      <w:szCs w:val="16"/>
    </w:rPr>
  </w:style>
  <w:style w:type="character" w:customStyle="1" w:styleId="a9">
    <w:name w:val="Текст выноски Знак"/>
    <w:basedOn w:val="a0"/>
    <w:link w:val="a8"/>
    <w:rsid w:val="009142CB"/>
    <w:rPr>
      <w:rFonts w:ascii="Tahoma" w:eastAsia="Times New Roman" w:hAnsi="Tahoma" w:cs="Tahoma"/>
      <w:sz w:val="16"/>
      <w:szCs w:val="16"/>
      <w:lang w:eastAsia="ru-RU"/>
    </w:rPr>
  </w:style>
  <w:style w:type="character" w:customStyle="1" w:styleId="20">
    <w:name w:val="Заголовок 2 Знак"/>
    <w:basedOn w:val="a0"/>
    <w:link w:val="2"/>
    <w:uiPriority w:val="9"/>
    <w:rsid w:val="00712BC2"/>
    <w:rPr>
      <w:rFonts w:ascii="Times New Roman" w:eastAsia="Times New Roman" w:hAnsi="Times New Roman" w:cs="Times New Roman"/>
      <w:b/>
      <w:bCs/>
      <w:sz w:val="36"/>
      <w:szCs w:val="36"/>
      <w:lang w:eastAsia="ru-RU"/>
    </w:rPr>
  </w:style>
  <w:style w:type="character" w:customStyle="1" w:styleId="40">
    <w:name w:val="Заголовок 4 Знак"/>
    <w:basedOn w:val="a0"/>
    <w:link w:val="4"/>
    <w:uiPriority w:val="9"/>
    <w:rsid w:val="00712BC2"/>
    <w:rPr>
      <w:rFonts w:ascii="Times New Roman" w:eastAsia="Times New Roman" w:hAnsi="Times New Roman" w:cs="Times New Roman"/>
      <w:b/>
      <w:bCs/>
      <w:sz w:val="24"/>
      <w:szCs w:val="24"/>
      <w:lang w:eastAsia="ru-RU"/>
    </w:rPr>
  </w:style>
  <w:style w:type="numbering" w:customStyle="1" w:styleId="11">
    <w:name w:val="Нет списка1"/>
    <w:next w:val="a2"/>
    <w:uiPriority w:val="99"/>
    <w:semiHidden/>
    <w:unhideWhenUsed/>
    <w:rsid w:val="00712BC2"/>
  </w:style>
  <w:style w:type="paragraph" w:styleId="aa">
    <w:name w:val="List Paragraph"/>
    <w:basedOn w:val="a"/>
    <w:qFormat/>
    <w:rsid w:val="00712BC2"/>
    <w:pPr>
      <w:spacing w:after="200" w:line="276" w:lineRule="auto"/>
      <w:ind w:left="720"/>
      <w:contextualSpacing/>
    </w:pPr>
    <w:rPr>
      <w:rFonts w:ascii="Calibri" w:hAnsi="Calibri"/>
      <w:sz w:val="22"/>
      <w:szCs w:val="22"/>
    </w:rPr>
  </w:style>
  <w:style w:type="paragraph" w:customStyle="1" w:styleId="ConsPlusNonformat">
    <w:name w:val="ConsPlusNonformat"/>
    <w:rsid w:val="00712BC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b">
    <w:name w:val="Body Text"/>
    <w:basedOn w:val="a"/>
    <w:link w:val="ac"/>
    <w:rsid w:val="00712BC2"/>
    <w:pPr>
      <w:jc w:val="both"/>
    </w:pPr>
    <w:rPr>
      <w:sz w:val="28"/>
      <w:szCs w:val="28"/>
    </w:rPr>
  </w:style>
  <w:style w:type="character" w:customStyle="1" w:styleId="ac">
    <w:name w:val="Основной текст Знак"/>
    <w:basedOn w:val="a0"/>
    <w:link w:val="ab"/>
    <w:rsid w:val="00712BC2"/>
    <w:rPr>
      <w:rFonts w:ascii="Times New Roman" w:eastAsia="Times New Roman" w:hAnsi="Times New Roman" w:cs="Times New Roman"/>
      <w:sz w:val="28"/>
      <w:szCs w:val="28"/>
      <w:lang w:eastAsia="ru-RU"/>
    </w:rPr>
  </w:style>
  <w:style w:type="character" w:customStyle="1" w:styleId="Exact">
    <w:name w:val="Основной текст Exact"/>
    <w:basedOn w:val="a0"/>
    <w:rsid w:val="00712BC2"/>
    <w:rPr>
      <w:rFonts w:ascii="Times New Roman" w:eastAsia="Times New Roman" w:hAnsi="Times New Roman" w:cs="Times New Roman"/>
      <w:b w:val="0"/>
      <w:bCs w:val="0"/>
      <w:i w:val="0"/>
      <w:iCs w:val="0"/>
      <w:smallCaps w:val="0"/>
      <w:strike w:val="0"/>
      <w:spacing w:val="1"/>
      <w:sz w:val="25"/>
      <w:szCs w:val="25"/>
      <w:u w:val="none"/>
    </w:rPr>
  </w:style>
  <w:style w:type="character" w:customStyle="1" w:styleId="ad">
    <w:name w:val="Основной текст_"/>
    <w:basedOn w:val="a0"/>
    <w:link w:val="12"/>
    <w:rsid w:val="00712BC2"/>
    <w:rPr>
      <w:rFonts w:ascii="Times New Roman" w:eastAsia="Times New Roman" w:hAnsi="Times New Roman" w:cs="Times New Roman"/>
      <w:sz w:val="27"/>
      <w:szCs w:val="27"/>
      <w:shd w:val="clear" w:color="auto" w:fill="FFFFFF"/>
    </w:rPr>
  </w:style>
  <w:style w:type="paragraph" w:customStyle="1" w:styleId="12">
    <w:name w:val="Основной текст1"/>
    <w:basedOn w:val="a"/>
    <w:link w:val="ad"/>
    <w:rsid w:val="00712BC2"/>
    <w:pPr>
      <w:widowControl w:val="0"/>
      <w:shd w:val="clear" w:color="auto" w:fill="FFFFFF"/>
      <w:spacing w:after="60" w:line="0" w:lineRule="atLeast"/>
      <w:jc w:val="center"/>
    </w:pPr>
    <w:rPr>
      <w:sz w:val="27"/>
      <w:szCs w:val="27"/>
      <w:lang w:eastAsia="en-US"/>
    </w:rPr>
  </w:style>
  <w:style w:type="numbering" w:customStyle="1" w:styleId="110">
    <w:name w:val="Нет списка11"/>
    <w:next w:val="a2"/>
    <w:uiPriority w:val="99"/>
    <w:semiHidden/>
    <w:unhideWhenUsed/>
    <w:rsid w:val="00712BC2"/>
  </w:style>
  <w:style w:type="character" w:styleId="ae">
    <w:name w:val="Hyperlink"/>
    <w:basedOn w:val="a0"/>
    <w:uiPriority w:val="99"/>
    <w:unhideWhenUsed/>
    <w:rsid w:val="00712BC2"/>
    <w:rPr>
      <w:color w:val="0000FF"/>
      <w:u w:val="single"/>
    </w:rPr>
  </w:style>
  <w:style w:type="character" w:styleId="af">
    <w:name w:val="FollowedHyperlink"/>
    <w:basedOn w:val="a0"/>
    <w:uiPriority w:val="99"/>
    <w:semiHidden/>
    <w:unhideWhenUsed/>
    <w:rsid w:val="00712BC2"/>
    <w:rPr>
      <w:color w:val="800080"/>
      <w:u w:val="single"/>
    </w:rPr>
  </w:style>
  <w:style w:type="paragraph" w:styleId="z-">
    <w:name w:val="HTML Top of Form"/>
    <w:basedOn w:val="a"/>
    <w:next w:val="a"/>
    <w:link w:val="z-0"/>
    <w:hidden/>
    <w:uiPriority w:val="99"/>
    <w:semiHidden/>
    <w:unhideWhenUsed/>
    <w:rsid w:val="00712BC2"/>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712BC2"/>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712BC2"/>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semiHidden/>
    <w:rsid w:val="00712BC2"/>
    <w:rPr>
      <w:rFonts w:ascii="Arial" w:eastAsia="Times New Roman" w:hAnsi="Arial" w:cs="Arial"/>
      <w:vanish/>
      <w:sz w:val="16"/>
      <w:szCs w:val="16"/>
      <w:lang w:eastAsia="ru-RU"/>
    </w:rPr>
  </w:style>
  <w:style w:type="character" w:customStyle="1" w:styleId="headernametx">
    <w:name w:val="header_name_tx"/>
    <w:basedOn w:val="a0"/>
    <w:rsid w:val="00712BC2"/>
  </w:style>
  <w:style w:type="character" w:customStyle="1" w:styleId="info-title">
    <w:name w:val="info-title"/>
    <w:basedOn w:val="a0"/>
    <w:rsid w:val="00712BC2"/>
  </w:style>
  <w:style w:type="paragraph" w:customStyle="1" w:styleId="formattext">
    <w:name w:val="formattext"/>
    <w:basedOn w:val="a"/>
    <w:rsid w:val="00712BC2"/>
    <w:pPr>
      <w:spacing w:before="100" w:beforeAutospacing="1" w:after="100" w:afterAutospacing="1"/>
    </w:pPr>
  </w:style>
  <w:style w:type="paragraph" w:customStyle="1" w:styleId="headertext">
    <w:name w:val="headertext"/>
    <w:basedOn w:val="a"/>
    <w:rsid w:val="00712BC2"/>
    <w:pPr>
      <w:spacing w:before="100" w:beforeAutospacing="1" w:after="100" w:afterAutospacing="1"/>
    </w:pPr>
  </w:style>
  <w:style w:type="paragraph" w:customStyle="1" w:styleId="unformattext">
    <w:name w:val="unformattext"/>
    <w:basedOn w:val="a"/>
    <w:rsid w:val="00712BC2"/>
    <w:pPr>
      <w:spacing w:before="100" w:beforeAutospacing="1" w:after="100" w:afterAutospacing="1"/>
    </w:pPr>
  </w:style>
  <w:style w:type="character" w:customStyle="1" w:styleId="sharebannerclose">
    <w:name w:val="sharebanner_close"/>
    <w:basedOn w:val="a0"/>
    <w:rsid w:val="00712BC2"/>
  </w:style>
  <w:style w:type="paragraph" w:customStyle="1" w:styleId="copytitle">
    <w:name w:val="copytitle"/>
    <w:basedOn w:val="a"/>
    <w:rsid w:val="00712BC2"/>
    <w:pPr>
      <w:spacing w:before="100" w:beforeAutospacing="1" w:after="100" w:afterAutospacing="1"/>
    </w:pPr>
  </w:style>
  <w:style w:type="paragraph" w:customStyle="1" w:styleId="copyright">
    <w:name w:val="copyright"/>
    <w:basedOn w:val="a"/>
    <w:rsid w:val="00712BC2"/>
    <w:pPr>
      <w:spacing w:before="100" w:beforeAutospacing="1" w:after="100" w:afterAutospacing="1"/>
    </w:pPr>
  </w:style>
  <w:style w:type="paragraph" w:customStyle="1" w:styleId="version-site">
    <w:name w:val="version-site"/>
    <w:basedOn w:val="a"/>
    <w:rsid w:val="00712BC2"/>
    <w:pPr>
      <w:spacing w:before="100" w:beforeAutospacing="1" w:after="100" w:afterAutospacing="1"/>
    </w:pPr>
  </w:style>
  <w:style w:type="character" w:customStyle="1" w:styleId="mobile-apptx">
    <w:name w:val="mobile-app_tx"/>
    <w:basedOn w:val="a0"/>
    <w:rsid w:val="00712BC2"/>
  </w:style>
  <w:style w:type="paragraph" w:customStyle="1" w:styleId="cntd-apph">
    <w:name w:val="cntd-app_h"/>
    <w:basedOn w:val="a"/>
    <w:rsid w:val="00712BC2"/>
    <w:pPr>
      <w:spacing w:before="100" w:beforeAutospacing="1" w:after="100" w:afterAutospacing="1"/>
    </w:pPr>
  </w:style>
  <w:style w:type="paragraph" w:customStyle="1" w:styleId="cntd-apptx">
    <w:name w:val="cntd-app_tx"/>
    <w:basedOn w:val="a"/>
    <w:rsid w:val="00712BC2"/>
    <w:pPr>
      <w:spacing w:before="100" w:beforeAutospacing="1" w:after="100" w:afterAutospacing="1"/>
    </w:pPr>
  </w:style>
  <w:style w:type="character" w:customStyle="1" w:styleId="logo-appstore">
    <w:name w:val="logo-appstore"/>
    <w:basedOn w:val="a0"/>
    <w:rsid w:val="00712BC2"/>
  </w:style>
  <w:style w:type="paragraph" w:customStyle="1" w:styleId="kodeks-apph">
    <w:name w:val="kodeks-app_h"/>
    <w:basedOn w:val="a"/>
    <w:rsid w:val="00712BC2"/>
    <w:pPr>
      <w:spacing w:before="100" w:beforeAutospacing="1" w:after="100" w:afterAutospacing="1"/>
    </w:pPr>
  </w:style>
  <w:style w:type="paragraph" w:customStyle="1" w:styleId="kodeks-apptx">
    <w:name w:val="kodeks-app_tx"/>
    <w:basedOn w:val="a"/>
    <w:rsid w:val="00712BC2"/>
    <w:pPr>
      <w:spacing w:before="100" w:beforeAutospacing="1" w:after="100" w:afterAutospacing="1"/>
    </w:pPr>
  </w:style>
  <w:style w:type="character" w:customStyle="1" w:styleId="logo-googleplay">
    <w:name w:val="logo-googleplay"/>
    <w:basedOn w:val="a0"/>
    <w:rsid w:val="00712BC2"/>
  </w:style>
  <w:style w:type="character" w:customStyle="1" w:styleId="arr">
    <w:name w:val="arr"/>
    <w:basedOn w:val="a0"/>
    <w:rsid w:val="00712BC2"/>
  </w:style>
  <w:style w:type="character" w:customStyle="1" w:styleId="message-text">
    <w:name w:val="message-text"/>
    <w:basedOn w:val="a0"/>
    <w:rsid w:val="00712BC2"/>
  </w:style>
  <w:style w:type="character" w:styleId="af0">
    <w:name w:val="annotation reference"/>
    <w:basedOn w:val="a0"/>
    <w:uiPriority w:val="99"/>
    <w:semiHidden/>
    <w:unhideWhenUsed/>
    <w:rsid w:val="00712BC2"/>
    <w:rPr>
      <w:sz w:val="16"/>
      <w:szCs w:val="16"/>
    </w:rPr>
  </w:style>
  <w:style w:type="paragraph" w:styleId="af1">
    <w:name w:val="annotation text"/>
    <w:basedOn w:val="a"/>
    <w:link w:val="af2"/>
    <w:uiPriority w:val="99"/>
    <w:semiHidden/>
    <w:unhideWhenUsed/>
    <w:rsid w:val="00712BC2"/>
    <w:rPr>
      <w:rFonts w:eastAsia="Calibri"/>
      <w:sz w:val="20"/>
      <w:szCs w:val="20"/>
      <w:lang w:val="en-US" w:eastAsia="en-US"/>
    </w:rPr>
  </w:style>
  <w:style w:type="character" w:customStyle="1" w:styleId="af2">
    <w:name w:val="Текст примечания Знак"/>
    <w:basedOn w:val="a0"/>
    <w:link w:val="af1"/>
    <w:uiPriority w:val="99"/>
    <w:semiHidden/>
    <w:rsid w:val="00712BC2"/>
    <w:rPr>
      <w:rFonts w:ascii="Times New Roman" w:eastAsia="Calibri" w:hAnsi="Times New Roman" w:cs="Times New Roman"/>
      <w:sz w:val="20"/>
      <w:szCs w:val="20"/>
      <w:lang w:val="en-US"/>
    </w:rPr>
  </w:style>
  <w:style w:type="paragraph" w:styleId="af3">
    <w:name w:val="annotation subject"/>
    <w:basedOn w:val="af1"/>
    <w:next w:val="af1"/>
    <w:link w:val="af4"/>
    <w:uiPriority w:val="99"/>
    <w:semiHidden/>
    <w:unhideWhenUsed/>
    <w:rsid w:val="00712BC2"/>
    <w:rPr>
      <w:b/>
      <w:bCs/>
    </w:rPr>
  </w:style>
  <w:style w:type="character" w:customStyle="1" w:styleId="af4">
    <w:name w:val="Тема примечания Знак"/>
    <w:basedOn w:val="af2"/>
    <w:link w:val="af3"/>
    <w:uiPriority w:val="99"/>
    <w:semiHidden/>
    <w:rsid w:val="00712BC2"/>
    <w:rPr>
      <w:rFonts w:ascii="Times New Roman" w:eastAsia="Calibri" w:hAnsi="Times New Roman" w:cs="Times New Roman"/>
      <w:b/>
      <w:bCs/>
      <w:sz w:val="20"/>
      <w:szCs w:val="20"/>
      <w:lang w:val="en-US"/>
    </w:rPr>
  </w:style>
  <w:style w:type="paragraph" w:customStyle="1" w:styleId="ConsPlusNormal">
    <w:name w:val="ConsPlusNormal"/>
    <w:rsid w:val="00712BC2"/>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
    <w:name w:val="ConsPlusTitle"/>
    <w:rsid w:val="00712BC2"/>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uiPriority w:val="99"/>
    <w:rsid w:val="00712BC2"/>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712BC2"/>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712BC2"/>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712BC2"/>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712BC2"/>
    <w:pPr>
      <w:widowControl w:val="0"/>
      <w:autoSpaceDE w:val="0"/>
      <w:autoSpaceDN w:val="0"/>
      <w:spacing w:after="0" w:line="240" w:lineRule="auto"/>
    </w:pPr>
    <w:rPr>
      <w:rFonts w:ascii="Arial" w:eastAsia="Times New Roman" w:hAnsi="Arial" w:cs="Arial"/>
      <w:sz w:val="20"/>
      <w:szCs w:val="20"/>
      <w:lang w:eastAsia="ru-RU"/>
    </w:rPr>
  </w:style>
  <w:style w:type="numbering" w:customStyle="1" w:styleId="25">
    <w:name w:val="Нет списка2"/>
    <w:next w:val="a2"/>
    <w:uiPriority w:val="99"/>
    <w:semiHidden/>
    <w:unhideWhenUsed/>
    <w:rsid w:val="00520F29"/>
  </w:style>
  <w:style w:type="numbering" w:customStyle="1" w:styleId="120">
    <w:name w:val="Нет списка12"/>
    <w:next w:val="a2"/>
    <w:uiPriority w:val="99"/>
    <w:semiHidden/>
    <w:unhideWhenUsed/>
    <w:rsid w:val="00520F29"/>
  </w:style>
  <w:style w:type="paragraph" w:styleId="af5">
    <w:name w:val="Body Text Indent"/>
    <w:basedOn w:val="a"/>
    <w:link w:val="af6"/>
    <w:unhideWhenUsed/>
    <w:rsid w:val="00784E59"/>
    <w:pPr>
      <w:spacing w:after="120"/>
      <w:ind w:left="283"/>
    </w:pPr>
  </w:style>
  <w:style w:type="character" w:customStyle="1" w:styleId="af6">
    <w:name w:val="Основной текст с отступом Знак"/>
    <w:basedOn w:val="a0"/>
    <w:link w:val="af5"/>
    <w:rsid w:val="00784E59"/>
    <w:rPr>
      <w:rFonts w:ascii="Times New Roman" w:eastAsia="Times New Roman" w:hAnsi="Times New Roman" w:cs="Times New Roman"/>
      <w:sz w:val="24"/>
      <w:szCs w:val="24"/>
      <w:lang w:eastAsia="ru-RU"/>
    </w:rPr>
  </w:style>
  <w:style w:type="paragraph" w:customStyle="1" w:styleId="xl71">
    <w:name w:val="xl71"/>
    <w:basedOn w:val="a"/>
    <w:rsid w:val="00242929"/>
    <w:pPr>
      <w:spacing w:before="100" w:beforeAutospacing="1" w:after="100" w:afterAutospacing="1"/>
      <w:jc w:val="right"/>
    </w:pPr>
    <w:rPr>
      <w:rFonts w:ascii="Arial CYR" w:hAnsi="Arial CYR"/>
    </w:rPr>
  </w:style>
  <w:style w:type="paragraph" w:customStyle="1" w:styleId="xl72">
    <w:name w:val="xl72"/>
    <w:basedOn w:val="a"/>
    <w:rsid w:val="00242929"/>
    <w:pPr>
      <w:spacing w:before="100" w:beforeAutospacing="1" w:after="100" w:afterAutospacing="1"/>
    </w:pPr>
    <w:rPr>
      <w:rFonts w:ascii="Arial" w:hAnsi="Arial" w:cs="Arial"/>
      <w:b/>
      <w:bCs/>
      <w:color w:val="000000"/>
    </w:rPr>
  </w:style>
  <w:style w:type="paragraph" w:customStyle="1" w:styleId="xl73">
    <w:name w:val="xl73"/>
    <w:basedOn w:val="a"/>
    <w:rsid w:val="00242929"/>
    <w:pPr>
      <w:spacing w:before="100" w:beforeAutospacing="1" w:after="100" w:afterAutospacing="1"/>
    </w:pPr>
  </w:style>
  <w:style w:type="paragraph" w:customStyle="1" w:styleId="xl74">
    <w:name w:val="xl74"/>
    <w:basedOn w:val="a"/>
    <w:rsid w:val="00242929"/>
    <w:pPr>
      <w:spacing w:before="100" w:beforeAutospacing="1" w:after="100" w:afterAutospacing="1"/>
    </w:pPr>
  </w:style>
  <w:style w:type="paragraph" w:customStyle="1" w:styleId="xl75">
    <w:name w:val="xl75"/>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76">
    <w:name w:val="xl76"/>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77">
    <w:name w:val="xl77"/>
    <w:basedOn w:val="a"/>
    <w:rsid w:val="00242929"/>
    <w:pPr>
      <w:pBdr>
        <w:top w:val="single" w:sz="4" w:space="0" w:color="auto"/>
        <w:left w:val="single" w:sz="4" w:space="0" w:color="auto"/>
        <w:bottom w:val="single" w:sz="4" w:space="0" w:color="auto"/>
      </w:pBdr>
      <w:spacing w:before="100" w:beforeAutospacing="1" w:after="100" w:afterAutospacing="1"/>
      <w:jc w:val="center"/>
      <w:textAlignment w:val="top"/>
    </w:pPr>
    <w:rPr>
      <w:b/>
      <w:bCs/>
    </w:rPr>
  </w:style>
  <w:style w:type="paragraph" w:customStyle="1" w:styleId="xl78">
    <w:name w:val="xl78"/>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79">
    <w:name w:val="xl79"/>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80">
    <w:name w:val="xl80"/>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pPr>
    <w:rPr>
      <w:b/>
      <w:bCs/>
      <w:color w:val="000000"/>
    </w:rPr>
  </w:style>
  <w:style w:type="paragraph" w:customStyle="1" w:styleId="xl81">
    <w:name w:val="xl81"/>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color w:val="000000"/>
    </w:rPr>
  </w:style>
  <w:style w:type="paragraph" w:customStyle="1" w:styleId="xl82">
    <w:name w:val="xl82"/>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color w:val="000000"/>
    </w:rPr>
  </w:style>
  <w:style w:type="paragraph" w:customStyle="1" w:styleId="xl83">
    <w:name w:val="xl83"/>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color w:val="000000"/>
    </w:rPr>
  </w:style>
  <w:style w:type="paragraph" w:customStyle="1" w:styleId="xl84">
    <w:name w:val="xl84"/>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rPr>
  </w:style>
  <w:style w:type="paragraph" w:customStyle="1" w:styleId="xl85">
    <w:name w:val="xl85"/>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86">
    <w:name w:val="xl86"/>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87">
    <w:name w:val="xl87"/>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88">
    <w:name w:val="xl88"/>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89">
    <w:name w:val="xl89"/>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90">
    <w:name w:val="xl90"/>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91">
    <w:name w:val="xl91"/>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5">
    <w:name w:val="xl95"/>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color w:val="000000"/>
    </w:rPr>
  </w:style>
  <w:style w:type="paragraph" w:customStyle="1" w:styleId="xl96">
    <w:name w:val="xl96"/>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pPr>
    <w:rPr>
      <w:b/>
      <w:bCs/>
      <w:color w:val="000000"/>
    </w:rPr>
  </w:style>
  <w:style w:type="paragraph" w:customStyle="1" w:styleId="xl97">
    <w:name w:val="xl97"/>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98">
    <w:name w:val="xl98"/>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99">
    <w:name w:val="xl99"/>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pPr>
    <w:rPr>
      <w:b/>
      <w:bCs/>
    </w:rPr>
  </w:style>
  <w:style w:type="paragraph" w:customStyle="1" w:styleId="xl100">
    <w:name w:val="xl100"/>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rPr>
  </w:style>
  <w:style w:type="paragraph" w:customStyle="1" w:styleId="xl101">
    <w:name w:val="xl101"/>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102">
    <w:name w:val="xl102"/>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color w:val="000000"/>
    </w:rPr>
  </w:style>
  <w:style w:type="paragraph" w:customStyle="1" w:styleId="xl103">
    <w:name w:val="xl103"/>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sz w:val="18"/>
      <w:szCs w:val="18"/>
    </w:rPr>
  </w:style>
  <w:style w:type="paragraph" w:customStyle="1" w:styleId="xl104">
    <w:name w:val="xl104"/>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sz w:val="18"/>
      <w:szCs w:val="18"/>
    </w:rPr>
  </w:style>
  <w:style w:type="paragraph" w:customStyle="1" w:styleId="xl105">
    <w:name w:val="xl105"/>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rPr>
  </w:style>
  <w:style w:type="paragraph" w:customStyle="1" w:styleId="xl106">
    <w:name w:val="xl106"/>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color w:val="000000"/>
    </w:rPr>
  </w:style>
  <w:style w:type="paragraph" w:customStyle="1" w:styleId="xl107">
    <w:name w:val="xl107"/>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08">
    <w:name w:val="xl108"/>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09">
    <w:name w:val="xl109"/>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color w:val="000000"/>
      <w:sz w:val="18"/>
      <w:szCs w:val="18"/>
    </w:rPr>
  </w:style>
  <w:style w:type="paragraph" w:customStyle="1" w:styleId="xl110">
    <w:name w:val="xl110"/>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pPr>
    <w:rPr>
      <w:b/>
      <w:bCs/>
      <w:sz w:val="22"/>
      <w:szCs w:val="22"/>
    </w:rPr>
  </w:style>
  <w:style w:type="paragraph" w:customStyle="1" w:styleId="xl111">
    <w:name w:val="xl111"/>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pPr>
    <w:rPr>
      <w:b/>
      <w:bCs/>
    </w:rPr>
  </w:style>
  <w:style w:type="paragraph" w:customStyle="1" w:styleId="xl112">
    <w:name w:val="xl112"/>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color w:val="000000"/>
    </w:rPr>
  </w:style>
  <w:style w:type="paragraph" w:customStyle="1" w:styleId="xl113">
    <w:name w:val="xl113"/>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pPr>
    <w:rPr>
      <w:b/>
      <w:bCs/>
      <w:sz w:val="18"/>
      <w:szCs w:val="18"/>
    </w:rPr>
  </w:style>
  <w:style w:type="paragraph" w:customStyle="1" w:styleId="xl114">
    <w:name w:val="xl114"/>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rPr>
  </w:style>
  <w:style w:type="paragraph" w:customStyle="1" w:styleId="xl115">
    <w:name w:val="xl115"/>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6">
    <w:name w:val="xl116"/>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8"/>
      <w:szCs w:val="18"/>
    </w:rPr>
  </w:style>
  <w:style w:type="paragraph" w:customStyle="1" w:styleId="xl117">
    <w:name w:val="xl117"/>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118">
    <w:name w:val="xl118"/>
    <w:basedOn w:val="a"/>
    <w:rsid w:val="00242929"/>
    <w:pPr>
      <w:pBdr>
        <w:left w:val="single" w:sz="4" w:space="0" w:color="auto"/>
        <w:right w:val="single" w:sz="4" w:space="0" w:color="auto"/>
      </w:pBdr>
      <w:shd w:val="clear" w:color="000000" w:fill="FFFFFF"/>
      <w:spacing w:before="100" w:beforeAutospacing="1" w:after="100" w:afterAutospacing="1"/>
    </w:pPr>
    <w:rPr>
      <w:color w:val="000000"/>
    </w:rPr>
  </w:style>
  <w:style w:type="paragraph" w:customStyle="1" w:styleId="xl119">
    <w:name w:val="xl119"/>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pPr>
    <w:rPr>
      <w:b/>
      <w:bCs/>
    </w:rPr>
  </w:style>
  <w:style w:type="paragraph" w:customStyle="1" w:styleId="xl120">
    <w:name w:val="xl120"/>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style>
  <w:style w:type="paragraph" w:customStyle="1" w:styleId="xl121">
    <w:name w:val="xl121"/>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22">
    <w:name w:val="xl122"/>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23">
    <w:name w:val="xl123"/>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24">
    <w:name w:val="xl124"/>
    <w:basedOn w:val="a"/>
    <w:rsid w:val="00242929"/>
    <w:pPr>
      <w:spacing w:before="100" w:beforeAutospacing="1" w:after="100" w:afterAutospacing="1"/>
    </w:pPr>
  </w:style>
  <w:style w:type="paragraph" w:customStyle="1" w:styleId="xl125">
    <w:name w:val="xl125"/>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rPr>
  </w:style>
  <w:style w:type="paragraph" w:customStyle="1" w:styleId="xl126">
    <w:name w:val="xl126"/>
    <w:basedOn w:val="a"/>
    <w:rsid w:val="00242929"/>
    <w:pPr>
      <w:spacing w:before="100" w:beforeAutospacing="1" w:after="100" w:afterAutospacing="1"/>
      <w:jc w:val="right"/>
    </w:pPr>
  </w:style>
  <w:style w:type="paragraph" w:customStyle="1" w:styleId="xl127">
    <w:name w:val="xl127"/>
    <w:basedOn w:val="a"/>
    <w:rsid w:val="00242929"/>
    <w:pPr>
      <w:pBdr>
        <w:top w:val="single" w:sz="4" w:space="0" w:color="auto"/>
        <w:left w:val="single" w:sz="4" w:space="0" w:color="auto"/>
        <w:right w:val="single" w:sz="4" w:space="0" w:color="auto"/>
      </w:pBdr>
      <w:spacing w:before="100" w:beforeAutospacing="1" w:after="100" w:afterAutospacing="1"/>
      <w:textAlignment w:val="center"/>
    </w:pPr>
    <w:rPr>
      <w:sz w:val="18"/>
      <w:szCs w:val="18"/>
    </w:rPr>
  </w:style>
  <w:style w:type="paragraph" w:customStyle="1" w:styleId="xl128">
    <w:name w:val="xl128"/>
    <w:basedOn w:val="a"/>
    <w:rsid w:val="00242929"/>
    <w:pPr>
      <w:shd w:val="clear" w:color="000000" w:fill="C0C0C0"/>
      <w:spacing w:before="100" w:beforeAutospacing="1" w:after="100" w:afterAutospacing="1"/>
    </w:pPr>
    <w:rPr>
      <w:rFonts w:ascii="Arial" w:hAnsi="Arial" w:cs="Arial"/>
      <w:b/>
      <w:bCs/>
      <w:color w:val="000000"/>
    </w:rPr>
  </w:style>
  <w:style w:type="paragraph" w:customStyle="1" w:styleId="xl129">
    <w:name w:val="xl129"/>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rPr>
  </w:style>
  <w:style w:type="paragraph" w:customStyle="1" w:styleId="xl130">
    <w:name w:val="xl130"/>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131">
    <w:name w:val="xl131"/>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color w:val="000000"/>
      <w:sz w:val="18"/>
      <w:szCs w:val="18"/>
    </w:rPr>
  </w:style>
  <w:style w:type="paragraph" w:customStyle="1" w:styleId="xl132">
    <w:name w:val="xl132"/>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sz w:val="22"/>
      <w:szCs w:val="22"/>
    </w:rPr>
  </w:style>
  <w:style w:type="paragraph" w:customStyle="1" w:styleId="xl133">
    <w:name w:val="xl133"/>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sz w:val="22"/>
      <w:szCs w:val="22"/>
    </w:rPr>
  </w:style>
  <w:style w:type="paragraph" w:customStyle="1" w:styleId="xl134">
    <w:name w:val="xl134"/>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rFonts w:ascii="Arial CYR" w:hAnsi="Arial CYR"/>
      <w:b/>
      <w:bCs/>
    </w:rPr>
  </w:style>
  <w:style w:type="paragraph" w:customStyle="1" w:styleId="xl135">
    <w:name w:val="xl135"/>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rPr>
  </w:style>
  <w:style w:type="paragraph" w:customStyle="1" w:styleId="xl136">
    <w:name w:val="xl136"/>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sz w:val="28"/>
      <w:szCs w:val="28"/>
    </w:rPr>
  </w:style>
  <w:style w:type="paragraph" w:customStyle="1" w:styleId="xl137">
    <w:name w:val="xl137"/>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sz w:val="22"/>
      <w:szCs w:val="22"/>
    </w:rPr>
  </w:style>
  <w:style w:type="paragraph" w:customStyle="1" w:styleId="xl138">
    <w:name w:val="xl138"/>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139">
    <w:name w:val="xl139"/>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b/>
      <w:bCs/>
      <w:color w:val="000000"/>
    </w:rPr>
  </w:style>
  <w:style w:type="paragraph" w:customStyle="1" w:styleId="xl140">
    <w:name w:val="xl140"/>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141">
    <w:name w:val="xl141"/>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color w:val="000000"/>
    </w:rPr>
  </w:style>
  <w:style w:type="paragraph" w:customStyle="1" w:styleId="xl142">
    <w:name w:val="xl142"/>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rPr>
  </w:style>
  <w:style w:type="paragraph" w:customStyle="1" w:styleId="xl143">
    <w:name w:val="xl143"/>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44">
    <w:name w:val="xl144"/>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color w:val="000000"/>
    </w:rPr>
  </w:style>
  <w:style w:type="paragraph" w:customStyle="1" w:styleId="xl145">
    <w:name w:val="xl145"/>
    <w:basedOn w:val="a"/>
    <w:rsid w:val="00242929"/>
    <w:pPr>
      <w:spacing w:before="100" w:beforeAutospacing="1" w:after="100" w:afterAutospacing="1"/>
    </w:pPr>
    <w:rPr>
      <w:rFonts w:ascii="Arial" w:hAnsi="Arial" w:cs="Arial"/>
    </w:rPr>
  </w:style>
  <w:style w:type="paragraph" w:customStyle="1" w:styleId="xl146">
    <w:name w:val="xl146"/>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8"/>
      <w:szCs w:val="18"/>
    </w:rPr>
  </w:style>
  <w:style w:type="paragraph" w:customStyle="1" w:styleId="xl147">
    <w:name w:val="xl147"/>
    <w:basedOn w:val="a"/>
    <w:rsid w:val="00242929"/>
    <w:pPr>
      <w:pBdr>
        <w:left w:val="single" w:sz="4" w:space="0" w:color="auto"/>
        <w:right w:val="single" w:sz="4" w:space="0" w:color="auto"/>
      </w:pBdr>
      <w:spacing w:before="100" w:beforeAutospacing="1" w:after="100" w:afterAutospacing="1"/>
    </w:pPr>
  </w:style>
  <w:style w:type="paragraph" w:customStyle="1" w:styleId="xl148">
    <w:name w:val="xl148"/>
    <w:basedOn w:val="a"/>
    <w:rsid w:val="00242929"/>
    <w:pPr>
      <w:pBdr>
        <w:left w:val="single" w:sz="4" w:space="0" w:color="auto"/>
        <w:right w:val="single" w:sz="4" w:space="0" w:color="auto"/>
      </w:pBdr>
      <w:spacing w:before="100" w:beforeAutospacing="1" w:after="100" w:afterAutospacing="1"/>
    </w:pPr>
  </w:style>
  <w:style w:type="paragraph" w:customStyle="1" w:styleId="xl149">
    <w:name w:val="xl149"/>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b/>
      <w:bCs/>
      <w:color w:val="000000"/>
    </w:rPr>
  </w:style>
  <w:style w:type="paragraph" w:customStyle="1" w:styleId="xl150">
    <w:name w:val="xl150"/>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51">
    <w:name w:val="xl151"/>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52">
    <w:name w:val="xl152"/>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53">
    <w:name w:val="xl153"/>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54">
    <w:name w:val="xl154"/>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55">
    <w:name w:val="xl155"/>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b/>
      <w:bCs/>
      <w:color w:val="000000"/>
    </w:rPr>
  </w:style>
  <w:style w:type="paragraph" w:customStyle="1" w:styleId="xl156">
    <w:name w:val="xl156"/>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pPr>
    <w:rPr>
      <w:b/>
      <w:bCs/>
      <w:color w:val="000000"/>
    </w:rPr>
  </w:style>
  <w:style w:type="paragraph" w:customStyle="1" w:styleId="xl157">
    <w:name w:val="xl157"/>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color w:val="000000"/>
    </w:rPr>
  </w:style>
  <w:style w:type="paragraph" w:customStyle="1" w:styleId="xl158">
    <w:name w:val="xl158"/>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color w:val="000000"/>
    </w:rPr>
  </w:style>
  <w:style w:type="paragraph" w:customStyle="1" w:styleId="xl159">
    <w:name w:val="xl159"/>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color w:val="000000"/>
    </w:rPr>
  </w:style>
  <w:style w:type="paragraph" w:customStyle="1" w:styleId="xl160">
    <w:name w:val="xl160"/>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161">
    <w:name w:val="xl161"/>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162">
    <w:name w:val="xl162"/>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b/>
      <w:bCs/>
    </w:rPr>
  </w:style>
  <w:style w:type="paragraph" w:customStyle="1" w:styleId="xl163">
    <w:name w:val="xl163"/>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b/>
      <w:bCs/>
      <w:color w:val="000000"/>
    </w:rPr>
  </w:style>
  <w:style w:type="paragraph" w:customStyle="1" w:styleId="xl164">
    <w:name w:val="xl164"/>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right"/>
    </w:pPr>
    <w:rPr>
      <w:b/>
      <w:bCs/>
    </w:rPr>
  </w:style>
  <w:style w:type="paragraph" w:customStyle="1" w:styleId="xl165">
    <w:name w:val="xl165"/>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color w:val="000000"/>
    </w:rPr>
  </w:style>
  <w:style w:type="paragraph" w:customStyle="1" w:styleId="xl166">
    <w:name w:val="xl166"/>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color w:val="000000"/>
    </w:rPr>
  </w:style>
  <w:style w:type="paragraph" w:customStyle="1" w:styleId="xl167">
    <w:name w:val="xl167"/>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color w:val="000000"/>
    </w:rPr>
  </w:style>
  <w:style w:type="paragraph" w:customStyle="1" w:styleId="xl168">
    <w:name w:val="xl168"/>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color w:val="000000"/>
    </w:rPr>
  </w:style>
  <w:style w:type="paragraph" w:customStyle="1" w:styleId="xl169">
    <w:name w:val="xl169"/>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color w:val="000000"/>
    </w:rPr>
  </w:style>
  <w:style w:type="paragraph" w:customStyle="1" w:styleId="xl170">
    <w:name w:val="xl170"/>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color w:val="000000"/>
    </w:rPr>
  </w:style>
  <w:style w:type="paragraph" w:customStyle="1" w:styleId="xl171">
    <w:name w:val="xl171"/>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rPr>
  </w:style>
  <w:style w:type="paragraph" w:customStyle="1" w:styleId="xl172">
    <w:name w:val="xl172"/>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color w:val="000000"/>
    </w:rPr>
  </w:style>
  <w:style w:type="paragraph" w:customStyle="1" w:styleId="xl173">
    <w:name w:val="xl173"/>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color w:val="000000"/>
    </w:rPr>
  </w:style>
  <w:style w:type="paragraph" w:customStyle="1" w:styleId="xl174">
    <w:name w:val="xl174"/>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b/>
      <w:bCs/>
    </w:rPr>
  </w:style>
  <w:style w:type="paragraph" w:customStyle="1" w:styleId="xl175">
    <w:name w:val="xl175"/>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right"/>
    </w:pPr>
    <w:rPr>
      <w:b/>
      <w:bCs/>
    </w:rPr>
  </w:style>
  <w:style w:type="paragraph" w:customStyle="1" w:styleId="xl176">
    <w:name w:val="xl176"/>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77">
    <w:name w:val="xl177"/>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style>
  <w:style w:type="paragraph" w:customStyle="1" w:styleId="xl178">
    <w:name w:val="xl178"/>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179">
    <w:name w:val="xl179"/>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right"/>
    </w:pPr>
    <w:rPr>
      <w:b/>
      <w:bCs/>
    </w:rPr>
  </w:style>
  <w:style w:type="paragraph" w:customStyle="1" w:styleId="xl180">
    <w:name w:val="xl180"/>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81">
    <w:name w:val="xl181"/>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rPr>
  </w:style>
  <w:style w:type="paragraph" w:customStyle="1" w:styleId="xl182">
    <w:name w:val="xl182"/>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rFonts w:ascii="Arial" w:hAnsi="Arial" w:cs="Arial"/>
      <w:b/>
      <w:bCs/>
    </w:rPr>
  </w:style>
  <w:style w:type="paragraph" w:customStyle="1" w:styleId="xl183">
    <w:name w:val="xl183"/>
    <w:basedOn w:val="a"/>
    <w:rsid w:val="00242929"/>
    <w:pPr>
      <w:pBdr>
        <w:top w:val="single" w:sz="4" w:space="0" w:color="auto"/>
        <w:left w:val="single" w:sz="4" w:space="0" w:color="auto"/>
        <w:right w:val="single" w:sz="4" w:space="0" w:color="auto"/>
      </w:pBdr>
      <w:shd w:val="clear" w:color="000000" w:fill="FFFFFF"/>
      <w:spacing w:before="100" w:beforeAutospacing="1" w:after="100" w:afterAutospacing="1"/>
      <w:jc w:val="center"/>
    </w:pPr>
    <w:rPr>
      <w:color w:val="000000"/>
    </w:rPr>
  </w:style>
  <w:style w:type="paragraph" w:customStyle="1" w:styleId="xl184">
    <w:name w:val="xl184"/>
    <w:basedOn w:val="a"/>
    <w:rsid w:val="00242929"/>
    <w:pPr>
      <w:pBdr>
        <w:top w:val="single" w:sz="4" w:space="0" w:color="auto"/>
        <w:left w:val="single" w:sz="4" w:space="0" w:color="auto"/>
        <w:right w:val="single" w:sz="4" w:space="0" w:color="auto"/>
      </w:pBdr>
      <w:shd w:val="clear" w:color="000000" w:fill="FFFFFF"/>
      <w:spacing w:before="100" w:beforeAutospacing="1" w:after="100" w:afterAutospacing="1"/>
    </w:pPr>
    <w:rPr>
      <w:color w:val="000000"/>
    </w:rPr>
  </w:style>
  <w:style w:type="paragraph" w:customStyle="1" w:styleId="xl185">
    <w:name w:val="xl185"/>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color w:val="000000"/>
    </w:rPr>
  </w:style>
  <w:style w:type="paragraph" w:customStyle="1" w:styleId="xl186">
    <w:name w:val="xl186"/>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87">
    <w:name w:val="xl187"/>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rPr>
  </w:style>
  <w:style w:type="paragraph" w:customStyle="1" w:styleId="xl188">
    <w:name w:val="xl188"/>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89">
    <w:name w:val="xl189"/>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190">
    <w:name w:val="xl190"/>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Arial CYR" w:hAnsi="Arial CYR"/>
      <w:b/>
      <w:bCs/>
    </w:rPr>
  </w:style>
  <w:style w:type="paragraph" w:customStyle="1" w:styleId="xl191">
    <w:name w:val="xl191"/>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rFonts w:ascii="Arial CYR" w:hAnsi="Arial CYR"/>
      <w:b/>
      <w:bCs/>
    </w:rPr>
  </w:style>
  <w:style w:type="paragraph" w:customStyle="1" w:styleId="xl192">
    <w:name w:val="xl192"/>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CYR" w:hAnsi="Arial CYR"/>
      <w:b/>
      <w:bCs/>
    </w:rPr>
  </w:style>
  <w:style w:type="paragraph" w:customStyle="1" w:styleId="xl193">
    <w:name w:val="xl193"/>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CYR" w:hAnsi="Arial CYR"/>
      <w:b/>
      <w:bCs/>
    </w:rPr>
  </w:style>
  <w:style w:type="paragraph" w:customStyle="1" w:styleId="xl194">
    <w:name w:val="xl194"/>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CYR" w:hAnsi="Arial CYR"/>
    </w:rPr>
  </w:style>
  <w:style w:type="paragraph" w:customStyle="1" w:styleId="xl195">
    <w:name w:val="xl195"/>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CYR" w:hAnsi="Arial CYR"/>
    </w:rPr>
  </w:style>
  <w:style w:type="paragraph" w:customStyle="1" w:styleId="xl196">
    <w:name w:val="xl196"/>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rFonts w:ascii="Arial" w:hAnsi="Arial" w:cs="Arial"/>
    </w:rPr>
  </w:style>
  <w:style w:type="paragraph" w:customStyle="1" w:styleId="xl197">
    <w:name w:val="xl197"/>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98">
    <w:name w:val="xl198"/>
    <w:basedOn w:val="a"/>
    <w:rsid w:val="00242929"/>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textAlignment w:val="top"/>
    </w:pPr>
    <w:rPr>
      <w:b/>
      <w:bCs/>
      <w:color w:val="000000"/>
    </w:rPr>
  </w:style>
  <w:style w:type="paragraph" w:customStyle="1" w:styleId="xl199">
    <w:name w:val="xl199"/>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200">
    <w:name w:val="xl200"/>
    <w:basedOn w:val="a"/>
    <w:rsid w:val="0024292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style>
  <w:style w:type="paragraph" w:customStyle="1" w:styleId="xl201">
    <w:name w:val="xl201"/>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rPr>
  </w:style>
  <w:style w:type="paragraph" w:customStyle="1" w:styleId="xl202">
    <w:name w:val="xl202"/>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color w:val="000000"/>
    </w:rPr>
  </w:style>
  <w:style w:type="paragraph" w:customStyle="1" w:styleId="xl203">
    <w:name w:val="xl203"/>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color w:val="000000"/>
    </w:rPr>
  </w:style>
  <w:style w:type="paragraph" w:customStyle="1" w:styleId="xl204">
    <w:name w:val="xl204"/>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05">
    <w:name w:val="xl205"/>
    <w:basedOn w:val="a"/>
    <w:rsid w:val="00242929"/>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b/>
      <w:bCs/>
    </w:rPr>
  </w:style>
  <w:style w:type="paragraph" w:customStyle="1" w:styleId="xl206">
    <w:name w:val="xl206"/>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color w:val="000000"/>
    </w:rPr>
  </w:style>
  <w:style w:type="paragraph" w:customStyle="1" w:styleId="xl207">
    <w:name w:val="xl207"/>
    <w:basedOn w:val="a"/>
    <w:rsid w:val="00242929"/>
    <w:pPr>
      <w:spacing w:before="100" w:beforeAutospacing="1" w:after="100" w:afterAutospacing="1"/>
      <w:jc w:val="center"/>
      <w:textAlignment w:val="top"/>
    </w:pPr>
    <w:rPr>
      <w:b/>
      <w:bCs/>
      <w:color w:val="000000"/>
      <w:sz w:val="22"/>
      <w:szCs w:val="22"/>
    </w:rPr>
  </w:style>
  <w:style w:type="paragraph" w:customStyle="1" w:styleId="xl208">
    <w:name w:val="xl208"/>
    <w:basedOn w:val="a"/>
    <w:rsid w:val="00242929"/>
    <w:pPr>
      <w:spacing w:before="100" w:beforeAutospacing="1" w:after="100" w:afterAutospacing="1"/>
      <w:jc w:val="center"/>
    </w:pPr>
    <w:rPr>
      <w:rFonts w:ascii="Arial" w:hAnsi="Arial" w:cs="Arial"/>
      <w:b/>
      <w:bCs/>
      <w:color w:val="000000"/>
    </w:rPr>
  </w:style>
  <w:style w:type="table" w:customStyle="1" w:styleId="13">
    <w:name w:val="Сетка таблицы1"/>
    <w:basedOn w:val="a1"/>
    <w:next w:val="a3"/>
    <w:uiPriority w:val="59"/>
    <w:rsid w:val="0012341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7">
    <w:name w:val="footnote text"/>
    <w:basedOn w:val="a"/>
    <w:link w:val="af8"/>
    <w:uiPriority w:val="99"/>
    <w:unhideWhenUsed/>
    <w:rsid w:val="005F27C8"/>
    <w:rPr>
      <w:rFonts w:ascii="Calibri" w:hAnsi="Calibri"/>
      <w:sz w:val="20"/>
      <w:szCs w:val="20"/>
    </w:rPr>
  </w:style>
  <w:style w:type="character" w:customStyle="1" w:styleId="af8">
    <w:name w:val="Текст сноски Знак"/>
    <w:basedOn w:val="a0"/>
    <w:link w:val="af7"/>
    <w:uiPriority w:val="99"/>
    <w:rsid w:val="005F27C8"/>
    <w:rPr>
      <w:rFonts w:ascii="Calibri" w:eastAsia="Times New Roman" w:hAnsi="Calibri" w:cs="Times New Roman"/>
      <w:sz w:val="20"/>
      <w:szCs w:val="20"/>
      <w:lang w:eastAsia="ru-RU"/>
    </w:rPr>
  </w:style>
  <w:style w:type="character" w:styleId="af9">
    <w:name w:val="footnote reference"/>
    <w:uiPriority w:val="99"/>
    <w:unhideWhenUsed/>
    <w:rsid w:val="005F27C8"/>
    <w:rPr>
      <w:vertAlign w:val="superscript"/>
    </w:rPr>
  </w:style>
  <w:style w:type="paragraph" w:styleId="afa">
    <w:name w:val="header"/>
    <w:basedOn w:val="a"/>
    <w:link w:val="afb"/>
    <w:uiPriority w:val="99"/>
    <w:rsid w:val="001520CD"/>
    <w:pPr>
      <w:tabs>
        <w:tab w:val="center" w:pos="4677"/>
        <w:tab w:val="right" w:pos="9355"/>
      </w:tabs>
    </w:pPr>
    <w:rPr>
      <w:sz w:val="28"/>
      <w:szCs w:val="28"/>
    </w:rPr>
  </w:style>
  <w:style w:type="character" w:customStyle="1" w:styleId="afb">
    <w:name w:val="Верхний колонтитул Знак"/>
    <w:basedOn w:val="a0"/>
    <w:link w:val="afa"/>
    <w:uiPriority w:val="99"/>
    <w:rsid w:val="001520CD"/>
    <w:rPr>
      <w:rFonts w:ascii="Times New Roman" w:eastAsia="Times New Roman" w:hAnsi="Times New Roman" w:cs="Times New Roman"/>
      <w:sz w:val="28"/>
      <w:szCs w:val="28"/>
      <w:lang w:eastAsia="ru-RU"/>
    </w:rPr>
  </w:style>
  <w:style w:type="character" w:styleId="afc">
    <w:name w:val="page number"/>
    <w:basedOn w:val="a0"/>
    <w:rsid w:val="001520CD"/>
  </w:style>
  <w:style w:type="paragraph" w:customStyle="1" w:styleId="xl69">
    <w:name w:val="xl69"/>
    <w:basedOn w:val="a"/>
    <w:rsid w:val="00955D71"/>
    <w:pPr>
      <w:spacing w:before="100" w:beforeAutospacing="1" w:after="100" w:afterAutospacing="1"/>
      <w:jc w:val="right"/>
    </w:pPr>
    <w:rPr>
      <w:rFonts w:ascii="Arial CYR" w:hAnsi="Arial CYR" w:cs="Arial CYR"/>
    </w:rPr>
  </w:style>
  <w:style w:type="paragraph" w:customStyle="1" w:styleId="xl70">
    <w:name w:val="xl70"/>
    <w:basedOn w:val="a"/>
    <w:rsid w:val="00955D71"/>
    <w:pPr>
      <w:spacing w:before="100" w:beforeAutospacing="1" w:after="100" w:afterAutospacing="1"/>
    </w:pPr>
    <w:rPr>
      <w:rFonts w:ascii="Arial" w:hAnsi="Arial" w:cs="Arial"/>
      <w:b/>
      <w:bCs/>
      <w:color w:val="000000"/>
    </w:rPr>
  </w:style>
  <w:style w:type="numbering" w:customStyle="1" w:styleId="31">
    <w:name w:val="Нет списка3"/>
    <w:next w:val="a2"/>
    <w:uiPriority w:val="99"/>
    <w:semiHidden/>
    <w:unhideWhenUsed/>
    <w:rsid w:val="00DF6581"/>
  </w:style>
  <w:style w:type="character" w:customStyle="1" w:styleId="26">
    <w:name w:val="Основной текст (2) + Полужирный"/>
    <w:basedOn w:val="21"/>
    <w:rsid w:val="00DF6581"/>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14">
    <w:name w:val="Заголовок №1_"/>
    <w:rsid w:val="00DF6581"/>
    <w:rPr>
      <w:rFonts w:ascii="Times New Roman" w:eastAsia="Times New Roman" w:hAnsi="Times New Roman" w:cs="Times New Roman"/>
      <w:b/>
      <w:bCs/>
      <w:i w:val="0"/>
      <w:iCs w:val="0"/>
      <w:smallCaps w:val="0"/>
      <w:strike w:val="0"/>
      <w:sz w:val="26"/>
      <w:szCs w:val="26"/>
      <w:u w:val="none"/>
    </w:rPr>
  </w:style>
  <w:style w:type="character" w:customStyle="1" w:styleId="15">
    <w:name w:val="Заголовок №1"/>
    <w:rsid w:val="00DF6581"/>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32">
    <w:name w:val="Основной текст (3)_"/>
    <w:rsid w:val="00DF6581"/>
    <w:rPr>
      <w:rFonts w:ascii="Times New Roman" w:eastAsia="Times New Roman" w:hAnsi="Times New Roman" w:cs="Times New Roman"/>
      <w:b/>
      <w:bCs/>
      <w:i w:val="0"/>
      <w:iCs w:val="0"/>
      <w:smallCaps w:val="0"/>
      <w:strike w:val="0"/>
      <w:sz w:val="26"/>
      <w:szCs w:val="26"/>
      <w:u w:val="none"/>
    </w:rPr>
  </w:style>
  <w:style w:type="character" w:customStyle="1" w:styleId="33">
    <w:name w:val="Основной текст (3)"/>
    <w:rsid w:val="00DF6581"/>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34">
    <w:name w:val="Основной текст (3) + Не полужирный"/>
    <w:rsid w:val="00DF6581"/>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WW8Num3z1">
    <w:name w:val="WW8Num3z1"/>
    <w:rsid w:val="00DF6581"/>
  </w:style>
  <w:style w:type="paragraph" w:styleId="35">
    <w:name w:val="Body Text 3"/>
    <w:basedOn w:val="a"/>
    <w:link w:val="36"/>
    <w:unhideWhenUsed/>
    <w:rsid w:val="00DF5508"/>
    <w:pPr>
      <w:spacing w:after="120"/>
    </w:pPr>
    <w:rPr>
      <w:sz w:val="16"/>
      <w:szCs w:val="16"/>
    </w:rPr>
  </w:style>
  <w:style w:type="character" w:customStyle="1" w:styleId="36">
    <w:name w:val="Основной текст 3 Знак"/>
    <w:basedOn w:val="a0"/>
    <w:link w:val="35"/>
    <w:rsid w:val="00DF5508"/>
    <w:rPr>
      <w:rFonts w:ascii="Times New Roman" w:eastAsia="Times New Roman" w:hAnsi="Times New Roman" w:cs="Times New Roman"/>
      <w:sz w:val="16"/>
      <w:szCs w:val="16"/>
      <w:lang w:eastAsia="ru-RU"/>
    </w:rPr>
  </w:style>
  <w:style w:type="table" w:customStyle="1" w:styleId="27">
    <w:name w:val="Сетка таблицы2"/>
    <w:basedOn w:val="a1"/>
    <w:next w:val="a3"/>
    <w:uiPriority w:val="59"/>
    <w:rsid w:val="00352D21"/>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
    <w:name w:val="Нет списка4"/>
    <w:next w:val="a2"/>
    <w:semiHidden/>
    <w:rsid w:val="00477C77"/>
  </w:style>
  <w:style w:type="character" w:customStyle="1" w:styleId="blk">
    <w:name w:val="blk"/>
    <w:basedOn w:val="a0"/>
    <w:rsid w:val="00477C77"/>
  </w:style>
  <w:style w:type="paragraph" w:customStyle="1" w:styleId="u">
    <w:name w:val="u"/>
    <w:basedOn w:val="a"/>
    <w:rsid w:val="00477C77"/>
    <w:pPr>
      <w:spacing w:before="100" w:beforeAutospacing="1" w:after="100" w:afterAutospacing="1"/>
    </w:pPr>
  </w:style>
  <w:style w:type="character" w:customStyle="1" w:styleId="ep">
    <w:name w:val="ep"/>
    <w:basedOn w:val="a0"/>
    <w:rsid w:val="00477C77"/>
  </w:style>
  <w:style w:type="paragraph" w:customStyle="1" w:styleId="ConsNormal">
    <w:name w:val="ConsNormal"/>
    <w:rsid w:val="00477C77"/>
    <w:pPr>
      <w:spacing w:after="0" w:line="240" w:lineRule="auto"/>
      <w:ind w:firstLine="720"/>
    </w:pPr>
    <w:rPr>
      <w:rFonts w:ascii="Arial" w:eastAsia="Calibri" w:hAnsi="Arial" w:cs="Times New Roman"/>
      <w:sz w:val="20"/>
      <w:szCs w:val="20"/>
      <w:lang w:eastAsia="ru-RU"/>
    </w:rPr>
  </w:style>
  <w:style w:type="paragraph" w:customStyle="1" w:styleId="ConsNonformat">
    <w:name w:val="ConsNonformat"/>
    <w:rsid w:val="00477C77"/>
    <w:pPr>
      <w:spacing w:after="0" w:line="240" w:lineRule="auto"/>
    </w:pPr>
    <w:rPr>
      <w:rFonts w:ascii="Courier New" w:eastAsia="Calibri" w:hAnsi="Courier New" w:cs="Times New Roman"/>
      <w:sz w:val="20"/>
      <w:szCs w:val="20"/>
      <w:lang w:eastAsia="ru-RU"/>
    </w:rPr>
  </w:style>
  <w:style w:type="paragraph" w:customStyle="1" w:styleId="consnonformat0">
    <w:name w:val="consnonformat"/>
    <w:basedOn w:val="a"/>
    <w:rsid w:val="00477C77"/>
    <w:pPr>
      <w:snapToGrid w:val="0"/>
    </w:pPr>
    <w:rPr>
      <w:rFonts w:ascii="Courier New" w:eastAsia="Calibri" w:hAnsi="Courier New" w:cs="Courier New"/>
      <w:sz w:val="20"/>
      <w:szCs w:val="20"/>
    </w:rPr>
  </w:style>
  <w:style w:type="character" w:customStyle="1" w:styleId="afd">
    <w:name w:val="Гипертекстовая ссылка"/>
    <w:rsid w:val="00477C77"/>
    <w:rPr>
      <w:rFonts w:ascii="Verdana" w:hAnsi="Verdana" w:cs="Times New Roman" w:hint="default"/>
      <w:color w:val="008000"/>
      <w:sz w:val="20"/>
      <w:szCs w:val="20"/>
      <w:u w:val="single"/>
      <w:lang w:val="en-US" w:eastAsia="en-US" w:bidi="ar-SA"/>
    </w:rPr>
  </w:style>
  <w:style w:type="character" w:customStyle="1" w:styleId="afe">
    <w:name w:val="Не вступил в силу"/>
    <w:rsid w:val="00477C77"/>
    <w:rPr>
      <w:rFonts w:ascii="Verdana" w:hAnsi="Verdana" w:cs="Times New Roman" w:hint="default"/>
      <w:color w:val="008080"/>
      <w:sz w:val="20"/>
      <w:szCs w:val="20"/>
      <w:lang w:val="en-US" w:eastAsia="en-US" w:bidi="ar-SA"/>
    </w:rPr>
  </w:style>
  <w:style w:type="paragraph" w:styleId="HTML">
    <w:name w:val="HTML Preformatted"/>
    <w:basedOn w:val="a"/>
    <w:link w:val="HTML0"/>
    <w:uiPriority w:val="99"/>
    <w:unhideWhenUsed/>
    <w:rsid w:val="00477C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477C77"/>
    <w:rPr>
      <w:rFonts w:ascii="Courier New" w:eastAsia="Times New Roman" w:hAnsi="Courier New" w:cs="Courier New"/>
      <w:sz w:val="20"/>
      <w:szCs w:val="20"/>
      <w:lang w:eastAsia="ru-RU"/>
    </w:rPr>
  </w:style>
  <w:style w:type="numbering" w:customStyle="1" w:styleId="51">
    <w:name w:val="Нет списка5"/>
    <w:next w:val="a2"/>
    <w:semiHidden/>
    <w:rsid w:val="00284E54"/>
  </w:style>
  <w:style w:type="numbering" w:customStyle="1" w:styleId="6">
    <w:name w:val="Нет списка6"/>
    <w:next w:val="a2"/>
    <w:semiHidden/>
    <w:rsid w:val="00796D31"/>
  </w:style>
  <w:style w:type="numbering" w:customStyle="1" w:styleId="7">
    <w:name w:val="Нет списка7"/>
    <w:next w:val="a2"/>
    <w:semiHidden/>
    <w:unhideWhenUsed/>
    <w:rsid w:val="00C50DA2"/>
  </w:style>
  <w:style w:type="table" w:customStyle="1" w:styleId="37">
    <w:name w:val="Сетка таблицы3"/>
    <w:basedOn w:val="a1"/>
    <w:next w:val="a3"/>
    <w:uiPriority w:val="59"/>
    <w:rsid w:val="007C05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90">
    <w:name w:val="Заголовок 9 Знак"/>
    <w:basedOn w:val="a0"/>
    <w:link w:val="9"/>
    <w:uiPriority w:val="9"/>
    <w:semiHidden/>
    <w:rsid w:val="008325FA"/>
    <w:rPr>
      <w:rFonts w:asciiTheme="majorHAnsi" w:eastAsiaTheme="majorEastAsia" w:hAnsiTheme="majorHAnsi" w:cstheme="majorBidi"/>
      <w:i/>
      <w:iCs/>
      <w:color w:val="404040" w:themeColor="text1" w:themeTint="BF"/>
      <w:sz w:val="20"/>
      <w:szCs w:val="20"/>
      <w:lang w:eastAsia="ru-RU"/>
    </w:rPr>
  </w:style>
  <w:style w:type="paragraph" w:styleId="28">
    <w:name w:val="Body Text 2"/>
    <w:basedOn w:val="a"/>
    <w:link w:val="29"/>
    <w:uiPriority w:val="99"/>
    <w:semiHidden/>
    <w:unhideWhenUsed/>
    <w:rsid w:val="008325FA"/>
    <w:pPr>
      <w:spacing w:after="120" w:line="480" w:lineRule="auto"/>
    </w:pPr>
  </w:style>
  <w:style w:type="character" w:customStyle="1" w:styleId="29">
    <w:name w:val="Основной текст 2 Знак"/>
    <w:basedOn w:val="a0"/>
    <w:link w:val="28"/>
    <w:uiPriority w:val="99"/>
    <w:semiHidden/>
    <w:rsid w:val="008325FA"/>
    <w:rPr>
      <w:rFonts w:ascii="Times New Roman" w:eastAsia="Times New Roman" w:hAnsi="Times New Roman" w:cs="Times New Roman"/>
      <w:sz w:val="24"/>
      <w:szCs w:val="24"/>
      <w:lang w:eastAsia="ru-RU"/>
    </w:rPr>
  </w:style>
  <w:style w:type="numbering" w:customStyle="1" w:styleId="8">
    <w:name w:val="Нет списка8"/>
    <w:next w:val="a2"/>
    <w:uiPriority w:val="99"/>
    <w:semiHidden/>
    <w:unhideWhenUsed/>
    <w:rsid w:val="00B9588F"/>
  </w:style>
  <w:style w:type="character" w:customStyle="1" w:styleId="50">
    <w:name w:val="Заголовок 5 Знак"/>
    <w:basedOn w:val="a0"/>
    <w:link w:val="5"/>
    <w:uiPriority w:val="9"/>
    <w:semiHidden/>
    <w:rsid w:val="00B04089"/>
    <w:rPr>
      <w:rFonts w:ascii="Calibri Light" w:eastAsia="Times New Roman" w:hAnsi="Calibri Light" w:cs="Times New Roman"/>
      <w:color w:val="2E74B5"/>
      <w:sz w:val="28"/>
      <w:szCs w:val="20"/>
      <w:lang w:eastAsia="ru-RU"/>
    </w:rPr>
  </w:style>
  <w:style w:type="numbering" w:customStyle="1" w:styleId="91">
    <w:name w:val="Нет списка9"/>
    <w:next w:val="a2"/>
    <w:uiPriority w:val="99"/>
    <w:semiHidden/>
    <w:unhideWhenUsed/>
    <w:rsid w:val="00B04089"/>
  </w:style>
  <w:style w:type="table" w:customStyle="1" w:styleId="42">
    <w:name w:val="Сетка таблицы4"/>
    <w:basedOn w:val="a1"/>
    <w:next w:val="a3"/>
    <w:uiPriority w:val="99"/>
    <w:rsid w:val="00B04089"/>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
    <w:name w:val="footer"/>
    <w:basedOn w:val="a"/>
    <w:link w:val="aff0"/>
    <w:uiPriority w:val="99"/>
    <w:unhideWhenUsed/>
    <w:rsid w:val="00B04089"/>
    <w:pPr>
      <w:tabs>
        <w:tab w:val="center" w:pos="4677"/>
        <w:tab w:val="right" w:pos="9355"/>
      </w:tabs>
      <w:ind w:firstLine="720"/>
      <w:jc w:val="both"/>
    </w:pPr>
    <w:rPr>
      <w:rFonts w:ascii="Tms Rmn" w:hAnsi="Tms Rmn"/>
      <w:sz w:val="28"/>
      <w:szCs w:val="20"/>
    </w:rPr>
  </w:style>
  <w:style w:type="character" w:customStyle="1" w:styleId="aff0">
    <w:name w:val="Нижний колонтитул Знак"/>
    <w:basedOn w:val="a0"/>
    <w:link w:val="aff"/>
    <w:uiPriority w:val="99"/>
    <w:rsid w:val="00B04089"/>
    <w:rPr>
      <w:rFonts w:ascii="Tms Rmn" w:eastAsia="Times New Roman" w:hAnsi="Tms Rmn" w:cs="Times New Roman"/>
      <w:sz w:val="28"/>
      <w:szCs w:val="20"/>
      <w:lang w:eastAsia="ru-RU"/>
    </w:rPr>
  </w:style>
  <w:style w:type="character" w:styleId="aff1">
    <w:name w:val="Placeholder Text"/>
    <w:basedOn w:val="a0"/>
    <w:uiPriority w:val="99"/>
    <w:semiHidden/>
    <w:rsid w:val="00B04089"/>
    <w:rPr>
      <w:color w:val="808080"/>
    </w:rPr>
  </w:style>
  <w:style w:type="character" w:customStyle="1" w:styleId="r">
    <w:name w:val="r"/>
    <w:basedOn w:val="a0"/>
    <w:rsid w:val="00B04089"/>
  </w:style>
  <w:style w:type="paragraph" w:styleId="aff2">
    <w:name w:val="Revision"/>
    <w:hidden/>
    <w:uiPriority w:val="99"/>
    <w:semiHidden/>
    <w:rsid w:val="00B04089"/>
    <w:pPr>
      <w:spacing w:after="0" w:line="240" w:lineRule="auto"/>
    </w:pPr>
    <w:rPr>
      <w:rFonts w:ascii="Tms Rmn" w:eastAsia="Times New Roman" w:hAnsi="Tms Rmn" w:cs="Times New Roman"/>
      <w:sz w:val="28"/>
      <w:szCs w:val="20"/>
      <w:lang w:eastAsia="ru-RU"/>
    </w:rPr>
  </w:style>
  <w:style w:type="table" w:customStyle="1" w:styleId="52">
    <w:name w:val="Сетка таблицы5"/>
    <w:basedOn w:val="a1"/>
    <w:next w:val="a3"/>
    <w:uiPriority w:val="59"/>
    <w:rsid w:val="00B27AC0"/>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andard">
    <w:name w:val="Standard"/>
    <w:rsid w:val="00C841F9"/>
    <w:pPr>
      <w:suppressAutoHyphens/>
      <w:autoSpaceDN w:val="0"/>
      <w:spacing w:after="0" w:line="240" w:lineRule="auto"/>
      <w:textAlignment w:val="baseline"/>
    </w:pPr>
    <w:rPr>
      <w:rFonts w:ascii="Times New Roman" w:eastAsia="Times New Roman" w:hAnsi="Times New Roman" w:cs="Times New Roman"/>
      <w:kern w:val="3"/>
      <w:sz w:val="24"/>
      <w:szCs w:val="24"/>
      <w:lang w:eastAsia="ru-RU"/>
    </w:rPr>
  </w:style>
  <w:style w:type="table" w:customStyle="1" w:styleId="60">
    <w:name w:val="Сетка таблицы6"/>
    <w:basedOn w:val="a1"/>
    <w:next w:val="a3"/>
    <w:uiPriority w:val="59"/>
    <w:rsid w:val="003C6DEF"/>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0">
    <w:name w:val="Нет списка10"/>
    <w:next w:val="a2"/>
    <w:semiHidden/>
    <w:rsid w:val="0044425D"/>
  </w:style>
  <w:style w:type="table" w:customStyle="1" w:styleId="70">
    <w:name w:val="Сетка таблицы7"/>
    <w:basedOn w:val="a1"/>
    <w:next w:val="a3"/>
    <w:uiPriority w:val="59"/>
    <w:rsid w:val="004B20C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2"/>
    <w:uiPriority w:val="99"/>
    <w:semiHidden/>
    <w:unhideWhenUsed/>
    <w:rsid w:val="00821110"/>
  </w:style>
  <w:style w:type="paragraph" w:customStyle="1" w:styleId="xl209">
    <w:name w:val="xl209"/>
    <w:basedOn w:val="a"/>
    <w:rsid w:val="00821110"/>
    <w:pPr>
      <w:pBdr>
        <w:left w:val="single" w:sz="4" w:space="0" w:color="auto"/>
        <w:bottom w:val="single" w:sz="4" w:space="0" w:color="auto"/>
        <w:right w:val="single" w:sz="4" w:space="0" w:color="auto"/>
      </w:pBdr>
      <w:shd w:val="clear" w:color="000000" w:fill="FFFFFF"/>
      <w:spacing w:before="100" w:beforeAutospacing="1" w:after="100" w:afterAutospacing="1"/>
    </w:pPr>
    <w:rPr>
      <w:sz w:val="20"/>
      <w:szCs w:val="20"/>
    </w:rPr>
  </w:style>
  <w:style w:type="paragraph" w:customStyle="1" w:styleId="xl210">
    <w:name w:val="xl210"/>
    <w:basedOn w:val="a"/>
    <w:rsid w:val="0082111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b/>
      <w:bCs/>
      <w:color w:val="000000"/>
      <w:sz w:val="20"/>
      <w:szCs w:val="20"/>
    </w:rPr>
  </w:style>
  <w:style w:type="paragraph" w:customStyle="1" w:styleId="xl211">
    <w:name w:val="xl211"/>
    <w:basedOn w:val="a"/>
    <w:rsid w:val="00821110"/>
    <w:pPr>
      <w:spacing w:before="100" w:beforeAutospacing="1" w:after="100" w:afterAutospacing="1"/>
      <w:jc w:val="center"/>
    </w:pPr>
    <w:rPr>
      <w:rFonts w:ascii="Arial" w:hAnsi="Arial" w:cs="Arial"/>
      <w:b/>
      <w:bCs/>
      <w:color w:val="000000"/>
      <w:sz w:val="20"/>
      <w:szCs w:val="20"/>
    </w:rPr>
  </w:style>
  <w:style w:type="paragraph" w:customStyle="1" w:styleId="xl212">
    <w:name w:val="xl212"/>
    <w:basedOn w:val="a"/>
    <w:rsid w:val="00821110"/>
    <w:pPr>
      <w:spacing w:before="100" w:beforeAutospacing="1" w:after="100" w:afterAutospacing="1"/>
      <w:jc w:val="center"/>
      <w:textAlignment w:val="top"/>
    </w:pPr>
    <w:rPr>
      <w:b/>
      <w:bCs/>
      <w:color w:val="000000"/>
    </w:rPr>
  </w:style>
  <w:style w:type="numbering" w:customStyle="1" w:styleId="140">
    <w:name w:val="Нет списка14"/>
    <w:next w:val="a2"/>
    <w:uiPriority w:val="99"/>
    <w:semiHidden/>
    <w:unhideWhenUsed/>
    <w:rsid w:val="00EA6085"/>
  </w:style>
  <w:style w:type="numbering" w:customStyle="1" w:styleId="150">
    <w:name w:val="Нет списка15"/>
    <w:next w:val="a2"/>
    <w:uiPriority w:val="99"/>
    <w:semiHidden/>
    <w:unhideWhenUsed/>
    <w:rsid w:val="00EA6085"/>
  </w:style>
  <w:style w:type="character" w:customStyle="1" w:styleId="16">
    <w:name w:val="Верхний колонтитул Знак1"/>
    <w:uiPriority w:val="99"/>
    <w:semiHidden/>
    <w:rsid w:val="00EA6085"/>
    <w:rPr>
      <w:rFonts w:ascii="Times New Roman" w:hAnsi="Times New Roman" w:cs="Times New Roman"/>
      <w:sz w:val="20"/>
      <w:szCs w:val="20"/>
    </w:rPr>
  </w:style>
  <w:style w:type="character" w:customStyle="1" w:styleId="17">
    <w:name w:val="Нижний колонтитул Знак1"/>
    <w:uiPriority w:val="99"/>
    <w:semiHidden/>
    <w:rsid w:val="00EA6085"/>
    <w:rPr>
      <w:rFonts w:ascii="Times New Roman" w:hAnsi="Times New Roman" w:cs="Times New Roman"/>
      <w:sz w:val="20"/>
      <w:szCs w:val="20"/>
    </w:rPr>
  </w:style>
  <w:style w:type="table" w:customStyle="1" w:styleId="80">
    <w:name w:val="Сетка таблицы8"/>
    <w:basedOn w:val="a1"/>
    <w:next w:val="a3"/>
    <w:uiPriority w:val="59"/>
    <w:rsid w:val="008C3226"/>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
    <w:basedOn w:val="a1"/>
    <w:next w:val="a3"/>
    <w:uiPriority w:val="59"/>
    <w:rsid w:val="008C3226"/>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0">
    <w:name w:val="Нет списка16"/>
    <w:next w:val="a2"/>
    <w:uiPriority w:val="99"/>
    <w:semiHidden/>
    <w:unhideWhenUsed/>
    <w:rsid w:val="008C3226"/>
  </w:style>
  <w:style w:type="character" w:customStyle="1" w:styleId="18">
    <w:name w:val="Основной текст с отступом Знак1"/>
    <w:uiPriority w:val="99"/>
    <w:semiHidden/>
    <w:rsid w:val="008C3226"/>
    <w:rPr>
      <w:rFonts w:ascii="Calibri" w:eastAsia="Calibri" w:hAnsi="Calibri" w:cs="Times New Roman"/>
    </w:rPr>
  </w:style>
  <w:style w:type="character" w:customStyle="1" w:styleId="310">
    <w:name w:val="Основной текст 3 Знак1"/>
    <w:uiPriority w:val="99"/>
    <w:semiHidden/>
    <w:rsid w:val="008C3226"/>
    <w:rPr>
      <w:rFonts w:ascii="Calibri" w:eastAsia="Calibri" w:hAnsi="Calibri" w:cs="Times New Roman"/>
      <w:sz w:val="16"/>
      <w:szCs w:val="16"/>
    </w:rPr>
  </w:style>
  <w:style w:type="character" w:customStyle="1" w:styleId="19">
    <w:name w:val="Обычный Знак1"/>
    <w:link w:val="2a"/>
    <w:locked/>
    <w:rsid w:val="008C3226"/>
    <w:rPr>
      <w:sz w:val="28"/>
      <w:szCs w:val="28"/>
    </w:rPr>
  </w:style>
  <w:style w:type="paragraph" w:customStyle="1" w:styleId="2a">
    <w:name w:val="Обычный2"/>
    <w:link w:val="19"/>
    <w:rsid w:val="008C3226"/>
    <w:pPr>
      <w:spacing w:after="0" w:line="240" w:lineRule="auto"/>
      <w:ind w:firstLine="851"/>
      <w:jc w:val="both"/>
    </w:pPr>
    <w:rPr>
      <w:sz w:val="28"/>
      <w:szCs w:val="28"/>
    </w:rPr>
  </w:style>
  <w:style w:type="numbering" w:customStyle="1" w:styleId="170">
    <w:name w:val="Нет списка17"/>
    <w:next w:val="a2"/>
    <w:uiPriority w:val="99"/>
    <w:semiHidden/>
    <w:unhideWhenUsed/>
    <w:rsid w:val="00C45C5F"/>
  </w:style>
  <w:style w:type="numbering" w:customStyle="1" w:styleId="180">
    <w:name w:val="Нет списка18"/>
    <w:next w:val="a2"/>
    <w:uiPriority w:val="99"/>
    <w:semiHidden/>
    <w:unhideWhenUsed/>
    <w:rsid w:val="00303BDA"/>
  </w:style>
  <w:style w:type="numbering" w:customStyle="1" w:styleId="190">
    <w:name w:val="Нет списка19"/>
    <w:next w:val="a2"/>
    <w:semiHidden/>
    <w:rsid w:val="00303BDA"/>
  </w:style>
  <w:style w:type="character" w:customStyle="1" w:styleId="ListLabel8">
    <w:name w:val="ListLabel 8"/>
    <w:qFormat/>
    <w:rsid w:val="00303BDA"/>
    <w:rPr>
      <w:rFonts w:cs="Times New Roman"/>
      <w:color w:val="000000"/>
    </w:rPr>
  </w:style>
  <w:style w:type="paragraph" w:customStyle="1" w:styleId="s1">
    <w:name w:val="s_1"/>
    <w:basedOn w:val="a"/>
    <w:rsid w:val="00303BDA"/>
    <w:pPr>
      <w:spacing w:before="100" w:beforeAutospacing="1" w:after="100" w:afterAutospacing="1"/>
    </w:pPr>
  </w:style>
  <w:style w:type="numbering" w:customStyle="1" w:styleId="200">
    <w:name w:val="Нет списка20"/>
    <w:next w:val="a2"/>
    <w:uiPriority w:val="99"/>
    <w:semiHidden/>
    <w:unhideWhenUsed/>
    <w:rsid w:val="00804B8F"/>
  </w:style>
  <w:style w:type="character" w:styleId="aff3">
    <w:name w:val="Emphasis"/>
    <w:uiPriority w:val="20"/>
    <w:qFormat/>
    <w:rsid w:val="00804B8F"/>
    <w:rPr>
      <w:i/>
      <w:iCs/>
    </w:rPr>
  </w:style>
  <w:style w:type="table" w:customStyle="1" w:styleId="92">
    <w:name w:val="Сетка таблицы9"/>
    <w:basedOn w:val="a1"/>
    <w:next w:val="a3"/>
    <w:rsid w:val="00804B8F"/>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4">
    <w:name w:val="Цветовое выделение"/>
    <w:rsid w:val="00804B8F"/>
    <w:rPr>
      <w:b/>
      <w:color w:val="000080"/>
      <w:sz w:val="20"/>
    </w:rPr>
  </w:style>
  <w:style w:type="paragraph" w:customStyle="1" w:styleId="1a">
    <w:name w:val="Абзац списка1"/>
    <w:basedOn w:val="a"/>
    <w:rsid w:val="00804B8F"/>
    <w:pPr>
      <w:spacing w:after="200" w:line="276" w:lineRule="auto"/>
      <w:ind w:left="720"/>
      <w:contextualSpacing/>
    </w:pPr>
    <w:rPr>
      <w:rFonts w:ascii="Calibri" w:hAnsi="Calibri"/>
      <w:sz w:val="22"/>
      <w:szCs w:val="22"/>
      <w:lang w:eastAsia="en-US"/>
    </w:rPr>
  </w:style>
  <w:style w:type="table" w:customStyle="1" w:styleId="101">
    <w:name w:val="Сетка таблицы10"/>
    <w:basedOn w:val="a1"/>
    <w:next w:val="a3"/>
    <w:uiPriority w:val="59"/>
    <w:rsid w:val="00804B8F"/>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
    <w:basedOn w:val="a1"/>
    <w:next w:val="a3"/>
    <w:uiPriority w:val="59"/>
    <w:rsid w:val="00677393"/>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
    <w:name w:val="Сетка таблицы13"/>
    <w:basedOn w:val="a1"/>
    <w:next w:val="a3"/>
    <w:uiPriority w:val="59"/>
    <w:rsid w:val="0067739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
    <w:basedOn w:val="a1"/>
    <w:next w:val="a3"/>
    <w:uiPriority w:val="59"/>
    <w:rsid w:val="00677393"/>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
    <w:name w:val="Нет списка21"/>
    <w:next w:val="a2"/>
    <w:uiPriority w:val="99"/>
    <w:semiHidden/>
    <w:unhideWhenUsed/>
    <w:rsid w:val="00564C6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ody Text Indent 2" w:uiPriority="0"/>
    <w:lsdException w:name="Strong" w:semiHidden="0" w:uiPriority="0" w:unhideWhenUsed="0" w:qFormat="1"/>
    <w:lsdException w:name="Emphasis" w:semiHidden="0" w:uiPriority="2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1C53"/>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F64916"/>
    <w:pPr>
      <w:keepNext/>
      <w:ind w:left="705"/>
      <w:jc w:val="center"/>
      <w:outlineLvl w:val="0"/>
    </w:pPr>
    <w:rPr>
      <w:sz w:val="28"/>
    </w:rPr>
  </w:style>
  <w:style w:type="paragraph" w:styleId="2">
    <w:name w:val="heading 2"/>
    <w:basedOn w:val="a"/>
    <w:link w:val="20"/>
    <w:uiPriority w:val="9"/>
    <w:qFormat/>
    <w:rsid w:val="00712BC2"/>
    <w:pPr>
      <w:spacing w:before="100" w:beforeAutospacing="1" w:after="100" w:afterAutospacing="1"/>
      <w:outlineLvl w:val="1"/>
    </w:pPr>
    <w:rPr>
      <w:b/>
      <w:bCs/>
      <w:sz w:val="36"/>
      <w:szCs w:val="36"/>
    </w:rPr>
  </w:style>
  <w:style w:type="paragraph" w:styleId="3">
    <w:name w:val="heading 3"/>
    <w:basedOn w:val="a"/>
    <w:next w:val="a"/>
    <w:link w:val="30"/>
    <w:uiPriority w:val="9"/>
    <w:qFormat/>
    <w:rsid w:val="00F64916"/>
    <w:pPr>
      <w:keepNext/>
      <w:spacing w:before="240" w:after="60"/>
      <w:outlineLvl w:val="2"/>
    </w:pPr>
    <w:rPr>
      <w:rFonts w:ascii="Arial" w:hAnsi="Arial" w:cs="Arial"/>
      <w:b/>
      <w:bCs/>
      <w:sz w:val="26"/>
      <w:szCs w:val="26"/>
    </w:rPr>
  </w:style>
  <w:style w:type="paragraph" w:styleId="4">
    <w:name w:val="heading 4"/>
    <w:basedOn w:val="a"/>
    <w:link w:val="40"/>
    <w:uiPriority w:val="9"/>
    <w:qFormat/>
    <w:rsid w:val="00712BC2"/>
    <w:pPr>
      <w:spacing w:before="100" w:beforeAutospacing="1" w:after="100" w:afterAutospacing="1"/>
      <w:outlineLvl w:val="3"/>
    </w:pPr>
    <w:rPr>
      <w:b/>
      <w:bCs/>
    </w:rPr>
  </w:style>
  <w:style w:type="paragraph" w:styleId="5">
    <w:name w:val="heading 5"/>
    <w:basedOn w:val="a"/>
    <w:next w:val="a"/>
    <w:link w:val="50"/>
    <w:uiPriority w:val="9"/>
    <w:semiHidden/>
    <w:unhideWhenUsed/>
    <w:qFormat/>
    <w:rsid w:val="00B04089"/>
    <w:pPr>
      <w:keepNext/>
      <w:keepLines/>
      <w:spacing w:before="40"/>
      <w:ind w:firstLine="720"/>
      <w:jc w:val="both"/>
      <w:outlineLvl w:val="4"/>
    </w:pPr>
    <w:rPr>
      <w:rFonts w:ascii="Calibri Light" w:hAnsi="Calibri Light"/>
      <w:color w:val="2E74B5"/>
      <w:sz w:val="28"/>
      <w:szCs w:val="20"/>
    </w:rPr>
  </w:style>
  <w:style w:type="paragraph" w:styleId="9">
    <w:name w:val="heading 9"/>
    <w:basedOn w:val="a"/>
    <w:next w:val="a"/>
    <w:link w:val="90"/>
    <w:uiPriority w:val="9"/>
    <w:semiHidden/>
    <w:unhideWhenUsed/>
    <w:qFormat/>
    <w:rsid w:val="008325FA"/>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431C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69599A"/>
    <w:pPr>
      <w:spacing w:after="0" w:line="240" w:lineRule="auto"/>
    </w:pPr>
    <w:rPr>
      <w:rFonts w:ascii="Calibri" w:eastAsia="Calibri" w:hAnsi="Calibri" w:cs="Times New Roman"/>
    </w:rPr>
  </w:style>
  <w:style w:type="character" w:customStyle="1" w:styleId="21">
    <w:name w:val="Основной текст (2)_"/>
    <w:link w:val="22"/>
    <w:locked/>
    <w:rsid w:val="0069599A"/>
    <w:rPr>
      <w:rFonts w:ascii="Times New Roman" w:hAnsi="Times New Roman"/>
      <w:sz w:val="28"/>
      <w:szCs w:val="28"/>
      <w:shd w:val="clear" w:color="auto" w:fill="FFFFFF"/>
    </w:rPr>
  </w:style>
  <w:style w:type="paragraph" w:customStyle="1" w:styleId="22">
    <w:name w:val="Основной текст (2)"/>
    <w:basedOn w:val="a"/>
    <w:link w:val="21"/>
    <w:rsid w:val="0069599A"/>
    <w:pPr>
      <w:widowControl w:val="0"/>
      <w:shd w:val="clear" w:color="auto" w:fill="FFFFFF"/>
      <w:spacing w:before="540" w:line="322" w:lineRule="exact"/>
      <w:ind w:firstLine="740"/>
      <w:jc w:val="both"/>
    </w:pPr>
    <w:rPr>
      <w:rFonts w:eastAsiaTheme="minorHAnsi" w:cstheme="minorBidi"/>
      <w:sz w:val="28"/>
      <w:szCs w:val="28"/>
      <w:lang w:eastAsia="en-US"/>
    </w:rPr>
  </w:style>
  <w:style w:type="character" w:customStyle="1" w:styleId="211pt">
    <w:name w:val="Основной текст (2) + 11 pt"/>
    <w:rsid w:val="0069599A"/>
    <w:rPr>
      <w:rFonts w:ascii="Times New Roman" w:hAnsi="Times New Roman"/>
      <w:b/>
      <w:bCs/>
      <w:i w:val="0"/>
      <w:iCs w:val="0"/>
      <w:smallCaps w:val="0"/>
      <w:strike w:val="0"/>
      <w:dstrike w:val="0"/>
      <w:color w:val="000000"/>
      <w:spacing w:val="0"/>
      <w:w w:val="100"/>
      <w:position w:val="0"/>
      <w:sz w:val="22"/>
      <w:szCs w:val="22"/>
      <w:u w:val="none"/>
      <w:effect w:val="none"/>
      <w:shd w:val="clear" w:color="auto" w:fill="FFFFFF"/>
      <w:lang w:val="ru-RU" w:eastAsia="ru-RU" w:bidi="ru-RU"/>
    </w:rPr>
  </w:style>
  <w:style w:type="character" w:styleId="a5">
    <w:name w:val="Strong"/>
    <w:qFormat/>
    <w:rsid w:val="0069599A"/>
    <w:rPr>
      <w:b/>
      <w:bCs/>
    </w:rPr>
  </w:style>
  <w:style w:type="paragraph" w:customStyle="1" w:styleId="ConsTitle">
    <w:name w:val="ConsTitle"/>
    <w:rsid w:val="00A46163"/>
    <w:pPr>
      <w:spacing w:after="0" w:line="240" w:lineRule="auto"/>
    </w:pPr>
    <w:rPr>
      <w:rFonts w:ascii="Arial" w:eastAsia="Calibri" w:hAnsi="Arial" w:cs="Times New Roman"/>
      <w:b/>
      <w:sz w:val="16"/>
      <w:szCs w:val="20"/>
      <w:lang w:eastAsia="ru-RU"/>
    </w:rPr>
  </w:style>
  <w:style w:type="character" w:customStyle="1" w:styleId="10">
    <w:name w:val="Заголовок 1 Знак"/>
    <w:basedOn w:val="a0"/>
    <w:link w:val="1"/>
    <w:rsid w:val="00F64916"/>
    <w:rPr>
      <w:rFonts w:ascii="Times New Roman" w:eastAsia="Times New Roman" w:hAnsi="Times New Roman" w:cs="Times New Roman"/>
      <w:sz w:val="28"/>
      <w:szCs w:val="24"/>
      <w:lang w:eastAsia="ru-RU"/>
    </w:rPr>
  </w:style>
  <w:style w:type="character" w:customStyle="1" w:styleId="30">
    <w:name w:val="Заголовок 3 Знак"/>
    <w:basedOn w:val="a0"/>
    <w:link w:val="3"/>
    <w:uiPriority w:val="9"/>
    <w:rsid w:val="00F64916"/>
    <w:rPr>
      <w:rFonts w:ascii="Arial" w:eastAsia="Times New Roman" w:hAnsi="Arial" w:cs="Arial"/>
      <w:b/>
      <w:bCs/>
      <w:sz w:val="26"/>
      <w:szCs w:val="26"/>
      <w:lang w:eastAsia="ru-RU"/>
    </w:rPr>
  </w:style>
  <w:style w:type="paragraph" w:styleId="23">
    <w:name w:val="Body Text Indent 2"/>
    <w:basedOn w:val="a"/>
    <w:link w:val="24"/>
    <w:rsid w:val="00F64916"/>
    <w:pPr>
      <w:ind w:left="705"/>
      <w:jc w:val="both"/>
    </w:pPr>
    <w:rPr>
      <w:sz w:val="28"/>
    </w:rPr>
  </w:style>
  <w:style w:type="character" w:customStyle="1" w:styleId="24">
    <w:name w:val="Основной текст с отступом 2 Знак"/>
    <w:basedOn w:val="a0"/>
    <w:link w:val="23"/>
    <w:rsid w:val="00F64916"/>
    <w:rPr>
      <w:rFonts w:ascii="Times New Roman" w:eastAsia="Times New Roman" w:hAnsi="Times New Roman" w:cs="Times New Roman"/>
      <w:sz w:val="28"/>
      <w:szCs w:val="24"/>
      <w:lang w:eastAsia="ru-RU"/>
    </w:rPr>
  </w:style>
  <w:style w:type="paragraph" w:styleId="a6">
    <w:name w:val="caption"/>
    <w:basedOn w:val="a"/>
    <w:next w:val="a"/>
    <w:qFormat/>
    <w:rsid w:val="00F64916"/>
    <w:pPr>
      <w:jc w:val="center"/>
    </w:pPr>
    <w:rPr>
      <w:sz w:val="28"/>
      <w:szCs w:val="20"/>
    </w:rPr>
  </w:style>
  <w:style w:type="character" w:customStyle="1" w:styleId="apple-style-span">
    <w:name w:val="apple-style-span"/>
    <w:basedOn w:val="a0"/>
    <w:rsid w:val="009142CB"/>
  </w:style>
  <w:style w:type="paragraph" w:styleId="a7">
    <w:name w:val="Normal (Web)"/>
    <w:basedOn w:val="a"/>
    <w:unhideWhenUsed/>
    <w:rsid w:val="009142CB"/>
    <w:pPr>
      <w:spacing w:before="100" w:beforeAutospacing="1" w:after="100" w:afterAutospacing="1"/>
    </w:pPr>
  </w:style>
  <w:style w:type="character" w:customStyle="1" w:styleId="apple-converted-space">
    <w:name w:val="apple-converted-space"/>
    <w:basedOn w:val="a0"/>
    <w:rsid w:val="009142CB"/>
  </w:style>
  <w:style w:type="paragraph" w:styleId="a8">
    <w:name w:val="Balloon Text"/>
    <w:basedOn w:val="a"/>
    <w:link w:val="a9"/>
    <w:unhideWhenUsed/>
    <w:rsid w:val="009142CB"/>
    <w:rPr>
      <w:rFonts w:ascii="Tahoma" w:hAnsi="Tahoma" w:cs="Tahoma"/>
      <w:sz w:val="16"/>
      <w:szCs w:val="16"/>
    </w:rPr>
  </w:style>
  <w:style w:type="character" w:customStyle="1" w:styleId="a9">
    <w:name w:val="Текст выноски Знак"/>
    <w:basedOn w:val="a0"/>
    <w:link w:val="a8"/>
    <w:rsid w:val="009142CB"/>
    <w:rPr>
      <w:rFonts w:ascii="Tahoma" w:eastAsia="Times New Roman" w:hAnsi="Tahoma" w:cs="Tahoma"/>
      <w:sz w:val="16"/>
      <w:szCs w:val="16"/>
      <w:lang w:eastAsia="ru-RU"/>
    </w:rPr>
  </w:style>
  <w:style w:type="character" w:customStyle="1" w:styleId="20">
    <w:name w:val="Заголовок 2 Знак"/>
    <w:basedOn w:val="a0"/>
    <w:link w:val="2"/>
    <w:uiPriority w:val="9"/>
    <w:rsid w:val="00712BC2"/>
    <w:rPr>
      <w:rFonts w:ascii="Times New Roman" w:eastAsia="Times New Roman" w:hAnsi="Times New Roman" w:cs="Times New Roman"/>
      <w:b/>
      <w:bCs/>
      <w:sz w:val="36"/>
      <w:szCs w:val="36"/>
      <w:lang w:eastAsia="ru-RU"/>
    </w:rPr>
  </w:style>
  <w:style w:type="character" w:customStyle="1" w:styleId="40">
    <w:name w:val="Заголовок 4 Знак"/>
    <w:basedOn w:val="a0"/>
    <w:link w:val="4"/>
    <w:uiPriority w:val="9"/>
    <w:rsid w:val="00712BC2"/>
    <w:rPr>
      <w:rFonts w:ascii="Times New Roman" w:eastAsia="Times New Roman" w:hAnsi="Times New Roman" w:cs="Times New Roman"/>
      <w:b/>
      <w:bCs/>
      <w:sz w:val="24"/>
      <w:szCs w:val="24"/>
      <w:lang w:eastAsia="ru-RU"/>
    </w:rPr>
  </w:style>
  <w:style w:type="numbering" w:customStyle="1" w:styleId="11">
    <w:name w:val="Нет списка1"/>
    <w:next w:val="a2"/>
    <w:uiPriority w:val="99"/>
    <w:semiHidden/>
    <w:unhideWhenUsed/>
    <w:rsid w:val="00712BC2"/>
  </w:style>
  <w:style w:type="paragraph" w:styleId="aa">
    <w:name w:val="List Paragraph"/>
    <w:basedOn w:val="a"/>
    <w:qFormat/>
    <w:rsid w:val="00712BC2"/>
    <w:pPr>
      <w:spacing w:after="200" w:line="276" w:lineRule="auto"/>
      <w:ind w:left="720"/>
      <w:contextualSpacing/>
    </w:pPr>
    <w:rPr>
      <w:rFonts w:ascii="Calibri" w:hAnsi="Calibri"/>
      <w:sz w:val="22"/>
      <w:szCs w:val="22"/>
    </w:rPr>
  </w:style>
  <w:style w:type="paragraph" w:customStyle="1" w:styleId="ConsPlusNonformat">
    <w:name w:val="ConsPlusNonformat"/>
    <w:rsid w:val="00712BC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b">
    <w:name w:val="Body Text"/>
    <w:basedOn w:val="a"/>
    <w:link w:val="ac"/>
    <w:rsid w:val="00712BC2"/>
    <w:pPr>
      <w:jc w:val="both"/>
    </w:pPr>
    <w:rPr>
      <w:sz w:val="28"/>
      <w:szCs w:val="28"/>
    </w:rPr>
  </w:style>
  <w:style w:type="character" w:customStyle="1" w:styleId="ac">
    <w:name w:val="Основной текст Знак"/>
    <w:basedOn w:val="a0"/>
    <w:link w:val="ab"/>
    <w:rsid w:val="00712BC2"/>
    <w:rPr>
      <w:rFonts w:ascii="Times New Roman" w:eastAsia="Times New Roman" w:hAnsi="Times New Roman" w:cs="Times New Roman"/>
      <w:sz w:val="28"/>
      <w:szCs w:val="28"/>
      <w:lang w:eastAsia="ru-RU"/>
    </w:rPr>
  </w:style>
  <w:style w:type="character" w:customStyle="1" w:styleId="Exact">
    <w:name w:val="Основной текст Exact"/>
    <w:basedOn w:val="a0"/>
    <w:rsid w:val="00712BC2"/>
    <w:rPr>
      <w:rFonts w:ascii="Times New Roman" w:eastAsia="Times New Roman" w:hAnsi="Times New Roman" w:cs="Times New Roman"/>
      <w:b w:val="0"/>
      <w:bCs w:val="0"/>
      <w:i w:val="0"/>
      <w:iCs w:val="0"/>
      <w:smallCaps w:val="0"/>
      <w:strike w:val="0"/>
      <w:spacing w:val="1"/>
      <w:sz w:val="25"/>
      <w:szCs w:val="25"/>
      <w:u w:val="none"/>
    </w:rPr>
  </w:style>
  <w:style w:type="character" w:customStyle="1" w:styleId="ad">
    <w:name w:val="Основной текст_"/>
    <w:basedOn w:val="a0"/>
    <w:link w:val="12"/>
    <w:rsid w:val="00712BC2"/>
    <w:rPr>
      <w:rFonts w:ascii="Times New Roman" w:eastAsia="Times New Roman" w:hAnsi="Times New Roman" w:cs="Times New Roman"/>
      <w:sz w:val="27"/>
      <w:szCs w:val="27"/>
      <w:shd w:val="clear" w:color="auto" w:fill="FFFFFF"/>
    </w:rPr>
  </w:style>
  <w:style w:type="paragraph" w:customStyle="1" w:styleId="12">
    <w:name w:val="Основной текст1"/>
    <w:basedOn w:val="a"/>
    <w:link w:val="ad"/>
    <w:rsid w:val="00712BC2"/>
    <w:pPr>
      <w:widowControl w:val="0"/>
      <w:shd w:val="clear" w:color="auto" w:fill="FFFFFF"/>
      <w:spacing w:after="60" w:line="0" w:lineRule="atLeast"/>
      <w:jc w:val="center"/>
    </w:pPr>
    <w:rPr>
      <w:sz w:val="27"/>
      <w:szCs w:val="27"/>
      <w:lang w:eastAsia="en-US"/>
    </w:rPr>
  </w:style>
  <w:style w:type="numbering" w:customStyle="1" w:styleId="110">
    <w:name w:val="Нет списка11"/>
    <w:next w:val="a2"/>
    <w:uiPriority w:val="99"/>
    <w:semiHidden/>
    <w:unhideWhenUsed/>
    <w:rsid w:val="00712BC2"/>
  </w:style>
  <w:style w:type="character" w:styleId="ae">
    <w:name w:val="Hyperlink"/>
    <w:basedOn w:val="a0"/>
    <w:uiPriority w:val="99"/>
    <w:unhideWhenUsed/>
    <w:rsid w:val="00712BC2"/>
    <w:rPr>
      <w:color w:val="0000FF"/>
      <w:u w:val="single"/>
    </w:rPr>
  </w:style>
  <w:style w:type="character" w:styleId="af">
    <w:name w:val="FollowedHyperlink"/>
    <w:basedOn w:val="a0"/>
    <w:uiPriority w:val="99"/>
    <w:semiHidden/>
    <w:unhideWhenUsed/>
    <w:rsid w:val="00712BC2"/>
    <w:rPr>
      <w:color w:val="800080"/>
      <w:u w:val="single"/>
    </w:rPr>
  </w:style>
  <w:style w:type="paragraph" w:styleId="z-">
    <w:name w:val="HTML Top of Form"/>
    <w:basedOn w:val="a"/>
    <w:next w:val="a"/>
    <w:link w:val="z-0"/>
    <w:hidden/>
    <w:uiPriority w:val="99"/>
    <w:semiHidden/>
    <w:unhideWhenUsed/>
    <w:rsid w:val="00712BC2"/>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712BC2"/>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712BC2"/>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semiHidden/>
    <w:rsid w:val="00712BC2"/>
    <w:rPr>
      <w:rFonts w:ascii="Arial" w:eastAsia="Times New Roman" w:hAnsi="Arial" w:cs="Arial"/>
      <w:vanish/>
      <w:sz w:val="16"/>
      <w:szCs w:val="16"/>
      <w:lang w:eastAsia="ru-RU"/>
    </w:rPr>
  </w:style>
  <w:style w:type="character" w:customStyle="1" w:styleId="headernametx">
    <w:name w:val="header_name_tx"/>
    <w:basedOn w:val="a0"/>
    <w:rsid w:val="00712BC2"/>
  </w:style>
  <w:style w:type="character" w:customStyle="1" w:styleId="info-title">
    <w:name w:val="info-title"/>
    <w:basedOn w:val="a0"/>
    <w:rsid w:val="00712BC2"/>
  </w:style>
  <w:style w:type="paragraph" w:customStyle="1" w:styleId="formattext">
    <w:name w:val="formattext"/>
    <w:basedOn w:val="a"/>
    <w:rsid w:val="00712BC2"/>
    <w:pPr>
      <w:spacing w:before="100" w:beforeAutospacing="1" w:after="100" w:afterAutospacing="1"/>
    </w:pPr>
  </w:style>
  <w:style w:type="paragraph" w:customStyle="1" w:styleId="headertext">
    <w:name w:val="headertext"/>
    <w:basedOn w:val="a"/>
    <w:rsid w:val="00712BC2"/>
    <w:pPr>
      <w:spacing w:before="100" w:beforeAutospacing="1" w:after="100" w:afterAutospacing="1"/>
    </w:pPr>
  </w:style>
  <w:style w:type="paragraph" w:customStyle="1" w:styleId="unformattext">
    <w:name w:val="unformattext"/>
    <w:basedOn w:val="a"/>
    <w:rsid w:val="00712BC2"/>
    <w:pPr>
      <w:spacing w:before="100" w:beforeAutospacing="1" w:after="100" w:afterAutospacing="1"/>
    </w:pPr>
  </w:style>
  <w:style w:type="character" w:customStyle="1" w:styleId="sharebannerclose">
    <w:name w:val="sharebanner_close"/>
    <w:basedOn w:val="a0"/>
    <w:rsid w:val="00712BC2"/>
  </w:style>
  <w:style w:type="paragraph" w:customStyle="1" w:styleId="copytitle">
    <w:name w:val="copytitle"/>
    <w:basedOn w:val="a"/>
    <w:rsid w:val="00712BC2"/>
    <w:pPr>
      <w:spacing w:before="100" w:beforeAutospacing="1" w:after="100" w:afterAutospacing="1"/>
    </w:pPr>
  </w:style>
  <w:style w:type="paragraph" w:customStyle="1" w:styleId="copyright">
    <w:name w:val="copyright"/>
    <w:basedOn w:val="a"/>
    <w:rsid w:val="00712BC2"/>
    <w:pPr>
      <w:spacing w:before="100" w:beforeAutospacing="1" w:after="100" w:afterAutospacing="1"/>
    </w:pPr>
  </w:style>
  <w:style w:type="paragraph" w:customStyle="1" w:styleId="version-site">
    <w:name w:val="version-site"/>
    <w:basedOn w:val="a"/>
    <w:rsid w:val="00712BC2"/>
    <w:pPr>
      <w:spacing w:before="100" w:beforeAutospacing="1" w:after="100" w:afterAutospacing="1"/>
    </w:pPr>
  </w:style>
  <w:style w:type="character" w:customStyle="1" w:styleId="mobile-apptx">
    <w:name w:val="mobile-app_tx"/>
    <w:basedOn w:val="a0"/>
    <w:rsid w:val="00712BC2"/>
  </w:style>
  <w:style w:type="paragraph" w:customStyle="1" w:styleId="cntd-apph">
    <w:name w:val="cntd-app_h"/>
    <w:basedOn w:val="a"/>
    <w:rsid w:val="00712BC2"/>
    <w:pPr>
      <w:spacing w:before="100" w:beforeAutospacing="1" w:after="100" w:afterAutospacing="1"/>
    </w:pPr>
  </w:style>
  <w:style w:type="paragraph" w:customStyle="1" w:styleId="cntd-apptx">
    <w:name w:val="cntd-app_tx"/>
    <w:basedOn w:val="a"/>
    <w:rsid w:val="00712BC2"/>
    <w:pPr>
      <w:spacing w:before="100" w:beforeAutospacing="1" w:after="100" w:afterAutospacing="1"/>
    </w:pPr>
  </w:style>
  <w:style w:type="character" w:customStyle="1" w:styleId="logo-appstore">
    <w:name w:val="logo-appstore"/>
    <w:basedOn w:val="a0"/>
    <w:rsid w:val="00712BC2"/>
  </w:style>
  <w:style w:type="paragraph" w:customStyle="1" w:styleId="kodeks-apph">
    <w:name w:val="kodeks-app_h"/>
    <w:basedOn w:val="a"/>
    <w:rsid w:val="00712BC2"/>
    <w:pPr>
      <w:spacing w:before="100" w:beforeAutospacing="1" w:after="100" w:afterAutospacing="1"/>
    </w:pPr>
  </w:style>
  <w:style w:type="paragraph" w:customStyle="1" w:styleId="kodeks-apptx">
    <w:name w:val="kodeks-app_tx"/>
    <w:basedOn w:val="a"/>
    <w:rsid w:val="00712BC2"/>
    <w:pPr>
      <w:spacing w:before="100" w:beforeAutospacing="1" w:after="100" w:afterAutospacing="1"/>
    </w:pPr>
  </w:style>
  <w:style w:type="character" w:customStyle="1" w:styleId="logo-googleplay">
    <w:name w:val="logo-googleplay"/>
    <w:basedOn w:val="a0"/>
    <w:rsid w:val="00712BC2"/>
  </w:style>
  <w:style w:type="character" w:customStyle="1" w:styleId="arr">
    <w:name w:val="arr"/>
    <w:basedOn w:val="a0"/>
    <w:rsid w:val="00712BC2"/>
  </w:style>
  <w:style w:type="character" w:customStyle="1" w:styleId="message-text">
    <w:name w:val="message-text"/>
    <w:basedOn w:val="a0"/>
    <w:rsid w:val="00712BC2"/>
  </w:style>
  <w:style w:type="character" w:styleId="af0">
    <w:name w:val="annotation reference"/>
    <w:basedOn w:val="a0"/>
    <w:uiPriority w:val="99"/>
    <w:semiHidden/>
    <w:unhideWhenUsed/>
    <w:rsid w:val="00712BC2"/>
    <w:rPr>
      <w:sz w:val="16"/>
      <w:szCs w:val="16"/>
    </w:rPr>
  </w:style>
  <w:style w:type="paragraph" w:styleId="af1">
    <w:name w:val="annotation text"/>
    <w:basedOn w:val="a"/>
    <w:link w:val="af2"/>
    <w:uiPriority w:val="99"/>
    <w:semiHidden/>
    <w:unhideWhenUsed/>
    <w:rsid w:val="00712BC2"/>
    <w:rPr>
      <w:rFonts w:eastAsia="Calibri"/>
      <w:sz w:val="20"/>
      <w:szCs w:val="20"/>
      <w:lang w:val="en-US" w:eastAsia="en-US"/>
    </w:rPr>
  </w:style>
  <w:style w:type="character" w:customStyle="1" w:styleId="af2">
    <w:name w:val="Текст примечания Знак"/>
    <w:basedOn w:val="a0"/>
    <w:link w:val="af1"/>
    <w:uiPriority w:val="99"/>
    <w:semiHidden/>
    <w:rsid w:val="00712BC2"/>
    <w:rPr>
      <w:rFonts w:ascii="Times New Roman" w:eastAsia="Calibri" w:hAnsi="Times New Roman" w:cs="Times New Roman"/>
      <w:sz w:val="20"/>
      <w:szCs w:val="20"/>
      <w:lang w:val="en-US"/>
    </w:rPr>
  </w:style>
  <w:style w:type="paragraph" w:styleId="af3">
    <w:name w:val="annotation subject"/>
    <w:basedOn w:val="af1"/>
    <w:next w:val="af1"/>
    <w:link w:val="af4"/>
    <w:uiPriority w:val="99"/>
    <w:semiHidden/>
    <w:unhideWhenUsed/>
    <w:rsid w:val="00712BC2"/>
    <w:rPr>
      <w:b/>
      <w:bCs/>
    </w:rPr>
  </w:style>
  <w:style w:type="character" w:customStyle="1" w:styleId="af4">
    <w:name w:val="Тема примечания Знак"/>
    <w:basedOn w:val="af2"/>
    <w:link w:val="af3"/>
    <w:uiPriority w:val="99"/>
    <w:semiHidden/>
    <w:rsid w:val="00712BC2"/>
    <w:rPr>
      <w:rFonts w:ascii="Times New Roman" w:eastAsia="Calibri" w:hAnsi="Times New Roman" w:cs="Times New Roman"/>
      <w:b/>
      <w:bCs/>
      <w:sz w:val="20"/>
      <w:szCs w:val="20"/>
      <w:lang w:val="en-US"/>
    </w:rPr>
  </w:style>
  <w:style w:type="paragraph" w:customStyle="1" w:styleId="ConsPlusNormal">
    <w:name w:val="ConsPlusNormal"/>
    <w:rsid w:val="00712BC2"/>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
    <w:name w:val="ConsPlusTitle"/>
    <w:rsid w:val="00712BC2"/>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uiPriority w:val="99"/>
    <w:rsid w:val="00712BC2"/>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712BC2"/>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712BC2"/>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712BC2"/>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712BC2"/>
    <w:pPr>
      <w:widowControl w:val="0"/>
      <w:autoSpaceDE w:val="0"/>
      <w:autoSpaceDN w:val="0"/>
      <w:spacing w:after="0" w:line="240" w:lineRule="auto"/>
    </w:pPr>
    <w:rPr>
      <w:rFonts w:ascii="Arial" w:eastAsia="Times New Roman" w:hAnsi="Arial" w:cs="Arial"/>
      <w:sz w:val="20"/>
      <w:szCs w:val="20"/>
      <w:lang w:eastAsia="ru-RU"/>
    </w:rPr>
  </w:style>
  <w:style w:type="numbering" w:customStyle="1" w:styleId="25">
    <w:name w:val="Нет списка2"/>
    <w:next w:val="a2"/>
    <w:uiPriority w:val="99"/>
    <w:semiHidden/>
    <w:unhideWhenUsed/>
    <w:rsid w:val="00520F29"/>
  </w:style>
  <w:style w:type="numbering" w:customStyle="1" w:styleId="120">
    <w:name w:val="Нет списка12"/>
    <w:next w:val="a2"/>
    <w:uiPriority w:val="99"/>
    <w:semiHidden/>
    <w:unhideWhenUsed/>
    <w:rsid w:val="00520F29"/>
  </w:style>
  <w:style w:type="paragraph" w:styleId="af5">
    <w:name w:val="Body Text Indent"/>
    <w:basedOn w:val="a"/>
    <w:link w:val="af6"/>
    <w:unhideWhenUsed/>
    <w:rsid w:val="00784E59"/>
    <w:pPr>
      <w:spacing w:after="120"/>
      <w:ind w:left="283"/>
    </w:pPr>
  </w:style>
  <w:style w:type="character" w:customStyle="1" w:styleId="af6">
    <w:name w:val="Основной текст с отступом Знак"/>
    <w:basedOn w:val="a0"/>
    <w:link w:val="af5"/>
    <w:rsid w:val="00784E59"/>
    <w:rPr>
      <w:rFonts w:ascii="Times New Roman" w:eastAsia="Times New Roman" w:hAnsi="Times New Roman" w:cs="Times New Roman"/>
      <w:sz w:val="24"/>
      <w:szCs w:val="24"/>
      <w:lang w:eastAsia="ru-RU"/>
    </w:rPr>
  </w:style>
  <w:style w:type="paragraph" w:customStyle="1" w:styleId="xl71">
    <w:name w:val="xl71"/>
    <w:basedOn w:val="a"/>
    <w:rsid w:val="00242929"/>
    <w:pPr>
      <w:spacing w:before="100" w:beforeAutospacing="1" w:after="100" w:afterAutospacing="1"/>
      <w:jc w:val="right"/>
    </w:pPr>
    <w:rPr>
      <w:rFonts w:ascii="Arial CYR" w:hAnsi="Arial CYR"/>
    </w:rPr>
  </w:style>
  <w:style w:type="paragraph" w:customStyle="1" w:styleId="xl72">
    <w:name w:val="xl72"/>
    <w:basedOn w:val="a"/>
    <w:rsid w:val="00242929"/>
    <w:pPr>
      <w:spacing w:before="100" w:beforeAutospacing="1" w:after="100" w:afterAutospacing="1"/>
    </w:pPr>
    <w:rPr>
      <w:rFonts w:ascii="Arial" w:hAnsi="Arial" w:cs="Arial"/>
      <w:b/>
      <w:bCs/>
      <w:color w:val="000000"/>
    </w:rPr>
  </w:style>
  <w:style w:type="paragraph" w:customStyle="1" w:styleId="xl73">
    <w:name w:val="xl73"/>
    <w:basedOn w:val="a"/>
    <w:rsid w:val="00242929"/>
    <w:pPr>
      <w:spacing w:before="100" w:beforeAutospacing="1" w:after="100" w:afterAutospacing="1"/>
    </w:pPr>
  </w:style>
  <w:style w:type="paragraph" w:customStyle="1" w:styleId="xl74">
    <w:name w:val="xl74"/>
    <w:basedOn w:val="a"/>
    <w:rsid w:val="00242929"/>
    <w:pPr>
      <w:spacing w:before="100" w:beforeAutospacing="1" w:after="100" w:afterAutospacing="1"/>
    </w:pPr>
  </w:style>
  <w:style w:type="paragraph" w:customStyle="1" w:styleId="xl75">
    <w:name w:val="xl75"/>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76">
    <w:name w:val="xl76"/>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77">
    <w:name w:val="xl77"/>
    <w:basedOn w:val="a"/>
    <w:rsid w:val="00242929"/>
    <w:pPr>
      <w:pBdr>
        <w:top w:val="single" w:sz="4" w:space="0" w:color="auto"/>
        <w:left w:val="single" w:sz="4" w:space="0" w:color="auto"/>
        <w:bottom w:val="single" w:sz="4" w:space="0" w:color="auto"/>
      </w:pBdr>
      <w:spacing w:before="100" w:beforeAutospacing="1" w:after="100" w:afterAutospacing="1"/>
      <w:jc w:val="center"/>
      <w:textAlignment w:val="top"/>
    </w:pPr>
    <w:rPr>
      <w:b/>
      <w:bCs/>
    </w:rPr>
  </w:style>
  <w:style w:type="paragraph" w:customStyle="1" w:styleId="xl78">
    <w:name w:val="xl78"/>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79">
    <w:name w:val="xl79"/>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80">
    <w:name w:val="xl80"/>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pPr>
    <w:rPr>
      <w:b/>
      <w:bCs/>
      <w:color w:val="000000"/>
    </w:rPr>
  </w:style>
  <w:style w:type="paragraph" w:customStyle="1" w:styleId="xl81">
    <w:name w:val="xl81"/>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color w:val="000000"/>
    </w:rPr>
  </w:style>
  <w:style w:type="paragraph" w:customStyle="1" w:styleId="xl82">
    <w:name w:val="xl82"/>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color w:val="000000"/>
    </w:rPr>
  </w:style>
  <w:style w:type="paragraph" w:customStyle="1" w:styleId="xl83">
    <w:name w:val="xl83"/>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color w:val="000000"/>
    </w:rPr>
  </w:style>
  <w:style w:type="paragraph" w:customStyle="1" w:styleId="xl84">
    <w:name w:val="xl84"/>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rPr>
  </w:style>
  <w:style w:type="paragraph" w:customStyle="1" w:styleId="xl85">
    <w:name w:val="xl85"/>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86">
    <w:name w:val="xl86"/>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87">
    <w:name w:val="xl87"/>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88">
    <w:name w:val="xl88"/>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89">
    <w:name w:val="xl89"/>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90">
    <w:name w:val="xl90"/>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91">
    <w:name w:val="xl91"/>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5">
    <w:name w:val="xl95"/>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color w:val="000000"/>
    </w:rPr>
  </w:style>
  <w:style w:type="paragraph" w:customStyle="1" w:styleId="xl96">
    <w:name w:val="xl96"/>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pPr>
    <w:rPr>
      <w:b/>
      <w:bCs/>
      <w:color w:val="000000"/>
    </w:rPr>
  </w:style>
  <w:style w:type="paragraph" w:customStyle="1" w:styleId="xl97">
    <w:name w:val="xl97"/>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98">
    <w:name w:val="xl98"/>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99">
    <w:name w:val="xl99"/>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pPr>
    <w:rPr>
      <w:b/>
      <w:bCs/>
    </w:rPr>
  </w:style>
  <w:style w:type="paragraph" w:customStyle="1" w:styleId="xl100">
    <w:name w:val="xl100"/>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rPr>
  </w:style>
  <w:style w:type="paragraph" w:customStyle="1" w:styleId="xl101">
    <w:name w:val="xl101"/>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102">
    <w:name w:val="xl102"/>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color w:val="000000"/>
    </w:rPr>
  </w:style>
  <w:style w:type="paragraph" w:customStyle="1" w:styleId="xl103">
    <w:name w:val="xl103"/>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sz w:val="18"/>
      <w:szCs w:val="18"/>
    </w:rPr>
  </w:style>
  <w:style w:type="paragraph" w:customStyle="1" w:styleId="xl104">
    <w:name w:val="xl104"/>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sz w:val="18"/>
      <w:szCs w:val="18"/>
    </w:rPr>
  </w:style>
  <w:style w:type="paragraph" w:customStyle="1" w:styleId="xl105">
    <w:name w:val="xl105"/>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rPr>
  </w:style>
  <w:style w:type="paragraph" w:customStyle="1" w:styleId="xl106">
    <w:name w:val="xl106"/>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color w:val="000000"/>
    </w:rPr>
  </w:style>
  <w:style w:type="paragraph" w:customStyle="1" w:styleId="xl107">
    <w:name w:val="xl107"/>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08">
    <w:name w:val="xl108"/>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09">
    <w:name w:val="xl109"/>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color w:val="000000"/>
      <w:sz w:val="18"/>
      <w:szCs w:val="18"/>
    </w:rPr>
  </w:style>
  <w:style w:type="paragraph" w:customStyle="1" w:styleId="xl110">
    <w:name w:val="xl110"/>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pPr>
    <w:rPr>
      <w:b/>
      <w:bCs/>
      <w:sz w:val="22"/>
      <w:szCs w:val="22"/>
    </w:rPr>
  </w:style>
  <w:style w:type="paragraph" w:customStyle="1" w:styleId="xl111">
    <w:name w:val="xl111"/>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pPr>
    <w:rPr>
      <w:b/>
      <w:bCs/>
    </w:rPr>
  </w:style>
  <w:style w:type="paragraph" w:customStyle="1" w:styleId="xl112">
    <w:name w:val="xl112"/>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color w:val="000000"/>
    </w:rPr>
  </w:style>
  <w:style w:type="paragraph" w:customStyle="1" w:styleId="xl113">
    <w:name w:val="xl113"/>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pPr>
    <w:rPr>
      <w:b/>
      <w:bCs/>
      <w:sz w:val="18"/>
      <w:szCs w:val="18"/>
    </w:rPr>
  </w:style>
  <w:style w:type="paragraph" w:customStyle="1" w:styleId="xl114">
    <w:name w:val="xl114"/>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rPr>
  </w:style>
  <w:style w:type="paragraph" w:customStyle="1" w:styleId="xl115">
    <w:name w:val="xl115"/>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6">
    <w:name w:val="xl116"/>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8"/>
      <w:szCs w:val="18"/>
    </w:rPr>
  </w:style>
  <w:style w:type="paragraph" w:customStyle="1" w:styleId="xl117">
    <w:name w:val="xl117"/>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118">
    <w:name w:val="xl118"/>
    <w:basedOn w:val="a"/>
    <w:rsid w:val="00242929"/>
    <w:pPr>
      <w:pBdr>
        <w:left w:val="single" w:sz="4" w:space="0" w:color="auto"/>
        <w:right w:val="single" w:sz="4" w:space="0" w:color="auto"/>
      </w:pBdr>
      <w:shd w:val="clear" w:color="000000" w:fill="FFFFFF"/>
      <w:spacing w:before="100" w:beforeAutospacing="1" w:after="100" w:afterAutospacing="1"/>
    </w:pPr>
    <w:rPr>
      <w:color w:val="000000"/>
    </w:rPr>
  </w:style>
  <w:style w:type="paragraph" w:customStyle="1" w:styleId="xl119">
    <w:name w:val="xl119"/>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pPr>
    <w:rPr>
      <w:b/>
      <w:bCs/>
    </w:rPr>
  </w:style>
  <w:style w:type="paragraph" w:customStyle="1" w:styleId="xl120">
    <w:name w:val="xl120"/>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style>
  <w:style w:type="paragraph" w:customStyle="1" w:styleId="xl121">
    <w:name w:val="xl121"/>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22">
    <w:name w:val="xl122"/>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23">
    <w:name w:val="xl123"/>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24">
    <w:name w:val="xl124"/>
    <w:basedOn w:val="a"/>
    <w:rsid w:val="00242929"/>
    <w:pPr>
      <w:spacing w:before="100" w:beforeAutospacing="1" w:after="100" w:afterAutospacing="1"/>
    </w:pPr>
  </w:style>
  <w:style w:type="paragraph" w:customStyle="1" w:styleId="xl125">
    <w:name w:val="xl125"/>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rPr>
  </w:style>
  <w:style w:type="paragraph" w:customStyle="1" w:styleId="xl126">
    <w:name w:val="xl126"/>
    <w:basedOn w:val="a"/>
    <w:rsid w:val="00242929"/>
    <w:pPr>
      <w:spacing w:before="100" w:beforeAutospacing="1" w:after="100" w:afterAutospacing="1"/>
      <w:jc w:val="right"/>
    </w:pPr>
  </w:style>
  <w:style w:type="paragraph" w:customStyle="1" w:styleId="xl127">
    <w:name w:val="xl127"/>
    <w:basedOn w:val="a"/>
    <w:rsid w:val="00242929"/>
    <w:pPr>
      <w:pBdr>
        <w:top w:val="single" w:sz="4" w:space="0" w:color="auto"/>
        <w:left w:val="single" w:sz="4" w:space="0" w:color="auto"/>
        <w:right w:val="single" w:sz="4" w:space="0" w:color="auto"/>
      </w:pBdr>
      <w:spacing w:before="100" w:beforeAutospacing="1" w:after="100" w:afterAutospacing="1"/>
      <w:textAlignment w:val="center"/>
    </w:pPr>
    <w:rPr>
      <w:sz w:val="18"/>
      <w:szCs w:val="18"/>
    </w:rPr>
  </w:style>
  <w:style w:type="paragraph" w:customStyle="1" w:styleId="xl128">
    <w:name w:val="xl128"/>
    <w:basedOn w:val="a"/>
    <w:rsid w:val="00242929"/>
    <w:pPr>
      <w:shd w:val="clear" w:color="000000" w:fill="C0C0C0"/>
      <w:spacing w:before="100" w:beforeAutospacing="1" w:after="100" w:afterAutospacing="1"/>
    </w:pPr>
    <w:rPr>
      <w:rFonts w:ascii="Arial" w:hAnsi="Arial" w:cs="Arial"/>
      <w:b/>
      <w:bCs/>
      <w:color w:val="000000"/>
    </w:rPr>
  </w:style>
  <w:style w:type="paragraph" w:customStyle="1" w:styleId="xl129">
    <w:name w:val="xl129"/>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rPr>
  </w:style>
  <w:style w:type="paragraph" w:customStyle="1" w:styleId="xl130">
    <w:name w:val="xl130"/>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131">
    <w:name w:val="xl131"/>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color w:val="000000"/>
      <w:sz w:val="18"/>
      <w:szCs w:val="18"/>
    </w:rPr>
  </w:style>
  <w:style w:type="paragraph" w:customStyle="1" w:styleId="xl132">
    <w:name w:val="xl132"/>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sz w:val="22"/>
      <w:szCs w:val="22"/>
    </w:rPr>
  </w:style>
  <w:style w:type="paragraph" w:customStyle="1" w:styleId="xl133">
    <w:name w:val="xl133"/>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sz w:val="22"/>
      <w:szCs w:val="22"/>
    </w:rPr>
  </w:style>
  <w:style w:type="paragraph" w:customStyle="1" w:styleId="xl134">
    <w:name w:val="xl134"/>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rFonts w:ascii="Arial CYR" w:hAnsi="Arial CYR"/>
      <w:b/>
      <w:bCs/>
    </w:rPr>
  </w:style>
  <w:style w:type="paragraph" w:customStyle="1" w:styleId="xl135">
    <w:name w:val="xl135"/>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rPr>
  </w:style>
  <w:style w:type="paragraph" w:customStyle="1" w:styleId="xl136">
    <w:name w:val="xl136"/>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sz w:val="28"/>
      <w:szCs w:val="28"/>
    </w:rPr>
  </w:style>
  <w:style w:type="paragraph" w:customStyle="1" w:styleId="xl137">
    <w:name w:val="xl137"/>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sz w:val="22"/>
      <w:szCs w:val="22"/>
    </w:rPr>
  </w:style>
  <w:style w:type="paragraph" w:customStyle="1" w:styleId="xl138">
    <w:name w:val="xl138"/>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139">
    <w:name w:val="xl139"/>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b/>
      <w:bCs/>
      <w:color w:val="000000"/>
    </w:rPr>
  </w:style>
  <w:style w:type="paragraph" w:customStyle="1" w:styleId="xl140">
    <w:name w:val="xl140"/>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141">
    <w:name w:val="xl141"/>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color w:val="000000"/>
    </w:rPr>
  </w:style>
  <w:style w:type="paragraph" w:customStyle="1" w:styleId="xl142">
    <w:name w:val="xl142"/>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rPr>
  </w:style>
  <w:style w:type="paragraph" w:customStyle="1" w:styleId="xl143">
    <w:name w:val="xl143"/>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44">
    <w:name w:val="xl144"/>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color w:val="000000"/>
    </w:rPr>
  </w:style>
  <w:style w:type="paragraph" w:customStyle="1" w:styleId="xl145">
    <w:name w:val="xl145"/>
    <w:basedOn w:val="a"/>
    <w:rsid w:val="00242929"/>
    <w:pPr>
      <w:spacing w:before="100" w:beforeAutospacing="1" w:after="100" w:afterAutospacing="1"/>
    </w:pPr>
    <w:rPr>
      <w:rFonts w:ascii="Arial" w:hAnsi="Arial" w:cs="Arial"/>
    </w:rPr>
  </w:style>
  <w:style w:type="paragraph" w:customStyle="1" w:styleId="xl146">
    <w:name w:val="xl146"/>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8"/>
      <w:szCs w:val="18"/>
    </w:rPr>
  </w:style>
  <w:style w:type="paragraph" w:customStyle="1" w:styleId="xl147">
    <w:name w:val="xl147"/>
    <w:basedOn w:val="a"/>
    <w:rsid w:val="00242929"/>
    <w:pPr>
      <w:pBdr>
        <w:left w:val="single" w:sz="4" w:space="0" w:color="auto"/>
        <w:right w:val="single" w:sz="4" w:space="0" w:color="auto"/>
      </w:pBdr>
      <w:spacing w:before="100" w:beforeAutospacing="1" w:after="100" w:afterAutospacing="1"/>
    </w:pPr>
  </w:style>
  <w:style w:type="paragraph" w:customStyle="1" w:styleId="xl148">
    <w:name w:val="xl148"/>
    <w:basedOn w:val="a"/>
    <w:rsid w:val="00242929"/>
    <w:pPr>
      <w:pBdr>
        <w:left w:val="single" w:sz="4" w:space="0" w:color="auto"/>
        <w:right w:val="single" w:sz="4" w:space="0" w:color="auto"/>
      </w:pBdr>
      <w:spacing w:before="100" w:beforeAutospacing="1" w:after="100" w:afterAutospacing="1"/>
    </w:pPr>
  </w:style>
  <w:style w:type="paragraph" w:customStyle="1" w:styleId="xl149">
    <w:name w:val="xl149"/>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b/>
      <w:bCs/>
      <w:color w:val="000000"/>
    </w:rPr>
  </w:style>
  <w:style w:type="paragraph" w:customStyle="1" w:styleId="xl150">
    <w:name w:val="xl150"/>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51">
    <w:name w:val="xl151"/>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52">
    <w:name w:val="xl152"/>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53">
    <w:name w:val="xl153"/>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54">
    <w:name w:val="xl154"/>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55">
    <w:name w:val="xl155"/>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b/>
      <w:bCs/>
      <w:color w:val="000000"/>
    </w:rPr>
  </w:style>
  <w:style w:type="paragraph" w:customStyle="1" w:styleId="xl156">
    <w:name w:val="xl156"/>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pPr>
    <w:rPr>
      <w:b/>
      <w:bCs/>
      <w:color w:val="000000"/>
    </w:rPr>
  </w:style>
  <w:style w:type="paragraph" w:customStyle="1" w:styleId="xl157">
    <w:name w:val="xl157"/>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color w:val="000000"/>
    </w:rPr>
  </w:style>
  <w:style w:type="paragraph" w:customStyle="1" w:styleId="xl158">
    <w:name w:val="xl158"/>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color w:val="000000"/>
    </w:rPr>
  </w:style>
  <w:style w:type="paragraph" w:customStyle="1" w:styleId="xl159">
    <w:name w:val="xl159"/>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color w:val="000000"/>
    </w:rPr>
  </w:style>
  <w:style w:type="paragraph" w:customStyle="1" w:styleId="xl160">
    <w:name w:val="xl160"/>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161">
    <w:name w:val="xl161"/>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162">
    <w:name w:val="xl162"/>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b/>
      <w:bCs/>
    </w:rPr>
  </w:style>
  <w:style w:type="paragraph" w:customStyle="1" w:styleId="xl163">
    <w:name w:val="xl163"/>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b/>
      <w:bCs/>
      <w:color w:val="000000"/>
    </w:rPr>
  </w:style>
  <w:style w:type="paragraph" w:customStyle="1" w:styleId="xl164">
    <w:name w:val="xl164"/>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right"/>
    </w:pPr>
    <w:rPr>
      <w:b/>
      <w:bCs/>
    </w:rPr>
  </w:style>
  <w:style w:type="paragraph" w:customStyle="1" w:styleId="xl165">
    <w:name w:val="xl165"/>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color w:val="000000"/>
    </w:rPr>
  </w:style>
  <w:style w:type="paragraph" w:customStyle="1" w:styleId="xl166">
    <w:name w:val="xl166"/>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color w:val="000000"/>
    </w:rPr>
  </w:style>
  <w:style w:type="paragraph" w:customStyle="1" w:styleId="xl167">
    <w:name w:val="xl167"/>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color w:val="000000"/>
    </w:rPr>
  </w:style>
  <w:style w:type="paragraph" w:customStyle="1" w:styleId="xl168">
    <w:name w:val="xl168"/>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color w:val="000000"/>
    </w:rPr>
  </w:style>
  <w:style w:type="paragraph" w:customStyle="1" w:styleId="xl169">
    <w:name w:val="xl169"/>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color w:val="000000"/>
    </w:rPr>
  </w:style>
  <w:style w:type="paragraph" w:customStyle="1" w:styleId="xl170">
    <w:name w:val="xl170"/>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color w:val="000000"/>
    </w:rPr>
  </w:style>
  <w:style w:type="paragraph" w:customStyle="1" w:styleId="xl171">
    <w:name w:val="xl171"/>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rPr>
  </w:style>
  <w:style w:type="paragraph" w:customStyle="1" w:styleId="xl172">
    <w:name w:val="xl172"/>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color w:val="000000"/>
    </w:rPr>
  </w:style>
  <w:style w:type="paragraph" w:customStyle="1" w:styleId="xl173">
    <w:name w:val="xl173"/>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color w:val="000000"/>
    </w:rPr>
  </w:style>
  <w:style w:type="paragraph" w:customStyle="1" w:styleId="xl174">
    <w:name w:val="xl174"/>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b/>
      <w:bCs/>
    </w:rPr>
  </w:style>
  <w:style w:type="paragraph" w:customStyle="1" w:styleId="xl175">
    <w:name w:val="xl175"/>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right"/>
    </w:pPr>
    <w:rPr>
      <w:b/>
      <w:bCs/>
    </w:rPr>
  </w:style>
  <w:style w:type="paragraph" w:customStyle="1" w:styleId="xl176">
    <w:name w:val="xl176"/>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77">
    <w:name w:val="xl177"/>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style>
  <w:style w:type="paragraph" w:customStyle="1" w:styleId="xl178">
    <w:name w:val="xl178"/>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179">
    <w:name w:val="xl179"/>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right"/>
    </w:pPr>
    <w:rPr>
      <w:b/>
      <w:bCs/>
    </w:rPr>
  </w:style>
  <w:style w:type="paragraph" w:customStyle="1" w:styleId="xl180">
    <w:name w:val="xl180"/>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81">
    <w:name w:val="xl181"/>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rPr>
  </w:style>
  <w:style w:type="paragraph" w:customStyle="1" w:styleId="xl182">
    <w:name w:val="xl182"/>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rFonts w:ascii="Arial" w:hAnsi="Arial" w:cs="Arial"/>
      <w:b/>
      <w:bCs/>
    </w:rPr>
  </w:style>
  <w:style w:type="paragraph" w:customStyle="1" w:styleId="xl183">
    <w:name w:val="xl183"/>
    <w:basedOn w:val="a"/>
    <w:rsid w:val="00242929"/>
    <w:pPr>
      <w:pBdr>
        <w:top w:val="single" w:sz="4" w:space="0" w:color="auto"/>
        <w:left w:val="single" w:sz="4" w:space="0" w:color="auto"/>
        <w:right w:val="single" w:sz="4" w:space="0" w:color="auto"/>
      </w:pBdr>
      <w:shd w:val="clear" w:color="000000" w:fill="FFFFFF"/>
      <w:spacing w:before="100" w:beforeAutospacing="1" w:after="100" w:afterAutospacing="1"/>
      <w:jc w:val="center"/>
    </w:pPr>
    <w:rPr>
      <w:color w:val="000000"/>
    </w:rPr>
  </w:style>
  <w:style w:type="paragraph" w:customStyle="1" w:styleId="xl184">
    <w:name w:val="xl184"/>
    <w:basedOn w:val="a"/>
    <w:rsid w:val="00242929"/>
    <w:pPr>
      <w:pBdr>
        <w:top w:val="single" w:sz="4" w:space="0" w:color="auto"/>
        <w:left w:val="single" w:sz="4" w:space="0" w:color="auto"/>
        <w:right w:val="single" w:sz="4" w:space="0" w:color="auto"/>
      </w:pBdr>
      <w:shd w:val="clear" w:color="000000" w:fill="FFFFFF"/>
      <w:spacing w:before="100" w:beforeAutospacing="1" w:after="100" w:afterAutospacing="1"/>
    </w:pPr>
    <w:rPr>
      <w:color w:val="000000"/>
    </w:rPr>
  </w:style>
  <w:style w:type="paragraph" w:customStyle="1" w:styleId="xl185">
    <w:name w:val="xl185"/>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color w:val="000000"/>
    </w:rPr>
  </w:style>
  <w:style w:type="paragraph" w:customStyle="1" w:styleId="xl186">
    <w:name w:val="xl186"/>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87">
    <w:name w:val="xl187"/>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rPr>
  </w:style>
  <w:style w:type="paragraph" w:customStyle="1" w:styleId="xl188">
    <w:name w:val="xl188"/>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89">
    <w:name w:val="xl189"/>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190">
    <w:name w:val="xl190"/>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Arial CYR" w:hAnsi="Arial CYR"/>
      <w:b/>
      <w:bCs/>
    </w:rPr>
  </w:style>
  <w:style w:type="paragraph" w:customStyle="1" w:styleId="xl191">
    <w:name w:val="xl191"/>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rFonts w:ascii="Arial CYR" w:hAnsi="Arial CYR"/>
      <w:b/>
      <w:bCs/>
    </w:rPr>
  </w:style>
  <w:style w:type="paragraph" w:customStyle="1" w:styleId="xl192">
    <w:name w:val="xl192"/>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CYR" w:hAnsi="Arial CYR"/>
      <w:b/>
      <w:bCs/>
    </w:rPr>
  </w:style>
  <w:style w:type="paragraph" w:customStyle="1" w:styleId="xl193">
    <w:name w:val="xl193"/>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CYR" w:hAnsi="Arial CYR"/>
      <w:b/>
      <w:bCs/>
    </w:rPr>
  </w:style>
  <w:style w:type="paragraph" w:customStyle="1" w:styleId="xl194">
    <w:name w:val="xl194"/>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CYR" w:hAnsi="Arial CYR"/>
    </w:rPr>
  </w:style>
  <w:style w:type="paragraph" w:customStyle="1" w:styleId="xl195">
    <w:name w:val="xl195"/>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CYR" w:hAnsi="Arial CYR"/>
    </w:rPr>
  </w:style>
  <w:style w:type="paragraph" w:customStyle="1" w:styleId="xl196">
    <w:name w:val="xl196"/>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rFonts w:ascii="Arial" w:hAnsi="Arial" w:cs="Arial"/>
    </w:rPr>
  </w:style>
  <w:style w:type="paragraph" w:customStyle="1" w:styleId="xl197">
    <w:name w:val="xl197"/>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98">
    <w:name w:val="xl198"/>
    <w:basedOn w:val="a"/>
    <w:rsid w:val="00242929"/>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textAlignment w:val="top"/>
    </w:pPr>
    <w:rPr>
      <w:b/>
      <w:bCs/>
      <w:color w:val="000000"/>
    </w:rPr>
  </w:style>
  <w:style w:type="paragraph" w:customStyle="1" w:styleId="xl199">
    <w:name w:val="xl199"/>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200">
    <w:name w:val="xl200"/>
    <w:basedOn w:val="a"/>
    <w:rsid w:val="0024292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style>
  <w:style w:type="paragraph" w:customStyle="1" w:styleId="xl201">
    <w:name w:val="xl201"/>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rPr>
  </w:style>
  <w:style w:type="paragraph" w:customStyle="1" w:styleId="xl202">
    <w:name w:val="xl202"/>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color w:val="000000"/>
    </w:rPr>
  </w:style>
  <w:style w:type="paragraph" w:customStyle="1" w:styleId="xl203">
    <w:name w:val="xl203"/>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color w:val="000000"/>
    </w:rPr>
  </w:style>
  <w:style w:type="paragraph" w:customStyle="1" w:styleId="xl204">
    <w:name w:val="xl204"/>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05">
    <w:name w:val="xl205"/>
    <w:basedOn w:val="a"/>
    <w:rsid w:val="00242929"/>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b/>
      <w:bCs/>
    </w:rPr>
  </w:style>
  <w:style w:type="paragraph" w:customStyle="1" w:styleId="xl206">
    <w:name w:val="xl206"/>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color w:val="000000"/>
    </w:rPr>
  </w:style>
  <w:style w:type="paragraph" w:customStyle="1" w:styleId="xl207">
    <w:name w:val="xl207"/>
    <w:basedOn w:val="a"/>
    <w:rsid w:val="00242929"/>
    <w:pPr>
      <w:spacing w:before="100" w:beforeAutospacing="1" w:after="100" w:afterAutospacing="1"/>
      <w:jc w:val="center"/>
      <w:textAlignment w:val="top"/>
    </w:pPr>
    <w:rPr>
      <w:b/>
      <w:bCs/>
      <w:color w:val="000000"/>
      <w:sz w:val="22"/>
      <w:szCs w:val="22"/>
    </w:rPr>
  </w:style>
  <w:style w:type="paragraph" w:customStyle="1" w:styleId="xl208">
    <w:name w:val="xl208"/>
    <w:basedOn w:val="a"/>
    <w:rsid w:val="00242929"/>
    <w:pPr>
      <w:spacing w:before="100" w:beforeAutospacing="1" w:after="100" w:afterAutospacing="1"/>
      <w:jc w:val="center"/>
    </w:pPr>
    <w:rPr>
      <w:rFonts w:ascii="Arial" w:hAnsi="Arial" w:cs="Arial"/>
      <w:b/>
      <w:bCs/>
      <w:color w:val="000000"/>
    </w:rPr>
  </w:style>
  <w:style w:type="table" w:customStyle="1" w:styleId="13">
    <w:name w:val="Сетка таблицы1"/>
    <w:basedOn w:val="a1"/>
    <w:next w:val="a3"/>
    <w:uiPriority w:val="59"/>
    <w:rsid w:val="0012341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7">
    <w:name w:val="footnote text"/>
    <w:basedOn w:val="a"/>
    <w:link w:val="af8"/>
    <w:uiPriority w:val="99"/>
    <w:unhideWhenUsed/>
    <w:rsid w:val="005F27C8"/>
    <w:rPr>
      <w:rFonts w:ascii="Calibri" w:hAnsi="Calibri"/>
      <w:sz w:val="20"/>
      <w:szCs w:val="20"/>
    </w:rPr>
  </w:style>
  <w:style w:type="character" w:customStyle="1" w:styleId="af8">
    <w:name w:val="Текст сноски Знак"/>
    <w:basedOn w:val="a0"/>
    <w:link w:val="af7"/>
    <w:uiPriority w:val="99"/>
    <w:rsid w:val="005F27C8"/>
    <w:rPr>
      <w:rFonts w:ascii="Calibri" w:eastAsia="Times New Roman" w:hAnsi="Calibri" w:cs="Times New Roman"/>
      <w:sz w:val="20"/>
      <w:szCs w:val="20"/>
      <w:lang w:eastAsia="ru-RU"/>
    </w:rPr>
  </w:style>
  <w:style w:type="character" w:styleId="af9">
    <w:name w:val="footnote reference"/>
    <w:uiPriority w:val="99"/>
    <w:unhideWhenUsed/>
    <w:rsid w:val="005F27C8"/>
    <w:rPr>
      <w:vertAlign w:val="superscript"/>
    </w:rPr>
  </w:style>
  <w:style w:type="paragraph" w:styleId="afa">
    <w:name w:val="header"/>
    <w:basedOn w:val="a"/>
    <w:link w:val="afb"/>
    <w:uiPriority w:val="99"/>
    <w:rsid w:val="001520CD"/>
    <w:pPr>
      <w:tabs>
        <w:tab w:val="center" w:pos="4677"/>
        <w:tab w:val="right" w:pos="9355"/>
      </w:tabs>
    </w:pPr>
    <w:rPr>
      <w:sz w:val="28"/>
      <w:szCs w:val="28"/>
    </w:rPr>
  </w:style>
  <w:style w:type="character" w:customStyle="1" w:styleId="afb">
    <w:name w:val="Верхний колонтитул Знак"/>
    <w:basedOn w:val="a0"/>
    <w:link w:val="afa"/>
    <w:uiPriority w:val="99"/>
    <w:rsid w:val="001520CD"/>
    <w:rPr>
      <w:rFonts w:ascii="Times New Roman" w:eastAsia="Times New Roman" w:hAnsi="Times New Roman" w:cs="Times New Roman"/>
      <w:sz w:val="28"/>
      <w:szCs w:val="28"/>
      <w:lang w:eastAsia="ru-RU"/>
    </w:rPr>
  </w:style>
  <w:style w:type="character" w:styleId="afc">
    <w:name w:val="page number"/>
    <w:basedOn w:val="a0"/>
    <w:rsid w:val="001520CD"/>
  </w:style>
  <w:style w:type="paragraph" w:customStyle="1" w:styleId="xl69">
    <w:name w:val="xl69"/>
    <w:basedOn w:val="a"/>
    <w:rsid w:val="00955D71"/>
    <w:pPr>
      <w:spacing w:before="100" w:beforeAutospacing="1" w:after="100" w:afterAutospacing="1"/>
      <w:jc w:val="right"/>
    </w:pPr>
    <w:rPr>
      <w:rFonts w:ascii="Arial CYR" w:hAnsi="Arial CYR" w:cs="Arial CYR"/>
    </w:rPr>
  </w:style>
  <w:style w:type="paragraph" w:customStyle="1" w:styleId="xl70">
    <w:name w:val="xl70"/>
    <w:basedOn w:val="a"/>
    <w:rsid w:val="00955D71"/>
    <w:pPr>
      <w:spacing w:before="100" w:beforeAutospacing="1" w:after="100" w:afterAutospacing="1"/>
    </w:pPr>
    <w:rPr>
      <w:rFonts w:ascii="Arial" w:hAnsi="Arial" w:cs="Arial"/>
      <w:b/>
      <w:bCs/>
      <w:color w:val="000000"/>
    </w:rPr>
  </w:style>
  <w:style w:type="numbering" w:customStyle="1" w:styleId="31">
    <w:name w:val="Нет списка3"/>
    <w:next w:val="a2"/>
    <w:uiPriority w:val="99"/>
    <w:semiHidden/>
    <w:unhideWhenUsed/>
    <w:rsid w:val="00DF6581"/>
  </w:style>
  <w:style w:type="character" w:customStyle="1" w:styleId="26">
    <w:name w:val="Основной текст (2) + Полужирный"/>
    <w:basedOn w:val="21"/>
    <w:rsid w:val="00DF6581"/>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14">
    <w:name w:val="Заголовок №1_"/>
    <w:rsid w:val="00DF6581"/>
    <w:rPr>
      <w:rFonts w:ascii="Times New Roman" w:eastAsia="Times New Roman" w:hAnsi="Times New Roman" w:cs="Times New Roman"/>
      <w:b/>
      <w:bCs/>
      <w:i w:val="0"/>
      <w:iCs w:val="0"/>
      <w:smallCaps w:val="0"/>
      <w:strike w:val="0"/>
      <w:sz w:val="26"/>
      <w:szCs w:val="26"/>
      <w:u w:val="none"/>
    </w:rPr>
  </w:style>
  <w:style w:type="character" w:customStyle="1" w:styleId="15">
    <w:name w:val="Заголовок №1"/>
    <w:rsid w:val="00DF6581"/>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32">
    <w:name w:val="Основной текст (3)_"/>
    <w:rsid w:val="00DF6581"/>
    <w:rPr>
      <w:rFonts w:ascii="Times New Roman" w:eastAsia="Times New Roman" w:hAnsi="Times New Roman" w:cs="Times New Roman"/>
      <w:b/>
      <w:bCs/>
      <w:i w:val="0"/>
      <w:iCs w:val="0"/>
      <w:smallCaps w:val="0"/>
      <w:strike w:val="0"/>
      <w:sz w:val="26"/>
      <w:szCs w:val="26"/>
      <w:u w:val="none"/>
    </w:rPr>
  </w:style>
  <w:style w:type="character" w:customStyle="1" w:styleId="33">
    <w:name w:val="Основной текст (3)"/>
    <w:rsid w:val="00DF6581"/>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34">
    <w:name w:val="Основной текст (3) + Не полужирный"/>
    <w:rsid w:val="00DF6581"/>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WW8Num3z1">
    <w:name w:val="WW8Num3z1"/>
    <w:rsid w:val="00DF6581"/>
  </w:style>
  <w:style w:type="paragraph" w:styleId="35">
    <w:name w:val="Body Text 3"/>
    <w:basedOn w:val="a"/>
    <w:link w:val="36"/>
    <w:unhideWhenUsed/>
    <w:rsid w:val="00DF5508"/>
    <w:pPr>
      <w:spacing w:after="120"/>
    </w:pPr>
    <w:rPr>
      <w:sz w:val="16"/>
      <w:szCs w:val="16"/>
    </w:rPr>
  </w:style>
  <w:style w:type="character" w:customStyle="1" w:styleId="36">
    <w:name w:val="Основной текст 3 Знак"/>
    <w:basedOn w:val="a0"/>
    <w:link w:val="35"/>
    <w:rsid w:val="00DF5508"/>
    <w:rPr>
      <w:rFonts w:ascii="Times New Roman" w:eastAsia="Times New Roman" w:hAnsi="Times New Roman" w:cs="Times New Roman"/>
      <w:sz w:val="16"/>
      <w:szCs w:val="16"/>
      <w:lang w:eastAsia="ru-RU"/>
    </w:rPr>
  </w:style>
  <w:style w:type="table" w:customStyle="1" w:styleId="27">
    <w:name w:val="Сетка таблицы2"/>
    <w:basedOn w:val="a1"/>
    <w:next w:val="a3"/>
    <w:uiPriority w:val="59"/>
    <w:rsid w:val="00352D21"/>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
    <w:name w:val="Нет списка4"/>
    <w:next w:val="a2"/>
    <w:semiHidden/>
    <w:rsid w:val="00477C77"/>
  </w:style>
  <w:style w:type="character" w:customStyle="1" w:styleId="blk">
    <w:name w:val="blk"/>
    <w:basedOn w:val="a0"/>
    <w:rsid w:val="00477C77"/>
  </w:style>
  <w:style w:type="paragraph" w:customStyle="1" w:styleId="u">
    <w:name w:val="u"/>
    <w:basedOn w:val="a"/>
    <w:rsid w:val="00477C77"/>
    <w:pPr>
      <w:spacing w:before="100" w:beforeAutospacing="1" w:after="100" w:afterAutospacing="1"/>
    </w:pPr>
  </w:style>
  <w:style w:type="character" w:customStyle="1" w:styleId="ep">
    <w:name w:val="ep"/>
    <w:basedOn w:val="a0"/>
    <w:rsid w:val="00477C77"/>
  </w:style>
  <w:style w:type="paragraph" w:customStyle="1" w:styleId="ConsNormal">
    <w:name w:val="ConsNormal"/>
    <w:rsid w:val="00477C77"/>
    <w:pPr>
      <w:spacing w:after="0" w:line="240" w:lineRule="auto"/>
      <w:ind w:firstLine="720"/>
    </w:pPr>
    <w:rPr>
      <w:rFonts w:ascii="Arial" w:eastAsia="Calibri" w:hAnsi="Arial" w:cs="Times New Roman"/>
      <w:sz w:val="20"/>
      <w:szCs w:val="20"/>
      <w:lang w:eastAsia="ru-RU"/>
    </w:rPr>
  </w:style>
  <w:style w:type="paragraph" w:customStyle="1" w:styleId="ConsNonformat">
    <w:name w:val="ConsNonformat"/>
    <w:rsid w:val="00477C77"/>
    <w:pPr>
      <w:spacing w:after="0" w:line="240" w:lineRule="auto"/>
    </w:pPr>
    <w:rPr>
      <w:rFonts w:ascii="Courier New" w:eastAsia="Calibri" w:hAnsi="Courier New" w:cs="Times New Roman"/>
      <w:sz w:val="20"/>
      <w:szCs w:val="20"/>
      <w:lang w:eastAsia="ru-RU"/>
    </w:rPr>
  </w:style>
  <w:style w:type="paragraph" w:customStyle="1" w:styleId="consnonformat0">
    <w:name w:val="consnonformat"/>
    <w:basedOn w:val="a"/>
    <w:rsid w:val="00477C77"/>
    <w:pPr>
      <w:snapToGrid w:val="0"/>
    </w:pPr>
    <w:rPr>
      <w:rFonts w:ascii="Courier New" w:eastAsia="Calibri" w:hAnsi="Courier New" w:cs="Courier New"/>
      <w:sz w:val="20"/>
      <w:szCs w:val="20"/>
    </w:rPr>
  </w:style>
  <w:style w:type="character" w:customStyle="1" w:styleId="afd">
    <w:name w:val="Гипертекстовая ссылка"/>
    <w:rsid w:val="00477C77"/>
    <w:rPr>
      <w:rFonts w:ascii="Verdana" w:hAnsi="Verdana" w:cs="Times New Roman" w:hint="default"/>
      <w:color w:val="008000"/>
      <w:sz w:val="20"/>
      <w:szCs w:val="20"/>
      <w:u w:val="single"/>
      <w:lang w:val="en-US" w:eastAsia="en-US" w:bidi="ar-SA"/>
    </w:rPr>
  </w:style>
  <w:style w:type="character" w:customStyle="1" w:styleId="afe">
    <w:name w:val="Не вступил в силу"/>
    <w:rsid w:val="00477C77"/>
    <w:rPr>
      <w:rFonts w:ascii="Verdana" w:hAnsi="Verdana" w:cs="Times New Roman" w:hint="default"/>
      <w:color w:val="008080"/>
      <w:sz w:val="20"/>
      <w:szCs w:val="20"/>
      <w:lang w:val="en-US" w:eastAsia="en-US" w:bidi="ar-SA"/>
    </w:rPr>
  </w:style>
  <w:style w:type="paragraph" w:styleId="HTML">
    <w:name w:val="HTML Preformatted"/>
    <w:basedOn w:val="a"/>
    <w:link w:val="HTML0"/>
    <w:uiPriority w:val="99"/>
    <w:unhideWhenUsed/>
    <w:rsid w:val="00477C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477C77"/>
    <w:rPr>
      <w:rFonts w:ascii="Courier New" w:eastAsia="Times New Roman" w:hAnsi="Courier New" w:cs="Courier New"/>
      <w:sz w:val="20"/>
      <w:szCs w:val="20"/>
      <w:lang w:eastAsia="ru-RU"/>
    </w:rPr>
  </w:style>
  <w:style w:type="numbering" w:customStyle="1" w:styleId="51">
    <w:name w:val="Нет списка5"/>
    <w:next w:val="a2"/>
    <w:semiHidden/>
    <w:rsid w:val="00284E54"/>
  </w:style>
  <w:style w:type="numbering" w:customStyle="1" w:styleId="6">
    <w:name w:val="Нет списка6"/>
    <w:next w:val="a2"/>
    <w:semiHidden/>
    <w:rsid w:val="00796D31"/>
  </w:style>
  <w:style w:type="numbering" w:customStyle="1" w:styleId="7">
    <w:name w:val="Нет списка7"/>
    <w:next w:val="a2"/>
    <w:semiHidden/>
    <w:unhideWhenUsed/>
    <w:rsid w:val="00C50DA2"/>
  </w:style>
  <w:style w:type="table" w:customStyle="1" w:styleId="37">
    <w:name w:val="Сетка таблицы3"/>
    <w:basedOn w:val="a1"/>
    <w:next w:val="a3"/>
    <w:uiPriority w:val="59"/>
    <w:rsid w:val="007C05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90">
    <w:name w:val="Заголовок 9 Знак"/>
    <w:basedOn w:val="a0"/>
    <w:link w:val="9"/>
    <w:uiPriority w:val="9"/>
    <w:semiHidden/>
    <w:rsid w:val="008325FA"/>
    <w:rPr>
      <w:rFonts w:asciiTheme="majorHAnsi" w:eastAsiaTheme="majorEastAsia" w:hAnsiTheme="majorHAnsi" w:cstheme="majorBidi"/>
      <w:i/>
      <w:iCs/>
      <w:color w:val="404040" w:themeColor="text1" w:themeTint="BF"/>
      <w:sz w:val="20"/>
      <w:szCs w:val="20"/>
      <w:lang w:eastAsia="ru-RU"/>
    </w:rPr>
  </w:style>
  <w:style w:type="paragraph" w:styleId="28">
    <w:name w:val="Body Text 2"/>
    <w:basedOn w:val="a"/>
    <w:link w:val="29"/>
    <w:uiPriority w:val="99"/>
    <w:semiHidden/>
    <w:unhideWhenUsed/>
    <w:rsid w:val="008325FA"/>
    <w:pPr>
      <w:spacing w:after="120" w:line="480" w:lineRule="auto"/>
    </w:pPr>
  </w:style>
  <w:style w:type="character" w:customStyle="1" w:styleId="29">
    <w:name w:val="Основной текст 2 Знак"/>
    <w:basedOn w:val="a0"/>
    <w:link w:val="28"/>
    <w:uiPriority w:val="99"/>
    <w:semiHidden/>
    <w:rsid w:val="008325FA"/>
    <w:rPr>
      <w:rFonts w:ascii="Times New Roman" w:eastAsia="Times New Roman" w:hAnsi="Times New Roman" w:cs="Times New Roman"/>
      <w:sz w:val="24"/>
      <w:szCs w:val="24"/>
      <w:lang w:eastAsia="ru-RU"/>
    </w:rPr>
  </w:style>
  <w:style w:type="numbering" w:customStyle="1" w:styleId="8">
    <w:name w:val="Нет списка8"/>
    <w:next w:val="a2"/>
    <w:uiPriority w:val="99"/>
    <w:semiHidden/>
    <w:unhideWhenUsed/>
    <w:rsid w:val="00B9588F"/>
  </w:style>
  <w:style w:type="character" w:customStyle="1" w:styleId="50">
    <w:name w:val="Заголовок 5 Знак"/>
    <w:basedOn w:val="a0"/>
    <w:link w:val="5"/>
    <w:uiPriority w:val="9"/>
    <w:semiHidden/>
    <w:rsid w:val="00B04089"/>
    <w:rPr>
      <w:rFonts w:ascii="Calibri Light" w:eastAsia="Times New Roman" w:hAnsi="Calibri Light" w:cs="Times New Roman"/>
      <w:color w:val="2E74B5"/>
      <w:sz w:val="28"/>
      <w:szCs w:val="20"/>
      <w:lang w:eastAsia="ru-RU"/>
    </w:rPr>
  </w:style>
  <w:style w:type="numbering" w:customStyle="1" w:styleId="91">
    <w:name w:val="Нет списка9"/>
    <w:next w:val="a2"/>
    <w:uiPriority w:val="99"/>
    <w:semiHidden/>
    <w:unhideWhenUsed/>
    <w:rsid w:val="00B04089"/>
  </w:style>
  <w:style w:type="table" w:customStyle="1" w:styleId="42">
    <w:name w:val="Сетка таблицы4"/>
    <w:basedOn w:val="a1"/>
    <w:next w:val="a3"/>
    <w:uiPriority w:val="99"/>
    <w:rsid w:val="00B04089"/>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
    <w:name w:val="footer"/>
    <w:basedOn w:val="a"/>
    <w:link w:val="aff0"/>
    <w:uiPriority w:val="99"/>
    <w:unhideWhenUsed/>
    <w:rsid w:val="00B04089"/>
    <w:pPr>
      <w:tabs>
        <w:tab w:val="center" w:pos="4677"/>
        <w:tab w:val="right" w:pos="9355"/>
      </w:tabs>
      <w:ind w:firstLine="720"/>
      <w:jc w:val="both"/>
    </w:pPr>
    <w:rPr>
      <w:rFonts w:ascii="Tms Rmn" w:hAnsi="Tms Rmn"/>
      <w:sz w:val="28"/>
      <w:szCs w:val="20"/>
    </w:rPr>
  </w:style>
  <w:style w:type="character" w:customStyle="1" w:styleId="aff0">
    <w:name w:val="Нижний колонтитул Знак"/>
    <w:basedOn w:val="a0"/>
    <w:link w:val="aff"/>
    <w:uiPriority w:val="99"/>
    <w:rsid w:val="00B04089"/>
    <w:rPr>
      <w:rFonts w:ascii="Tms Rmn" w:eastAsia="Times New Roman" w:hAnsi="Tms Rmn" w:cs="Times New Roman"/>
      <w:sz w:val="28"/>
      <w:szCs w:val="20"/>
      <w:lang w:eastAsia="ru-RU"/>
    </w:rPr>
  </w:style>
  <w:style w:type="character" w:styleId="aff1">
    <w:name w:val="Placeholder Text"/>
    <w:basedOn w:val="a0"/>
    <w:uiPriority w:val="99"/>
    <w:semiHidden/>
    <w:rsid w:val="00B04089"/>
    <w:rPr>
      <w:color w:val="808080"/>
    </w:rPr>
  </w:style>
  <w:style w:type="character" w:customStyle="1" w:styleId="r">
    <w:name w:val="r"/>
    <w:basedOn w:val="a0"/>
    <w:rsid w:val="00B04089"/>
  </w:style>
  <w:style w:type="paragraph" w:styleId="aff2">
    <w:name w:val="Revision"/>
    <w:hidden/>
    <w:uiPriority w:val="99"/>
    <w:semiHidden/>
    <w:rsid w:val="00B04089"/>
    <w:pPr>
      <w:spacing w:after="0" w:line="240" w:lineRule="auto"/>
    </w:pPr>
    <w:rPr>
      <w:rFonts w:ascii="Tms Rmn" w:eastAsia="Times New Roman" w:hAnsi="Tms Rmn" w:cs="Times New Roman"/>
      <w:sz w:val="28"/>
      <w:szCs w:val="20"/>
      <w:lang w:eastAsia="ru-RU"/>
    </w:rPr>
  </w:style>
  <w:style w:type="table" w:customStyle="1" w:styleId="52">
    <w:name w:val="Сетка таблицы5"/>
    <w:basedOn w:val="a1"/>
    <w:next w:val="a3"/>
    <w:uiPriority w:val="59"/>
    <w:rsid w:val="00B27AC0"/>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andard">
    <w:name w:val="Standard"/>
    <w:rsid w:val="00C841F9"/>
    <w:pPr>
      <w:suppressAutoHyphens/>
      <w:autoSpaceDN w:val="0"/>
      <w:spacing w:after="0" w:line="240" w:lineRule="auto"/>
      <w:textAlignment w:val="baseline"/>
    </w:pPr>
    <w:rPr>
      <w:rFonts w:ascii="Times New Roman" w:eastAsia="Times New Roman" w:hAnsi="Times New Roman" w:cs="Times New Roman"/>
      <w:kern w:val="3"/>
      <w:sz w:val="24"/>
      <w:szCs w:val="24"/>
      <w:lang w:eastAsia="ru-RU"/>
    </w:rPr>
  </w:style>
  <w:style w:type="table" w:customStyle="1" w:styleId="60">
    <w:name w:val="Сетка таблицы6"/>
    <w:basedOn w:val="a1"/>
    <w:next w:val="a3"/>
    <w:uiPriority w:val="59"/>
    <w:rsid w:val="003C6DEF"/>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0">
    <w:name w:val="Нет списка10"/>
    <w:next w:val="a2"/>
    <w:semiHidden/>
    <w:rsid w:val="0044425D"/>
  </w:style>
  <w:style w:type="table" w:customStyle="1" w:styleId="70">
    <w:name w:val="Сетка таблицы7"/>
    <w:basedOn w:val="a1"/>
    <w:next w:val="a3"/>
    <w:uiPriority w:val="59"/>
    <w:rsid w:val="004B20C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2"/>
    <w:uiPriority w:val="99"/>
    <w:semiHidden/>
    <w:unhideWhenUsed/>
    <w:rsid w:val="00821110"/>
  </w:style>
  <w:style w:type="paragraph" w:customStyle="1" w:styleId="xl209">
    <w:name w:val="xl209"/>
    <w:basedOn w:val="a"/>
    <w:rsid w:val="00821110"/>
    <w:pPr>
      <w:pBdr>
        <w:left w:val="single" w:sz="4" w:space="0" w:color="auto"/>
        <w:bottom w:val="single" w:sz="4" w:space="0" w:color="auto"/>
        <w:right w:val="single" w:sz="4" w:space="0" w:color="auto"/>
      </w:pBdr>
      <w:shd w:val="clear" w:color="000000" w:fill="FFFFFF"/>
      <w:spacing w:before="100" w:beforeAutospacing="1" w:after="100" w:afterAutospacing="1"/>
    </w:pPr>
    <w:rPr>
      <w:sz w:val="20"/>
      <w:szCs w:val="20"/>
    </w:rPr>
  </w:style>
  <w:style w:type="paragraph" w:customStyle="1" w:styleId="xl210">
    <w:name w:val="xl210"/>
    <w:basedOn w:val="a"/>
    <w:rsid w:val="0082111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b/>
      <w:bCs/>
      <w:color w:val="000000"/>
      <w:sz w:val="20"/>
      <w:szCs w:val="20"/>
    </w:rPr>
  </w:style>
  <w:style w:type="paragraph" w:customStyle="1" w:styleId="xl211">
    <w:name w:val="xl211"/>
    <w:basedOn w:val="a"/>
    <w:rsid w:val="00821110"/>
    <w:pPr>
      <w:spacing w:before="100" w:beforeAutospacing="1" w:after="100" w:afterAutospacing="1"/>
      <w:jc w:val="center"/>
    </w:pPr>
    <w:rPr>
      <w:rFonts w:ascii="Arial" w:hAnsi="Arial" w:cs="Arial"/>
      <w:b/>
      <w:bCs/>
      <w:color w:val="000000"/>
      <w:sz w:val="20"/>
      <w:szCs w:val="20"/>
    </w:rPr>
  </w:style>
  <w:style w:type="paragraph" w:customStyle="1" w:styleId="xl212">
    <w:name w:val="xl212"/>
    <w:basedOn w:val="a"/>
    <w:rsid w:val="00821110"/>
    <w:pPr>
      <w:spacing w:before="100" w:beforeAutospacing="1" w:after="100" w:afterAutospacing="1"/>
      <w:jc w:val="center"/>
      <w:textAlignment w:val="top"/>
    </w:pPr>
    <w:rPr>
      <w:b/>
      <w:bCs/>
      <w:color w:val="000000"/>
    </w:rPr>
  </w:style>
  <w:style w:type="numbering" w:customStyle="1" w:styleId="140">
    <w:name w:val="Нет списка14"/>
    <w:next w:val="a2"/>
    <w:uiPriority w:val="99"/>
    <w:semiHidden/>
    <w:unhideWhenUsed/>
    <w:rsid w:val="00EA6085"/>
  </w:style>
  <w:style w:type="numbering" w:customStyle="1" w:styleId="150">
    <w:name w:val="Нет списка15"/>
    <w:next w:val="a2"/>
    <w:uiPriority w:val="99"/>
    <w:semiHidden/>
    <w:unhideWhenUsed/>
    <w:rsid w:val="00EA6085"/>
  </w:style>
  <w:style w:type="character" w:customStyle="1" w:styleId="16">
    <w:name w:val="Верхний колонтитул Знак1"/>
    <w:uiPriority w:val="99"/>
    <w:semiHidden/>
    <w:rsid w:val="00EA6085"/>
    <w:rPr>
      <w:rFonts w:ascii="Times New Roman" w:hAnsi="Times New Roman" w:cs="Times New Roman"/>
      <w:sz w:val="20"/>
      <w:szCs w:val="20"/>
    </w:rPr>
  </w:style>
  <w:style w:type="character" w:customStyle="1" w:styleId="17">
    <w:name w:val="Нижний колонтитул Знак1"/>
    <w:uiPriority w:val="99"/>
    <w:semiHidden/>
    <w:rsid w:val="00EA6085"/>
    <w:rPr>
      <w:rFonts w:ascii="Times New Roman" w:hAnsi="Times New Roman" w:cs="Times New Roman"/>
      <w:sz w:val="20"/>
      <w:szCs w:val="20"/>
    </w:rPr>
  </w:style>
  <w:style w:type="table" w:customStyle="1" w:styleId="80">
    <w:name w:val="Сетка таблицы8"/>
    <w:basedOn w:val="a1"/>
    <w:next w:val="a3"/>
    <w:uiPriority w:val="59"/>
    <w:rsid w:val="008C3226"/>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
    <w:basedOn w:val="a1"/>
    <w:next w:val="a3"/>
    <w:uiPriority w:val="59"/>
    <w:rsid w:val="008C3226"/>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0">
    <w:name w:val="Нет списка16"/>
    <w:next w:val="a2"/>
    <w:uiPriority w:val="99"/>
    <w:semiHidden/>
    <w:unhideWhenUsed/>
    <w:rsid w:val="008C3226"/>
  </w:style>
  <w:style w:type="character" w:customStyle="1" w:styleId="18">
    <w:name w:val="Основной текст с отступом Знак1"/>
    <w:uiPriority w:val="99"/>
    <w:semiHidden/>
    <w:rsid w:val="008C3226"/>
    <w:rPr>
      <w:rFonts w:ascii="Calibri" w:eastAsia="Calibri" w:hAnsi="Calibri" w:cs="Times New Roman"/>
    </w:rPr>
  </w:style>
  <w:style w:type="character" w:customStyle="1" w:styleId="310">
    <w:name w:val="Основной текст 3 Знак1"/>
    <w:uiPriority w:val="99"/>
    <w:semiHidden/>
    <w:rsid w:val="008C3226"/>
    <w:rPr>
      <w:rFonts w:ascii="Calibri" w:eastAsia="Calibri" w:hAnsi="Calibri" w:cs="Times New Roman"/>
      <w:sz w:val="16"/>
      <w:szCs w:val="16"/>
    </w:rPr>
  </w:style>
  <w:style w:type="character" w:customStyle="1" w:styleId="19">
    <w:name w:val="Обычный Знак1"/>
    <w:link w:val="2a"/>
    <w:locked/>
    <w:rsid w:val="008C3226"/>
    <w:rPr>
      <w:sz w:val="28"/>
      <w:szCs w:val="28"/>
    </w:rPr>
  </w:style>
  <w:style w:type="paragraph" w:customStyle="1" w:styleId="2a">
    <w:name w:val="Обычный2"/>
    <w:link w:val="19"/>
    <w:rsid w:val="008C3226"/>
    <w:pPr>
      <w:spacing w:after="0" w:line="240" w:lineRule="auto"/>
      <w:ind w:firstLine="851"/>
      <w:jc w:val="both"/>
    </w:pPr>
    <w:rPr>
      <w:sz w:val="28"/>
      <w:szCs w:val="28"/>
    </w:rPr>
  </w:style>
  <w:style w:type="numbering" w:customStyle="1" w:styleId="170">
    <w:name w:val="Нет списка17"/>
    <w:next w:val="a2"/>
    <w:uiPriority w:val="99"/>
    <w:semiHidden/>
    <w:unhideWhenUsed/>
    <w:rsid w:val="00C45C5F"/>
  </w:style>
  <w:style w:type="numbering" w:customStyle="1" w:styleId="180">
    <w:name w:val="Нет списка18"/>
    <w:next w:val="a2"/>
    <w:uiPriority w:val="99"/>
    <w:semiHidden/>
    <w:unhideWhenUsed/>
    <w:rsid w:val="00303BDA"/>
  </w:style>
  <w:style w:type="numbering" w:customStyle="1" w:styleId="190">
    <w:name w:val="Нет списка19"/>
    <w:next w:val="a2"/>
    <w:semiHidden/>
    <w:rsid w:val="00303BDA"/>
  </w:style>
  <w:style w:type="character" w:customStyle="1" w:styleId="ListLabel8">
    <w:name w:val="ListLabel 8"/>
    <w:qFormat/>
    <w:rsid w:val="00303BDA"/>
    <w:rPr>
      <w:rFonts w:cs="Times New Roman"/>
      <w:color w:val="000000"/>
    </w:rPr>
  </w:style>
  <w:style w:type="paragraph" w:customStyle="1" w:styleId="s1">
    <w:name w:val="s_1"/>
    <w:basedOn w:val="a"/>
    <w:rsid w:val="00303BDA"/>
    <w:pPr>
      <w:spacing w:before="100" w:beforeAutospacing="1" w:after="100" w:afterAutospacing="1"/>
    </w:pPr>
  </w:style>
  <w:style w:type="numbering" w:customStyle="1" w:styleId="200">
    <w:name w:val="Нет списка20"/>
    <w:next w:val="a2"/>
    <w:uiPriority w:val="99"/>
    <w:semiHidden/>
    <w:unhideWhenUsed/>
    <w:rsid w:val="00804B8F"/>
  </w:style>
  <w:style w:type="character" w:styleId="aff3">
    <w:name w:val="Emphasis"/>
    <w:uiPriority w:val="20"/>
    <w:qFormat/>
    <w:rsid w:val="00804B8F"/>
    <w:rPr>
      <w:i/>
      <w:iCs/>
    </w:rPr>
  </w:style>
  <w:style w:type="table" w:customStyle="1" w:styleId="92">
    <w:name w:val="Сетка таблицы9"/>
    <w:basedOn w:val="a1"/>
    <w:next w:val="a3"/>
    <w:rsid w:val="00804B8F"/>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4">
    <w:name w:val="Цветовое выделение"/>
    <w:rsid w:val="00804B8F"/>
    <w:rPr>
      <w:b/>
      <w:color w:val="000080"/>
      <w:sz w:val="20"/>
    </w:rPr>
  </w:style>
  <w:style w:type="paragraph" w:customStyle="1" w:styleId="1a">
    <w:name w:val="Абзац списка1"/>
    <w:basedOn w:val="a"/>
    <w:rsid w:val="00804B8F"/>
    <w:pPr>
      <w:spacing w:after="200" w:line="276" w:lineRule="auto"/>
      <w:ind w:left="720"/>
      <w:contextualSpacing/>
    </w:pPr>
    <w:rPr>
      <w:rFonts w:ascii="Calibri" w:hAnsi="Calibri"/>
      <w:sz w:val="22"/>
      <w:szCs w:val="22"/>
      <w:lang w:eastAsia="en-US"/>
    </w:rPr>
  </w:style>
  <w:style w:type="table" w:customStyle="1" w:styleId="101">
    <w:name w:val="Сетка таблицы10"/>
    <w:basedOn w:val="a1"/>
    <w:next w:val="a3"/>
    <w:uiPriority w:val="59"/>
    <w:rsid w:val="00804B8F"/>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
    <w:basedOn w:val="a1"/>
    <w:next w:val="a3"/>
    <w:uiPriority w:val="59"/>
    <w:rsid w:val="00677393"/>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
    <w:name w:val="Сетка таблицы13"/>
    <w:basedOn w:val="a1"/>
    <w:next w:val="a3"/>
    <w:uiPriority w:val="59"/>
    <w:rsid w:val="0067739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
    <w:basedOn w:val="a1"/>
    <w:next w:val="a3"/>
    <w:uiPriority w:val="59"/>
    <w:rsid w:val="00677393"/>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
    <w:name w:val="Нет списка21"/>
    <w:next w:val="a2"/>
    <w:uiPriority w:val="99"/>
    <w:semiHidden/>
    <w:unhideWhenUsed/>
    <w:rsid w:val="00564C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17008">
      <w:bodyDiv w:val="1"/>
      <w:marLeft w:val="0"/>
      <w:marRight w:val="0"/>
      <w:marTop w:val="0"/>
      <w:marBottom w:val="0"/>
      <w:divBdr>
        <w:top w:val="none" w:sz="0" w:space="0" w:color="auto"/>
        <w:left w:val="none" w:sz="0" w:space="0" w:color="auto"/>
        <w:bottom w:val="none" w:sz="0" w:space="0" w:color="auto"/>
        <w:right w:val="none" w:sz="0" w:space="0" w:color="auto"/>
      </w:divBdr>
    </w:div>
    <w:div w:id="35928980">
      <w:bodyDiv w:val="1"/>
      <w:marLeft w:val="0"/>
      <w:marRight w:val="0"/>
      <w:marTop w:val="0"/>
      <w:marBottom w:val="0"/>
      <w:divBdr>
        <w:top w:val="none" w:sz="0" w:space="0" w:color="auto"/>
        <w:left w:val="none" w:sz="0" w:space="0" w:color="auto"/>
        <w:bottom w:val="none" w:sz="0" w:space="0" w:color="auto"/>
        <w:right w:val="none" w:sz="0" w:space="0" w:color="auto"/>
      </w:divBdr>
    </w:div>
    <w:div w:id="51003513">
      <w:bodyDiv w:val="1"/>
      <w:marLeft w:val="0"/>
      <w:marRight w:val="0"/>
      <w:marTop w:val="0"/>
      <w:marBottom w:val="0"/>
      <w:divBdr>
        <w:top w:val="none" w:sz="0" w:space="0" w:color="auto"/>
        <w:left w:val="none" w:sz="0" w:space="0" w:color="auto"/>
        <w:bottom w:val="none" w:sz="0" w:space="0" w:color="auto"/>
        <w:right w:val="none" w:sz="0" w:space="0" w:color="auto"/>
      </w:divBdr>
    </w:div>
    <w:div w:id="59913895">
      <w:bodyDiv w:val="1"/>
      <w:marLeft w:val="0"/>
      <w:marRight w:val="0"/>
      <w:marTop w:val="0"/>
      <w:marBottom w:val="0"/>
      <w:divBdr>
        <w:top w:val="none" w:sz="0" w:space="0" w:color="auto"/>
        <w:left w:val="none" w:sz="0" w:space="0" w:color="auto"/>
        <w:bottom w:val="none" w:sz="0" w:space="0" w:color="auto"/>
        <w:right w:val="none" w:sz="0" w:space="0" w:color="auto"/>
      </w:divBdr>
    </w:div>
    <w:div w:id="69355942">
      <w:bodyDiv w:val="1"/>
      <w:marLeft w:val="0"/>
      <w:marRight w:val="0"/>
      <w:marTop w:val="0"/>
      <w:marBottom w:val="0"/>
      <w:divBdr>
        <w:top w:val="none" w:sz="0" w:space="0" w:color="auto"/>
        <w:left w:val="none" w:sz="0" w:space="0" w:color="auto"/>
        <w:bottom w:val="none" w:sz="0" w:space="0" w:color="auto"/>
        <w:right w:val="none" w:sz="0" w:space="0" w:color="auto"/>
      </w:divBdr>
    </w:div>
    <w:div w:id="69616613">
      <w:bodyDiv w:val="1"/>
      <w:marLeft w:val="0"/>
      <w:marRight w:val="0"/>
      <w:marTop w:val="0"/>
      <w:marBottom w:val="0"/>
      <w:divBdr>
        <w:top w:val="none" w:sz="0" w:space="0" w:color="auto"/>
        <w:left w:val="none" w:sz="0" w:space="0" w:color="auto"/>
        <w:bottom w:val="none" w:sz="0" w:space="0" w:color="auto"/>
        <w:right w:val="none" w:sz="0" w:space="0" w:color="auto"/>
      </w:divBdr>
    </w:div>
    <w:div w:id="106509238">
      <w:bodyDiv w:val="1"/>
      <w:marLeft w:val="0"/>
      <w:marRight w:val="0"/>
      <w:marTop w:val="0"/>
      <w:marBottom w:val="0"/>
      <w:divBdr>
        <w:top w:val="none" w:sz="0" w:space="0" w:color="auto"/>
        <w:left w:val="none" w:sz="0" w:space="0" w:color="auto"/>
        <w:bottom w:val="none" w:sz="0" w:space="0" w:color="auto"/>
        <w:right w:val="none" w:sz="0" w:space="0" w:color="auto"/>
      </w:divBdr>
    </w:div>
    <w:div w:id="166288434">
      <w:bodyDiv w:val="1"/>
      <w:marLeft w:val="0"/>
      <w:marRight w:val="0"/>
      <w:marTop w:val="0"/>
      <w:marBottom w:val="0"/>
      <w:divBdr>
        <w:top w:val="none" w:sz="0" w:space="0" w:color="auto"/>
        <w:left w:val="none" w:sz="0" w:space="0" w:color="auto"/>
        <w:bottom w:val="none" w:sz="0" w:space="0" w:color="auto"/>
        <w:right w:val="none" w:sz="0" w:space="0" w:color="auto"/>
      </w:divBdr>
    </w:div>
    <w:div w:id="168495815">
      <w:bodyDiv w:val="1"/>
      <w:marLeft w:val="0"/>
      <w:marRight w:val="0"/>
      <w:marTop w:val="0"/>
      <w:marBottom w:val="0"/>
      <w:divBdr>
        <w:top w:val="none" w:sz="0" w:space="0" w:color="auto"/>
        <w:left w:val="none" w:sz="0" w:space="0" w:color="auto"/>
        <w:bottom w:val="none" w:sz="0" w:space="0" w:color="auto"/>
        <w:right w:val="none" w:sz="0" w:space="0" w:color="auto"/>
      </w:divBdr>
    </w:div>
    <w:div w:id="169879134">
      <w:bodyDiv w:val="1"/>
      <w:marLeft w:val="0"/>
      <w:marRight w:val="0"/>
      <w:marTop w:val="0"/>
      <w:marBottom w:val="0"/>
      <w:divBdr>
        <w:top w:val="none" w:sz="0" w:space="0" w:color="auto"/>
        <w:left w:val="none" w:sz="0" w:space="0" w:color="auto"/>
        <w:bottom w:val="none" w:sz="0" w:space="0" w:color="auto"/>
        <w:right w:val="none" w:sz="0" w:space="0" w:color="auto"/>
      </w:divBdr>
    </w:div>
    <w:div w:id="201748158">
      <w:bodyDiv w:val="1"/>
      <w:marLeft w:val="0"/>
      <w:marRight w:val="0"/>
      <w:marTop w:val="0"/>
      <w:marBottom w:val="0"/>
      <w:divBdr>
        <w:top w:val="none" w:sz="0" w:space="0" w:color="auto"/>
        <w:left w:val="none" w:sz="0" w:space="0" w:color="auto"/>
        <w:bottom w:val="none" w:sz="0" w:space="0" w:color="auto"/>
        <w:right w:val="none" w:sz="0" w:space="0" w:color="auto"/>
      </w:divBdr>
    </w:div>
    <w:div w:id="212348624">
      <w:bodyDiv w:val="1"/>
      <w:marLeft w:val="0"/>
      <w:marRight w:val="0"/>
      <w:marTop w:val="0"/>
      <w:marBottom w:val="0"/>
      <w:divBdr>
        <w:top w:val="none" w:sz="0" w:space="0" w:color="auto"/>
        <w:left w:val="none" w:sz="0" w:space="0" w:color="auto"/>
        <w:bottom w:val="none" w:sz="0" w:space="0" w:color="auto"/>
        <w:right w:val="none" w:sz="0" w:space="0" w:color="auto"/>
      </w:divBdr>
    </w:div>
    <w:div w:id="239097460">
      <w:bodyDiv w:val="1"/>
      <w:marLeft w:val="0"/>
      <w:marRight w:val="0"/>
      <w:marTop w:val="0"/>
      <w:marBottom w:val="0"/>
      <w:divBdr>
        <w:top w:val="none" w:sz="0" w:space="0" w:color="auto"/>
        <w:left w:val="none" w:sz="0" w:space="0" w:color="auto"/>
        <w:bottom w:val="none" w:sz="0" w:space="0" w:color="auto"/>
        <w:right w:val="none" w:sz="0" w:space="0" w:color="auto"/>
      </w:divBdr>
    </w:div>
    <w:div w:id="239365960">
      <w:bodyDiv w:val="1"/>
      <w:marLeft w:val="0"/>
      <w:marRight w:val="0"/>
      <w:marTop w:val="0"/>
      <w:marBottom w:val="0"/>
      <w:divBdr>
        <w:top w:val="none" w:sz="0" w:space="0" w:color="auto"/>
        <w:left w:val="none" w:sz="0" w:space="0" w:color="auto"/>
        <w:bottom w:val="none" w:sz="0" w:space="0" w:color="auto"/>
        <w:right w:val="none" w:sz="0" w:space="0" w:color="auto"/>
      </w:divBdr>
    </w:div>
    <w:div w:id="252739483">
      <w:bodyDiv w:val="1"/>
      <w:marLeft w:val="0"/>
      <w:marRight w:val="0"/>
      <w:marTop w:val="0"/>
      <w:marBottom w:val="0"/>
      <w:divBdr>
        <w:top w:val="none" w:sz="0" w:space="0" w:color="auto"/>
        <w:left w:val="none" w:sz="0" w:space="0" w:color="auto"/>
        <w:bottom w:val="none" w:sz="0" w:space="0" w:color="auto"/>
        <w:right w:val="none" w:sz="0" w:space="0" w:color="auto"/>
      </w:divBdr>
    </w:div>
    <w:div w:id="264655119">
      <w:bodyDiv w:val="1"/>
      <w:marLeft w:val="0"/>
      <w:marRight w:val="0"/>
      <w:marTop w:val="0"/>
      <w:marBottom w:val="0"/>
      <w:divBdr>
        <w:top w:val="none" w:sz="0" w:space="0" w:color="auto"/>
        <w:left w:val="none" w:sz="0" w:space="0" w:color="auto"/>
        <w:bottom w:val="none" w:sz="0" w:space="0" w:color="auto"/>
        <w:right w:val="none" w:sz="0" w:space="0" w:color="auto"/>
      </w:divBdr>
    </w:div>
    <w:div w:id="267277127">
      <w:bodyDiv w:val="1"/>
      <w:marLeft w:val="0"/>
      <w:marRight w:val="0"/>
      <w:marTop w:val="0"/>
      <w:marBottom w:val="0"/>
      <w:divBdr>
        <w:top w:val="none" w:sz="0" w:space="0" w:color="auto"/>
        <w:left w:val="none" w:sz="0" w:space="0" w:color="auto"/>
        <w:bottom w:val="none" w:sz="0" w:space="0" w:color="auto"/>
        <w:right w:val="none" w:sz="0" w:space="0" w:color="auto"/>
      </w:divBdr>
    </w:div>
    <w:div w:id="277686798">
      <w:bodyDiv w:val="1"/>
      <w:marLeft w:val="0"/>
      <w:marRight w:val="0"/>
      <w:marTop w:val="0"/>
      <w:marBottom w:val="0"/>
      <w:divBdr>
        <w:top w:val="none" w:sz="0" w:space="0" w:color="auto"/>
        <w:left w:val="none" w:sz="0" w:space="0" w:color="auto"/>
        <w:bottom w:val="none" w:sz="0" w:space="0" w:color="auto"/>
        <w:right w:val="none" w:sz="0" w:space="0" w:color="auto"/>
      </w:divBdr>
    </w:div>
    <w:div w:id="287393796">
      <w:bodyDiv w:val="1"/>
      <w:marLeft w:val="0"/>
      <w:marRight w:val="0"/>
      <w:marTop w:val="0"/>
      <w:marBottom w:val="0"/>
      <w:divBdr>
        <w:top w:val="none" w:sz="0" w:space="0" w:color="auto"/>
        <w:left w:val="none" w:sz="0" w:space="0" w:color="auto"/>
        <w:bottom w:val="none" w:sz="0" w:space="0" w:color="auto"/>
        <w:right w:val="none" w:sz="0" w:space="0" w:color="auto"/>
      </w:divBdr>
    </w:div>
    <w:div w:id="295917323">
      <w:bodyDiv w:val="1"/>
      <w:marLeft w:val="0"/>
      <w:marRight w:val="0"/>
      <w:marTop w:val="0"/>
      <w:marBottom w:val="0"/>
      <w:divBdr>
        <w:top w:val="none" w:sz="0" w:space="0" w:color="auto"/>
        <w:left w:val="none" w:sz="0" w:space="0" w:color="auto"/>
        <w:bottom w:val="none" w:sz="0" w:space="0" w:color="auto"/>
        <w:right w:val="none" w:sz="0" w:space="0" w:color="auto"/>
      </w:divBdr>
    </w:div>
    <w:div w:id="323975931">
      <w:bodyDiv w:val="1"/>
      <w:marLeft w:val="0"/>
      <w:marRight w:val="0"/>
      <w:marTop w:val="0"/>
      <w:marBottom w:val="0"/>
      <w:divBdr>
        <w:top w:val="none" w:sz="0" w:space="0" w:color="auto"/>
        <w:left w:val="none" w:sz="0" w:space="0" w:color="auto"/>
        <w:bottom w:val="none" w:sz="0" w:space="0" w:color="auto"/>
        <w:right w:val="none" w:sz="0" w:space="0" w:color="auto"/>
      </w:divBdr>
    </w:div>
    <w:div w:id="348800440">
      <w:bodyDiv w:val="1"/>
      <w:marLeft w:val="0"/>
      <w:marRight w:val="0"/>
      <w:marTop w:val="0"/>
      <w:marBottom w:val="0"/>
      <w:divBdr>
        <w:top w:val="none" w:sz="0" w:space="0" w:color="auto"/>
        <w:left w:val="none" w:sz="0" w:space="0" w:color="auto"/>
        <w:bottom w:val="none" w:sz="0" w:space="0" w:color="auto"/>
        <w:right w:val="none" w:sz="0" w:space="0" w:color="auto"/>
      </w:divBdr>
    </w:div>
    <w:div w:id="383138291">
      <w:bodyDiv w:val="1"/>
      <w:marLeft w:val="0"/>
      <w:marRight w:val="0"/>
      <w:marTop w:val="0"/>
      <w:marBottom w:val="0"/>
      <w:divBdr>
        <w:top w:val="none" w:sz="0" w:space="0" w:color="auto"/>
        <w:left w:val="none" w:sz="0" w:space="0" w:color="auto"/>
        <w:bottom w:val="none" w:sz="0" w:space="0" w:color="auto"/>
        <w:right w:val="none" w:sz="0" w:space="0" w:color="auto"/>
      </w:divBdr>
    </w:div>
    <w:div w:id="386876543">
      <w:bodyDiv w:val="1"/>
      <w:marLeft w:val="0"/>
      <w:marRight w:val="0"/>
      <w:marTop w:val="0"/>
      <w:marBottom w:val="0"/>
      <w:divBdr>
        <w:top w:val="none" w:sz="0" w:space="0" w:color="auto"/>
        <w:left w:val="none" w:sz="0" w:space="0" w:color="auto"/>
        <w:bottom w:val="none" w:sz="0" w:space="0" w:color="auto"/>
        <w:right w:val="none" w:sz="0" w:space="0" w:color="auto"/>
      </w:divBdr>
    </w:div>
    <w:div w:id="389154830">
      <w:bodyDiv w:val="1"/>
      <w:marLeft w:val="0"/>
      <w:marRight w:val="0"/>
      <w:marTop w:val="0"/>
      <w:marBottom w:val="0"/>
      <w:divBdr>
        <w:top w:val="none" w:sz="0" w:space="0" w:color="auto"/>
        <w:left w:val="none" w:sz="0" w:space="0" w:color="auto"/>
        <w:bottom w:val="none" w:sz="0" w:space="0" w:color="auto"/>
        <w:right w:val="none" w:sz="0" w:space="0" w:color="auto"/>
      </w:divBdr>
    </w:div>
    <w:div w:id="484976457">
      <w:bodyDiv w:val="1"/>
      <w:marLeft w:val="0"/>
      <w:marRight w:val="0"/>
      <w:marTop w:val="0"/>
      <w:marBottom w:val="0"/>
      <w:divBdr>
        <w:top w:val="none" w:sz="0" w:space="0" w:color="auto"/>
        <w:left w:val="none" w:sz="0" w:space="0" w:color="auto"/>
        <w:bottom w:val="none" w:sz="0" w:space="0" w:color="auto"/>
        <w:right w:val="none" w:sz="0" w:space="0" w:color="auto"/>
      </w:divBdr>
    </w:div>
    <w:div w:id="512568217">
      <w:bodyDiv w:val="1"/>
      <w:marLeft w:val="0"/>
      <w:marRight w:val="0"/>
      <w:marTop w:val="0"/>
      <w:marBottom w:val="0"/>
      <w:divBdr>
        <w:top w:val="none" w:sz="0" w:space="0" w:color="auto"/>
        <w:left w:val="none" w:sz="0" w:space="0" w:color="auto"/>
        <w:bottom w:val="none" w:sz="0" w:space="0" w:color="auto"/>
        <w:right w:val="none" w:sz="0" w:space="0" w:color="auto"/>
      </w:divBdr>
    </w:div>
    <w:div w:id="583028615">
      <w:bodyDiv w:val="1"/>
      <w:marLeft w:val="0"/>
      <w:marRight w:val="0"/>
      <w:marTop w:val="0"/>
      <w:marBottom w:val="0"/>
      <w:divBdr>
        <w:top w:val="none" w:sz="0" w:space="0" w:color="auto"/>
        <w:left w:val="none" w:sz="0" w:space="0" w:color="auto"/>
        <w:bottom w:val="none" w:sz="0" w:space="0" w:color="auto"/>
        <w:right w:val="none" w:sz="0" w:space="0" w:color="auto"/>
      </w:divBdr>
    </w:div>
    <w:div w:id="583151894">
      <w:bodyDiv w:val="1"/>
      <w:marLeft w:val="0"/>
      <w:marRight w:val="0"/>
      <w:marTop w:val="0"/>
      <w:marBottom w:val="0"/>
      <w:divBdr>
        <w:top w:val="none" w:sz="0" w:space="0" w:color="auto"/>
        <w:left w:val="none" w:sz="0" w:space="0" w:color="auto"/>
        <w:bottom w:val="none" w:sz="0" w:space="0" w:color="auto"/>
        <w:right w:val="none" w:sz="0" w:space="0" w:color="auto"/>
      </w:divBdr>
    </w:div>
    <w:div w:id="583295509">
      <w:bodyDiv w:val="1"/>
      <w:marLeft w:val="0"/>
      <w:marRight w:val="0"/>
      <w:marTop w:val="0"/>
      <w:marBottom w:val="0"/>
      <w:divBdr>
        <w:top w:val="none" w:sz="0" w:space="0" w:color="auto"/>
        <w:left w:val="none" w:sz="0" w:space="0" w:color="auto"/>
        <w:bottom w:val="none" w:sz="0" w:space="0" w:color="auto"/>
        <w:right w:val="none" w:sz="0" w:space="0" w:color="auto"/>
      </w:divBdr>
    </w:div>
    <w:div w:id="604193360">
      <w:bodyDiv w:val="1"/>
      <w:marLeft w:val="0"/>
      <w:marRight w:val="0"/>
      <w:marTop w:val="0"/>
      <w:marBottom w:val="0"/>
      <w:divBdr>
        <w:top w:val="none" w:sz="0" w:space="0" w:color="auto"/>
        <w:left w:val="none" w:sz="0" w:space="0" w:color="auto"/>
        <w:bottom w:val="none" w:sz="0" w:space="0" w:color="auto"/>
        <w:right w:val="none" w:sz="0" w:space="0" w:color="auto"/>
      </w:divBdr>
    </w:div>
    <w:div w:id="624504212">
      <w:bodyDiv w:val="1"/>
      <w:marLeft w:val="0"/>
      <w:marRight w:val="0"/>
      <w:marTop w:val="0"/>
      <w:marBottom w:val="0"/>
      <w:divBdr>
        <w:top w:val="none" w:sz="0" w:space="0" w:color="auto"/>
        <w:left w:val="none" w:sz="0" w:space="0" w:color="auto"/>
        <w:bottom w:val="none" w:sz="0" w:space="0" w:color="auto"/>
        <w:right w:val="none" w:sz="0" w:space="0" w:color="auto"/>
      </w:divBdr>
    </w:div>
    <w:div w:id="632711494">
      <w:bodyDiv w:val="1"/>
      <w:marLeft w:val="0"/>
      <w:marRight w:val="0"/>
      <w:marTop w:val="0"/>
      <w:marBottom w:val="0"/>
      <w:divBdr>
        <w:top w:val="none" w:sz="0" w:space="0" w:color="auto"/>
        <w:left w:val="none" w:sz="0" w:space="0" w:color="auto"/>
        <w:bottom w:val="none" w:sz="0" w:space="0" w:color="auto"/>
        <w:right w:val="none" w:sz="0" w:space="0" w:color="auto"/>
      </w:divBdr>
    </w:div>
    <w:div w:id="685598338">
      <w:bodyDiv w:val="1"/>
      <w:marLeft w:val="0"/>
      <w:marRight w:val="0"/>
      <w:marTop w:val="0"/>
      <w:marBottom w:val="0"/>
      <w:divBdr>
        <w:top w:val="none" w:sz="0" w:space="0" w:color="auto"/>
        <w:left w:val="none" w:sz="0" w:space="0" w:color="auto"/>
        <w:bottom w:val="none" w:sz="0" w:space="0" w:color="auto"/>
        <w:right w:val="none" w:sz="0" w:space="0" w:color="auto"/>
      </w:divBdr>
    </w:div>
    <w:div w:id="722756412">
      <w:bodyDiv w:val="1"/>
      <w:marLeft w:val="0"/>
      <w:marRight w:val="0"/>
      <w:marTop w:val="0"/>
      <w:marBottom w:val="0"/>
      <w:divBdr>
        <w:top w:val="none" w:sz="0" w:space="0" w:color="auto"/>
        <w:left w:val="none" w:sz="0" w:space="0" w:color="auto"/>
        <w:bottom w:val="none" w:sz="0" w:space="0" w:color="auto"/>
        <w:right w:val="none" w:sz="0" w:space="0" w:color="auto"/>
      </w:divBdr>
    </w:div>
    <w:div w:id="725177352">
      <w:bodyDiv w:val="1"/>
      <w:marLeft w:val="0"/>
      <w:marRight w:val="0"/>
      <w:marTop w:val="0"/>
      <w:marBottom w:val="0"/>
      <w:divBdr>
        <w:top w:val="none" w:sz="0" w:space="0" w:color="auto"/>
        <w:left w:val="none" w:sz="0" w:space="0" w:color="auto"/>
        <w:bottom w:val="none" w:sz="0" w:space="0" w:color="auto"/>
        <w:right w:val="none" w:sz="0" w:space="0" w:color="auto"/>
      </w:divBdr>
    </w:div>
    <w:div w:id="739982244">
      <w:bodyDiv w:val="1"/>
      <w:marLeft w:val="0"/>
      <w:marRight w:val="0"/>
      <w:marTop w:val="0"/>
      <w:marBottom w:val="0"/>
      <w:divBdr>
        <w:top w:val="none" w:sz="0" w:space="0" w:color="auto"/>
        <w:left w:val="none" w:sz="0" w:space="0" w:color="auto"/>
        <w:bottom w:val="none" w:sz="0" w:space="0" w:color="auto"/>
        <w:right w:val="none" w:sz="0" w:space="0" w:color="auto"/>
      </w:divBdr>
    </w:div>
    <w:div w:id="795684112">
      <w:bodyDiv w:val="1"/>
      <w:marLeft w:val="0"/>
      <w:marRight w:val="0"/>
      <w:marTop w:val="0"/>
      <w:marBottom w:val="0"/>
      <w:divBdr>
        <w:top w:val="none" w:sz="0" w:space="0" w:color="auto"/>
        <w:left w:val="none" w:sz="0" w:space="0" w:color="auto"/>
        <w:bottom w:val="none" w:sz="0" w:space="0" w:color="auto"/>
        <w:right w:val="none" w:sz="0" w:space="0" w:color="auto"/>
      </w:divBdr>
    </w:div>
    <w:div w:id="831456934">
      <w:bodyDiv w:val="1"/>
      <w:marLeft w:val="0"/>
      <w:marRight w:val="0"/>
      <w:marTop w:val="0"/>
      <w:marBottom w:val="0"/>
      <w:divBdr>
        <w:top w:val="none" w:sz="0" w:space="0" w:color="auto"/>
        <w:left w:val="none" w:sz="0" w:space="0" w:color="auto"/>
        <w:bottom w:val="none" w:sz="0" w:space="0" w:color="auto"/>
        <w:right w:val="none" w:sz="0" w:space="0" w:color="auto"/>
      </w:divBdr>
    </w:div>
    <w:div w:id="868182668">
      <w:bodyDiv w:val="1"/>
      <w:marLeft w:val="0"/>
      <w:marRight w:val="0"/>
      <w:marTop w:val="0"/>
      <w:marBottom w:val="0"/>
      <w:divBdr>
        <w:top w:val="none" w:sz="0" w:space="0" w:color="auto"/>
        <w:left w:val="none" w:sz="0" w:space="0" w:color="auto"/>
        <w:bottom w:val="none" w:sz="0" w:space="0" w:color="auto"/>
        <w:right w:val="none" w:sz="0" w:space="0" w:color="auto"/>
      </w:divBdr>
    </w:div>
    <w:div w:id="929312714">
      <w:bodyDiv w:val="1"/>
      <w:marLeft w:val="0"/>
      <w:marRight w:val="0"/>
      <w:marTop w:val="0"/>
      <w:marBottom w:val="0"/>
      <w:divBdr>
        <w:top w:val="none" w:sz="0" w:space="0" w:color="auto"/>
        <w:left w:val="none" w:sz="0" w:space="0" w:color="auto"/>
        <w:bottom w:val="none" w:sz="0" w:space="0" w:color="auto"/>
        <w:right w:val="none" w:sz="0" w:space="0" w:color="auto"/>
      </w:divBdr>
    </w:div>
    <w:div w:id="963852029">
      <w:bodyDiv w:val="1"/>
      <w:marLeft w:val="0"/>
      <w:marRight w:val="0"/>
      <w:marTop w:val="0"/>
      <w:marBottom w:val="0"/>
      <w:divBdr>
        <w:top w:val="none" w:sz="0" w:space="0" w:color="auto"/>
        <w:left w:val="none" w:sz="0" w:space="0" w:color="auto"/>
        <w:bottom w:val="none" w:sz="0" w:space="0" w:color="auto"/>
        <w:right w:val="none" w:sz="0" w:space="0" w:color="auto"/>
      </w:divBdr>
    </w:div>
    <w:div w:id="985738774">
      <w:bodyDiv w:val="1"/>
      <w:marLeft w:val="0"/>
      <w:marRight w:val="0"/>
      <w:marTop w:val="0"/>
      <w:marBottom w:val="0"/>
      <w:divBdr>
        <w:top w:val="none" w:sz="0" w:space="0" w:color="auto"/>
        <w:left w:val="none" w:sz="0" w:space="0" w:color="auto"/>
        <w:bottom w:val="none" w:sz="0" w:space="0" w:color="auto"/>
        <w:right w:val="none" w:sz="0" w:space="0" w:color="auto"/>
      </w:divBdr>
    </w:div>
    <w:div w:id="996572967">
      <w:bodyDiv w:val="1"/>
      <w:marLeft w:val="0"/>
      <w:marRight w:val="0"/>
      <w:marTop w:val="0"/>
      <w:marBottom w:val="0"/>
      <w:divBdr>
        <w:top w:val="none" w:sz="0" w:space="0" w:color="auto"/>
        <w:left w:val="none" w:sz="0" w:space="0" w:color="auto"/>
        <w:bottom w:val="none" w:sz="0" w:space="0" w:color="auto"/>
        <w:right w:val="none" w:sz="0" w:space="0" w:color="auto"/>
      </w:divBdr>
    </w:div>
    <w:div w:id="1002317409">
      <w:bodyDiv w:val="1"/>
      <w:marLeft w:val="0"/>
      <w:marRight w:val="0"/>
      <w:marTop w:val="0"/>
      <w:marBottom w:val="0"/>
      <w:divBdr>
        <w:top w:val="none" w:sz="0" w:space="0" w:color="auto"/>
        <w:left w:val="none" w:sz="0" w:space="0" w:color="auto"/>
        <w:bottom w:val="none" w:sz="0" w:space="0" w:color="auto"/>
        <w:right w:val="none" w:sz="0" w:space="0" w:color="auto"/>
      </w:divBdr>
    </w:div>
    <w:div w:id="1015376490">
      <w:bodyDiv w:val="1"/>
      <w:marLeft w:val="0"/>
      <w:marRight w:val="0"/>
      <w:marTop w:val="0"/>
      <w:marBottom w:val="0"/>
      <w:divBdr>
        <w:top w:val="none" w:sz="0" w:space="0" w:color="auto"/>
        <w:left w:val="none" w:sz="0" w:space="0" w:color="auto"/>
        <w:bottom w:val="none" w:sz="0" w:space="0" w:color="auto"/>
        <w:right w:val="none" w:sz="0" w:space="0" w:color="auto"/>
      </w:divBdr>
    </w:div>
    <w:div w:id="1025599921">
      <w:bodyDiv w:val="1"/>
      <w:marLeft w:val="0"/>
      <w:marRight w:val="0"/>
      <w:marTop w:val="0"/>
      <w:marBottom w:val="0"/>
      <w:divBdr>
        <w:top w:val="none" w:sz="0" w:space="0" w:color="auto"/>
        <w:left w:val="none" w:sz="0" w:space="0" w:color="auto"/>
        <w:bottom w:val="none" w:sz="0" w:space="0" w:color="auto"/>
        <w:right w:val="none" w:sz="0" w:space="0" w:color="auto"/>
      </w:divBdr>
    </w:div>
    <w:div w:id="1033965938">
      <w:bodyDiv w:val="1"/>
      <w:marLeft w:val="0"/>
      <w:marRight w:val="0"/>
      <w:marTop w:val="0"/>
      <w:marBottom w:val="0"/>
      <w:divBdr>
        <w:top w:val="none" w:sz="0" w:space="0" w:color="auto"/>
        <w:left w:val="none" w:sz="0" w:space="0" w:color="auto"/>
        <w:bottom w:val="none" w:sz="0" w:space="0" w:color="auto"/>
        <w:right w:val="none" w:sz="0" w:space="0" w:color="auto"/>
      </w:divBdr>
    </w:div>
    <w:div w:id="1038093601">
      <w:bodyDiv w:val="1"/>
      <w:marLeft w:val="0"/>
      <w:marRight w:val="0"/>
      <w:marTop w:val="0"/>
      <w:marBottom w:val="0"/>
      <w:divBdr>
        <w:top w:val="none" w:sz="0" w:space="0" w:color="auto"/>
        <w:left w:val="none" w:sz="0" w:space="0" w:color="auto"/>
        <w:bottom w:val="none" w:sz="0" w:space="0" w:color="auto"/>
        <w:right w:val="none" w:sz="0" w:space="0" w:color="auto"/>
      </w:divBdr>
    </w:div>
    <w:div w:id="1039622971">
      <w:bodyDiv w:val="1"/>
      <w:marLeft w:val="0"/>
      <w:marRight w:val="0"/>
      <w:marTop w:val="0"/>
      <w:marBottom w:val="0"/>
      <w:divBdr>
        <w:top w:val="none" w:sz="0" w:space="0" w:color="auto"/>
        <w:left w:val="none" w:sz="0" w:space="0" w:color="auto"/>
        <w:bottom w:val="none" w:sz="0" w:space="0" w:color="auto"/>
        <w:right w:val="none" w:sz="0" w:space="0" w:color="auto"/>
      </w:divBdr>
    </w:div>
    <w:div w:id="1047486001">
      <w:bodyDiv w:val="1"/>
      <w:marLeft w:val="0"/>
      <w:marRight w:val="0"/>
      <w:marTop w:val="0"/>
      <w:marBottom w:val="0"/>
      <w:divBdr>
        <w:top w:val="none" w:sz="0" w:space="0" w:color="auto"/>
        <w:left w:val="none" w:sz="0" w:space="0" w:color="auto"/>
        <w:bottom w:val="none" w:sz="0" w:space="0" w:color="auto"/>
        <w:right w:val="none" w:sz="0" w:space="0" w:color="auto"/>
      </w:divBdr>
    </w:div>
    <w:div w:id="1049576919">
      <w:bodyDiv w:val="1"/>
      <w:marLeft w:val="0"/>
      <w:marRight w:val="0"/>
      <w:marTop w:val="0"/>
      <w:marBottom w:val="0"/>
      <w:divBdr>
        <w:top w:val="none" w:sz="0" w:space="0" w:color="auto"/>
        <w:left w:val="none" w:sz="0" w:space="0" w:color="auto"/>
        <w:bottom w:val="none" w:sz="0" w:space="0" w:color="auto"/>
        <w:right w:val="none" w:sz="0" w:space="0" w:color="auto"/>
      </w:divBdr>
    </w:div>
    <w:div w:id="1068072295">
      <w:bodyDiv w:val="1"/>
      <w:marLeft w:val="0"/>
      <w:marRight w:val="0"/>
      <w:marTop w:val="0"/>
      <w:marBottom w:val="0"/>
      <w:divBdr>
        <w:top w:val="none" w:sz="0" w:space="0" w:color="auto"/>
        <w:left w:val="none" w:sz="0" w:space="0" w:color="auto"/>
        <w:bottom w:val="none" w:sz="0" w:space="0" w:color="auto"/>
        <w:right w:val="none" w:sz="0" w:space="0" w:color="auto"/>
      </w:divBdr>
    </w:div>
    <w:div w:id="1091703663">
      <w:bodyDiv w:val="1"/>
      <w:marLeft w:val="0"/>
      <w:marRight w:val="0"/>
      <w:marTop w:val="0"/>
      <w:marBottom w:val="0"/>
      <w:divBdr>
        <w:top w:val="none" w:sz="0" w:space="0" w:color="auto"/>
        <w:left w:val="none" w:sz="0" w:space="0" w:color="auto"/>
        <w:bottom w:val="none" w:sz="0" w:space="0" w:color="auto"/>
        <w:right w:val="none" w:sz="0" w:space="0" w:color="auto"/>
      </w:divBdr>
    </w:div>
    <w:div w:id="1172909088">
      <w:bodyDiv w:val="1"/>
      <w:marLeft w:val="0"/>
      <w:marRight w:val="0"/>
      <w:marTop w:val="0"/>
      <w:marBottom w:val="0"/>
      <w:divBdr>
        <w:top w:val="none" w:sz="0" w:space="0" w:color="auto"/>
        <w:left w:val="none" w:sz="0" w:space="0" w:color="auto"/>
        <w:bottom w:val="none" w:sz="0" w:space="0" w:color="auto"/>
        <w:right w:val="none" w:sz="0" w:space="0" w:color="auto"/>
      </w:divBdr>
    </w:div>
    <w:div w:id="1180314419">
      <w:bodyDiv w:val="1"/>
      <w:marLeft w:val="0"/>
      <w:marRight w:val="0"/>
      <w:marTop w:val="0"/>
      <w:marBottom w:val="0"/>
      <w:divBdr>
        <w:top w:val="none" w:sz="0" w:space="0" w:color="auto"/>
        <w:left w:val="none" w:sz="0" w:space="0" w:color="auto"/>
        <w:bottom w:val="none" w:sz="0" w:space="0" w:color="auto"/>
        <w:right w:val="none" w:sz="0" w:space="0" w:color="auto"/>
      </w:divBdr>
    </w:div>
    <w:div w:id="1191645500">
      <w:bodyDiv w:val="1"/>
      <w:marLeft w:val="0"/>
      <w:marRight w:val="0"/>
      <w:marTop w:val="0"/>
      <w:marBottom w:val="0"/>
      <w:divBdr>
        <w:top w:val="none" w:sz="0" w:space="0" w:color="auto"/>
        <w:left w:val="none" w:sz="0" w:space="0" w:color="auto"/>
        <w:bottom w:val="none" w:sz="0" w:space="0" w:color="auto"/>
        <w:right w:val="none" w:sz="0" w:space="0" w:color="auto"/>
      </w:divBdr>
    </w:div>
    <w:div w:id="1195269801">
      <w:bodyDiv w:val="1"/>
      <w:marLeft w:val="0"/>
      <w:marRight w:val="0"/>
      <w:marTop w:val="0"/>
      <w:marBottom w:val="0"/>
      <w:divBdr>
        <w:top w:val="none" w:sz="0" w:space="0" w:color="auto"/>
        <w:left w:val="none" w:sz="0" w:space="0" w:color="auto"/>
        <w:bottom w:val="none" w:sz="0" w:space="0" w:color="auto"/>
        <w:right w:val="none" w:sz="0" w:space="0" w:color="auto"/>
      </w:divBdr>
    </w:div>
    <w:div w:id="1203598039">
      <w:bodyDiv w:val="1"/>
      <w:marLeft w:val="0"/>
      <w:marRight w:val="0"/>
      <w:marTop w:val="0"/>
      <w:marBottom w:val="0"/>
      <w:divBdr>
        <w:top w:val="none" w:sz="0" w:space="0" w:color="auto"/>
        <w:left w:val="none" w:sz="0" w:space="0" w:color="auto"/>
        <w:bottom w:val="none" w:sz="0" w:space="0" w:color="auto"/>
        <w:right w:val="none" w:sz="0" w:space="0" w:color="auto"/>
      </w:divBdr>
    </w:div>
    <w:div w:id="1240794395">
      <w:bodyDiv w:val="1"/>
      <w:marLeft w:val="0"/>
      <w:marRight w:val="0"/>
      <w:marTop w:val="0"/>
      <w:marBottom w:val="0"/>
      <w:divBdr>
        <w:top w:val="none" w:sz="0" w:space="0" w:color="auto"/>
        <w:left w:val="none" w:sz="0" w:space="0" w:color="auto"/>
        <w:bottom w:val="none" w:sz="0" w:space="0" w:color="auto"/>
        <w:right w:val="none" w:sz="0" w:space="0" w:color="auto"/>
      </w:divBdr>
    </w:div>
    <w:div w:id="1241214873">
      <w:bodyDiv w:val="1"/>
      <w:marLeft w:val="0"/>
      <w:marRight w:val="0"/>
      <w:marTop w:val="0"/>
      <w:marBottom w:val="0"/>
      <w:divBdr>
        <w:top w:val="none" w:sz="0" w:space="0" w:color="auto"/>
        <w:left w:val="none" w:sz="0" w:space="0" w:color="auto"/>
        <w:bottom w:val="none" w:sz="0" w:space="0" w:color="auto"/>
        <w:right w:val="none" w:sz="0" w:space="0" w:color="auto"/>
      </w:divBdr>
    </w:div>
    <w:div w:id="1257399003">
      <w:bodyDiv w:val="1"/>
      <w:marLeft w:val="0"/>
      <w:marRight w:val="0"/>
      <w:marTop w:val="0"/>
      <w:marBottom w:val="0"/>
      <w:divBdr>
        <w:top w:val="none" w:sz="0" w:space="0" w:color="auto"/>
        <w:left w:val="none" w:sz="0" w:space="0" w:color="auto"/>
        <w:bottom w:val="none" w:sz="0" w:space="0" w:color="auto"/>
        <w:right w:val="none" w:sz="0" w:space="0" w:color="auto"/>
      </w:divBdr>
    </w:div>
    <w:div w:id="1260523520">
      <w:bodyDiv w:val="1"/>
      <w:marLeft w:val="0"/>
      <w:marRight w:val="0"/>
      <w:marTop w:val="0"/>
      <w:marBottom w:val="0"/>
      <w:divBdr>
        <w:top w:val="none" w:sz="0" w:space="0" w:color="auto"/>
        <w:left w:val="none" w:sz="0" w:space="0" w:color="auto"/>
        <w:bottom w:val="none" w:sz="0" w:space="0" w:color="auto"/>
        <w:right w:val="none" w:sz="0" w:space="0" w:color="auto"/>
      </w:divBdr>
    </w:div>
    <w:div w:id="1332832249">
      <w:bodyDiv w:val="1"/>
      <w:marLeft w:val="0"/>
      <w:marRight w:val="0"/>
      <w:marTop w:val="0"/>
      <w:marBottom w:val="0"/>
      <w:divBdr>
        <w:top w:val="none" w:sz="0" w:space="0" w:color="auto"/>
        <w:left w:val="none" w:sz="0" w:space="0" w:color="auto"/>
        <w:bottom w:val="none" w:sz="0" w:space="0" w:color="auto"/>
        <w:right w:val="none" w:sz="0" w:space="0" w:color="auto"/>
      </w:divBdr>
    </w:div>
    <w:div w:id="1340352623">
      <w:bodyDiv w:val="1"/>
      <w:marLeft w:val="0"/>
      <w:marRight w:val="0"/>
      <w:marTop w:val="0"/>
      <w:marBottom w:val="0"/>
      <w:divBdr>
        <w:top w:val="none" w:sz="0" w:space="0" w:color="auto"/>
        <w:left w:val="none" w:sz="0" w:space="0" w:color="auto"/>
        <w:bottom w:val="none" w:sz="0" w:space="0" w:color="auto"/>
        <w:right w:val="none" w:sz="0" w:space="0" w:color="auto"/>
      </w:divBdr>
    </w:div>
    <w:div w:id="1343164966">
      <w:bodyDiv w:val="1"/>
      <w:marLeft w:val="0"/>
      <w:marRight w:val="0"/>
      <w:marTop w:val="0"/>
      <w:marBottom w:val="0"/>
      <w:divBdr>
        <w:top w:val="none" w:sz="0" w:space="0" w:color="auto"/>
        <w:left w:val="none" w:sz="0" w:space="0" w:color="auto"/>
        <w:bottom w:val="none" w:sz="0" w:space="0" w:color="auto"/>
        <w:right w:val="none" w:sz="0" w:space="0" w:color="auto"/>
      </w:divBdr>
    </w:div>
    <w:div w:id="1343316656">
      <w:bodyDiv w:val="1"/>
      <w:marLeft w:val="0"/>
      <w:marRight w:val="0"/>
      <w:marTop w:val="0"/>
      <w:marBottom w:val="0"/>
      <w:divBdr>
        <w:top w:val="none" w:sz="0" w:space="0" w:color="auto"/>
        <w:left w:val="none" w:sz="0" w:space="0" w:color="auto"/>
        <w:bottom w:val="none" w:sz="0" w:space="0" w:color="auto"/>
        <w:right w:val="none" w:sz="0" w:space="0" w:color="auto"/>
      </w:divBdr>
    </w:div>
    <w:div w:id="1388187002">
      <w:bodyDiv w:val="1"/>
      <w:marLeft w:val="0"/>
      <w:marRight w:val="0"/>
      <w:marTop w:val="0"/>
      <w:marBottom w:val="0"/>
      <w:divBdr>
        <w:top w:val="none" w:sz="0" w:space="0" w:color="auto"/>
        <w:left w:val="none" w:sz="0" w:space="0" w:color="auto"/>
        <w:bottom w:val="none" w:sz="0" w:space="0" w:color="auto"/>
        <w:right w:val="none" w:sz="0" w:space="0" w:color="auto"/>
      </w:divBdr>
    </w:div>
    <w:div w:id="1395815652">
      <w:bodyDiv w:val="1"/>
      <w:marLeft w:val="0"/>
      <w:marRight w:val="0"/>
      <w:marTop w:val="0"/>
      <w:marBottom w:val="0"/>
      <w:divBdr>
        <w:top w:val="none" w:sz="0" w:space="0" w:color="auto"/>
        <w:left w:val="none" w:sz="0" w:space="0" w:color="auto"/>
        <w:bottom w:val="none" w:sz="0" w:space="0" w:color="auto"/>
        <w:right w:val="none" w:sz="0" w:space="0" w:color="auto"/>
      </w:divBdr>
    </w:div>
    <w:div w:id="1398624262">
      <w:bodyDiv w:val="1"/>
      <w:marLeft w:val="0"/>
      <w:marRight w:val="0"/>
      <w:marTop w:val="0"/>
      <w:marBottom w:val="0"/>
      <w:divBdr>
        <w:top w:val="none" w:sz="0" w:space="0" w:color="auto"/>
        <w:left w:val="none" w:sz="0" w:space="0" w:color="auto"/>
        <w:bottom w:val="none" w:sz="0" w:space="0" w:color="auto"/>
        <w:right w:val="none" w:sz="0" w:space="0" w:color="auto"/>
      </w:divBdr>
    </w:div>
    <w:div w:id="1405301729">
      <w:bodyDiv w:val="1"/>
      <w:marLeft w:val="0"/>
      <w:marRight w:val="0"/>
      <w:marTop w:val="0"/>
      <w:marBottom w:val="0"/>
      <w:divBdr>
        <w:top w:val="none" w:sz="0" w:space="0" w:color="auto"/>
        <w:left w:val="none" w:sz="0" w:space="0" w:color="auto"/>
        <w:bottom w:val="none" w:sz="0" w:space="0" w:color="auto"/>
        <w:right w:val="none" w:sz="0" w:space="0" w:color="auto"/>
      </w:divBdr>
    </w:div>
    <w:div w:id="1417290492">
      <w:bodyDiv w:val="1"/>
      <w:marLeft w:val="0"/>
      <w:marRight w:val="0"/>
      <w:marTop w:val="0"/>
      <w:marBottom w:val="0"/>
      <w:divBdr>
        <w:top w:val="none" w:sz="0" w:space="0" w:color="auto"/>
        <w:left w:val="none" w:sz="0" w:space="0" w:color="auto"/>
        <w:bottom w:val="none" w:sz="0" w:space="0" w:color="auto"/>
        <w:right w:val="none" w:sz="0" w:space="0" w:color="auto"/>
      </w:divBdr>
    </w:div>
    <w:div w:id="1453086447">
      <w:bodyDiv w:val="1"/>
      <w:marLeft w:val="0"/>
      <w:marRight w:val="0"/>
      <w:marTop w:val="0"/>
      <w:marBottom w:val="0"/>
      <w:divBdr>
        <w:top w:val="none" w:sz="0" w:space="0" w:color="auto"/>
        <w:left w:val="none" w:sz="0" w:space="0" w:color="auto"/>
        <w:bottom w:val="none" w:sz="0" w:space="0" w:color="auto"/>
        <w:right w:val="none" w:sz="0" w:space="0" w:color="auto"/>
      </w:divBdr>
    </w:div>
    <w:div w:id="1454910195">
      <w:bodyDiv w:val="1"/>
      <w:marLeft w:val="0"/>
      <w:marRight w:val="0"/>
      <w:marTop w:val="0"/>
      <w:marBottom w:val="0"/>
      <w:divBdr>
        <w:top w:val="none" w:sz="0" w:space="0" w:color="auto"/>
        <w:left w:val="none" w:sz="0" w:space="0" w:color="auto"/>
        <w:bottom w:val="none" w:sz="0" w:space="0" w:color="auto"/>
        <w:right w:val="none" w:sz="0" w:space="0" w:color="auto"/>
      </w:divBdr>
    </w:div>
    <w:div w:id="1469081567">
      <w:bodyDiv w:val="1"/>
      <w:marLeft w:val="0"/>
      <w:marRight w:val="0"/>
      <w:marTop w:val="0"/>
      <w:marBottom w:val="0"/>
      <w:divBdr>
        <w:top w:val="none" w:sz="0" w:space="0" w:color="auto"/>
        <w:left w:val="none" w:sz="0" w:space="0" w:color="auto"/>
        <w:bottom w:val="none" w:sz="0" w:space="0" w:color="auto"/>
        <w:right w:val="none" w:sz="0" w:space="0" w:color="auto"/>
      </w:divBdr>
    </w:div>
    <w:div w:id="1476949219">
      <w:bodyDiv w:val="1"/>
      <w:marLeft w:val="0"/>
      <w:marRight w:val="0"/>
      <w:marTop w:val="0"/>
      <w:marBottom w:val="0"/>
      <w:divBdr>
        <w:top w:val="none" w:sz="0" w:space="0" w:color="auto"/>
        <w:left w:val="none" w:sz="0" w:space="0" w:color="auto"/>
        <w:bottom w:val="none" w:sz="0" w:space="0" w:color="auto"/>
        <w:right w:val="none" w:sz="0" w:space="0" w:color="auto"/>
      </w:divBdr>
    </w:div>
    <w:div w:id="1506243981">
      <w:bodyDiv w:val="1"/>
      <w:marLeft w:val="0"/>
      <w:marRight w:val="0"/>
      <w:marTop w:val="0"/>
      <w:marBottom w:val="0"/>
      <w:divBdr>
        <w:top w:val="none" w:sz="0" w:space="0" w:color="auto"/>
        <w:left w:val="none" w:sz="0" w:space="0" w:color="auto"/>
        <w:bottom w:val="none" w:sz="0" w:space="0" w:color="auto"/>
        <w:right w:val="none" w:sz="0" w:space="0" w:color="auto"/>
      </w:divBdr>
    </w:div>
    <w:div w:id="1511598002">
      <w:bodyDiv w:val="1"/>
      <w:marLeft w:val="0"/>
      <w:marRight w:val="0"/>
      <w:marTop w:val="0"/>
      <w:marBottom w:val="0"/>
      <w:divBdr>
        <w:top w:val="none" w:sz="0" w:space="0" w:color="auto"/>
        <w:left w:val="none" w:sz="0" w:space="0" w:color="auto"/>
        <w:bottom w:val="none" w:sz="0" w:space="0" w:color="auto"/>
        <w:right w:val="none" w:sz="0" w:space="0" w:color="auto"/>
      </w:divBdr>
    </w:div>
    <w:div w:id="1517767952">
      <w:bodyDiv w:val="1"/>
      <w:marLeft w:val="0"/>
      <w:marRight w:val="0"/>
      <w:marTop w:val="0"/>
      <w:marBottom w:val="0"/>
      <w:divBdr>
        <w:top w:val="none" w:sz="0" w:space="0" w:color="auto"/>
        <w:left w:val="none" w:sz="0" w:space="0" w:color="auto"/>
        <w:bottom w:val="none" w:sz="0" w:space="0" w:color="auto"/>
        <w:right w:val="none" w:sz="0" w:space="0" w:color="auto"/>
      </w:divBdr>
    </w:div>
    <w:div w:id="1519343580">
      <w:bodyDiv w:val="1"/>
      <w:marLeft w:val="0"/>
      <w:marRight w:val="0"/>
      <w:marTop w:val="0"/>
      <w:marBottom w:val="0"/>
      <w:divBdr>
        <w:top w:val="none" w:sz="0" w:space="0" w:color="auto"/>
        <w:left w:val="none" w:sz="0" w:space="0" w:color="auto"/>
        <w:bottom w:val="none" w:sz="0" w:space="0" w:color="auto"/>
        <w:right w:val="none" w:sz="0" w:space="0" w:color="auto"/>
      </w:divBdr>
    </w:div>
    <w:div w:id="1522280220">
      <w:bodyDiv w:val="1"/>
      <w:marLeft w:val="0"/>
      <w:marRight w:val="0"/>
      <w:marTop w:val="0"/>
      <w:marBottom w:val="0"/>
      <w:divBdr>
        <w:top w:val="none" w:sz="0" w:space="0" w:color="auto"/>
        <w:left w:val="none" w:sz="0" w:space="0" w:color="auto"/>
        <w:bottom w:val="none" w:sz="0" w:space="0" w:color="auto"/>
        <w:right w:val="none" w:sz="0" w:space="0" w:color="auto"/>
      </w:divBdr>
    </w:div>
    <w:div w:id="1532719296">
      <w:bodyDiv w:val="1"/>
      <w:marLeft w:val="0"/>
      <w:marRight w:val="0"/>
      <w:marTop w:val="0"/>
      <w:marBottom w:val="0"/>
      <w:divBdr>
        <w:top w:val="none" w:sz="0" w:space="0" w:color="auto"/>
        <w:left w:val="none" w:sz="0" w:space="0" w:color="auto"/>
        <w:bottom w:val="none" w:sz="0" w:space="0" w:color="auto"/>
        <w:right w:val="none" w:sz="0" w:space="0" w:color="auto"/>
      </w:divBdr>
    </w:div>
    <w:div w:id="1535385808">
      <w:bodyDiv w:val="1"/>
      <w:marLeft w:val="0"/>
      <w:marRight w:val="0"/>
      <w:marTop w:val="0"/>
      <w:marBottom w:val="0"/>
      <w:divBdr>
        <w:top w:val="none" w:sz="0" w:space="0" w:color="auto"/>
        <w:left w:val="none" w:sz="0" w:space="0" w:color="auto"/>
        <w:bottom w:val="none" w:sz="0" w:space="0" w:color="auto"/>
        <w:right w:val="none" w:sz="0" w:space="0" w:color="auto"/>
      </w:divBdr>
    </w:div>
    <w:div w:id="1555118369">
      <w:bodyDiv w:val="1"/>
      <w:marLeft w:val="0"/>
      <w:marRight w:val="0"/>
      <w:marTop w:val="0"/>
      <w:marBottom w:val="0"/>
      <w:divBdr>
        <w:top w:val="none" w:sz="0" w:space="0" w:color="auto"/>
        <w:left w:val="none" w:sz="0" w:space="0" w:color="auto"/>
        <w:bottom w:val="none" w:sz="0" w:space="0" w:color="auto"/>
        <w:right w:val="none" w:sz="0" w:space="0" w:color="auto"/>
      </w:divBdr>
    </w:div>
    <w:div w:id="1578897474">
      <w:bodyDiv w:val="1"/>
      <w:marLeft w:val="0"/>
      <w:marRight w:val="0"/>
      <w:marTop w:val="0"/>
      <w:marBottom w:val="0"/>
      <w:divBdr>
        <w:top w:val="none" w:sz="0" w:space="0" w:color="auto"/>
        <w:left w:val="none" w:sz="0" w:space="0" w:color="auto"/>
        <w:bottom w:val="none" w:sz="0" w:space="0" w:color="auto"/>
        <w:right w:val="none" w:sz="0" w:space="0" w:color="auto"/>
      </w:divBdr>
    </w:div>
    <w:div w:id="1580749724">
      <w:bodyDiv w:val="1"/>
      <w:marLeft w:val="0"/>
      <w:marRight w:val="0"/>
      <w:marTop w:val="0"/>
      <w:marBottom w:val="0"/>
      <w:divBdr>
        <w:top w:val="none" w:sz="0" w:space="0" w:color="auto"/>
        <w:left w:val="none" w:sz="0" w:space="0" w:color="auto"/>
        <w:bottom w:val="none" w:sz="0" w:space="0" w:color="auto"/>
        <w:right w:val="none" w:sz="0" w:space="0" w:color="auto"/>
      </w:divBdr>
    </w:div>
    <w:div w:id="1595164344">
      <w:bodyDiv w:val="1"/>
      <w:marLeft w:val="0"/>
      <w:marRight w:val="0"/>
      <w:marTop w:val="0"/>
      <w:marBottom w:val="0"/>
      <w:divBdr>
        <w:top w:val="none" w:sz="0" w:space="0" w:color="auto"/>
        <w:left w:val="none" w:sz="0" w:space="0" w:color="auto"/>
        <w:bottom w:val="none" w:sz="0" w:space="0" w:color="auto"/>
        <w:right w:val="none" w:sz="0" w:space="0" w:color="auto"/>
      </w:divBdr>
    </w:div>
    <w:div w:id="1611014978">
      <w:bodyDiv w:val="1"/>
      <w:marLeft w:val="0"/>
      <w:marRight w:val="0"/>
      <w:marTop w:val="0"/>
      <w:marBottom w:val="0"/>
      <w:divBdr>
        <w:top w:val="none" w:sz="0" w:space="0" w:color="auto"/>
        <w:left w:val="none" w:sz="0" w:space="0" w:color="auto"/>
        <w:bottom w:val="none" w:sz="0" w:space="0" w:color="auto"/>
        <w:right w:val="none" w:sz="0" w:space="0" w:color="auto"/>
      </w:divBdr>
    </w:div>
    <w:div w:id="1611203765">
      <w:bodyDiv w:val="1"/>
      <w:marLeft w:val="0"/>
      <w:marRight w:val="0"/>
      <w:marTop w:val="0"/>
      <w:marBottom w:val="0"/>
      <w:divBdr>
        <w:top w:val="none" w:sz="0" w:space="0" w:color="auto"/>
        <w:left w:val="none" w:sz="0" w:space="0" w:color="auto"/>
        <w:bottom w:val="none" w:sz="0" w:space="0" w:color="auto"/>
        <w:right w:val="none" w:sz="0" w:space="0" w:color="auto"/>
      </w:divBdr>
    </w:div>
    <w:div w:id="1618368199">
      <w:bodyDiv w:val="1"/>
      <w:marLeft w:val="0"/>
      <w:marRight w:val="0"/>
      <w:marTop w:val="0"/>
      <w:marBottom w:val="0"/>
      <w:divBdr>
        <w:top w:val="none" w:sz="0" w:space="0" w:color="auto"/>
        <w:left w:val="none" w:sz="0" w:space="0" w:color="auto"/>
        <w:bottom w:val="none" w:sz="0" w:space="0" w:color="auto"/>
        <w:right w:val="none" w:sz="0" w:space="0" w:color="auto"/>
      </w:divBdr>
    </w:div>
    <w:div w:id="1619725148">
      <w:bodyDiv w:val="1"/>
      <w:marLeft w:val="0"/>
      <w:marRight w:val="0"/>
      <w:marTop w:val="0"/>
      <w:marBottom w:val="0"/>
      <w:divBdr>
        <w:top w:val="none" w:sz="0" w:space="0" w:color="auto"/>
        <w:left w:val="none" w:sz="0" w:space="0" w:color="auto"/>
        <w:bottom w:val="none" w:sz="0" w:space="0" w:color="auto"/>
        <w:right w:val="none" w:sz="0" w:space="0" w:color="auto"/>
      </w:divBdr>
    </w:div>
    <w:div w:id="1624068705">
      <w:bodyDiv w:val="1"/>
      <w:marLeft w:val="0"/>
      <w:marRight w:val="0"/>
      <w:marTop w:val="0"/>
      <w:marBottom w:val="0"/>
      <w:divBdr>
        <w:top w:val="none" w:sz="0" w:space="0" w:color="auto"/>
        <w:left w:val="none" w:sz="0" w:space="0" w:color="auto"/>
        <w:bottom w:val="none" w:sz="0" w:space="0" w:color="auto"/>
        <w:right w:val="none" w:sz="0" w:space="0" w:color="auto"/>
      </w:divBdr>
    </w:div>
    <w:div w:id="1637640811">
      <w:bodyDiv w:val="1"/>
      <w:marLeft w:val="0"/>
      <w:marRight w:val="0"/>
      <w:marTop w:val="0"/>
      <w:marBottom w:val="0"/>
      <w:divBdr>
        <w:top w:val="none" w:sz="0" w:space="0" w:color="auto"/>
        <w:left w:val="none" w:sz="0" w:space="0" w:color="auto"/>
        <w:bottom w:val="none" w:sz="0" w:space="0" w:color="auto"/>
        <w:right w:val="none" w:sz="0" w:space="0" w:color="auto"/>
      </w:divBdr>
    </w:div>
    <w:div w:id="1640332483">
      <w:bodyDiv w:val="1"/>
      <w:marLeft w:val="0"/>
      <w:marRight w:val="0"/>
      <w:marTop w:val="0"/>
      <w:marBottom w:val="0"/>
      <w:divBdr>
        <w:top w:val="none" w:sz="0" w:space="0" w:color="auto"/>
        <w:left w:val="none" w:sz="0" w:space="0" w:color="auto"/>
        <w:bottom w:val="none" w:sz="0" w:space="0" w:color="auto"/>
        <w:right w:val="none" w:sz="0" w:space="0" w:color="auto"/>
      </w:divBdr>
    </w:div>
    <w:div w:id="1658067892">
      <w:bodyDiv w:val="1"/>
      <w:marLeft w:val="0"/>
      <w:marRight w:val="0"/>
      <w:marTop w:val="0"/>
      <w:marBottom w:val="0"/>
      <w:divBdr>
        <w:top w:val="none" w:sz="0" w:space="0" w:color="auto"/>
        <w:left w:val="none" w:sz="0" w:space="0" w:color="auto"/>
        <w:bottom w:val="none" w:sz="0" w:space="0" w:color="auto"/>
        <w:right w:val="none" w:sz="0" w:space="0" w:color="auto"/>
      </w:divBdr>
    </w:div>
    <w:div w:id="1679425578">
      <w:bodyDiv w:val="1"/>
      <w:marLeft w:val="0"/>
      <w:marRight w:val="0"/>
      <w:marTop w:val="0"/>
      <w:marBottom w:val="0"/>
      <w:divBdr>
        <w:top w:val="none" w:sz="0" w:space="0" w:color="auto"/>
        <w:left w:val="none" w:sz="0" w:space="0" w:color="auto"/>
        <w:bottom w:val="none" w:sz="0" w:space="0" w:color="auto"/>
        <w:right w:val="none" w:sz="0" w:space="0" w:color="auto"/>
      </w:divBdr>
    </w:div>
    <w:div w:id="1704668433">
      <w:bodyDiv w:val="1"/>
      <w:marLeft w:val="0"/>
      <w:marRight w:val="0"/>
      <w:marTop w:val="0"/>
      <w:marBottom w:val="0"/>
      <w:divBdr>
        <w:top w:val="none" w:sz="0" w:space="0" w:color="auto"/>
        <w:left w:val="none" w:sz="0" w:space="0" w:color="auto"/>
        <w:bottom w:val="none" w:sz="0" w:space="0" w:color="auto"/>
        <w:right w:val="none" w:sz="0" w:space="0" w:color="auto"/>
      </w:divBdr>
    </w:div>
    <w:div w:id="1737705878">
      <w:bodyDiv w:val="1"/>
      <w:marLeft w:val="0"/>
      <w:marRight w:val="0"/>
      <w:marTop w:val="0"/>
      <w:marBottom w:val="0"/>
      <w:divBdr>
        <w:top w:val="none" w:sz="0" w:space="0" w:color="auto"/>
        <w:left w:val="none" w:sz="0" w:space="0" w:color="auto"/>
        <w:bottom w:val="none" w:sz="0" w:space="0" w:color="auto"/>
        <w:right w:val="none" w:sz="0" w:space="0" w:color="auto"/>
      </w:divBdr>
    </w:div>
    <w:div w:id="1738553275">
      <w:bodyDiv w:val="1"/>
      <w:marLeft w:val="0"/>
      <w:marRight w:val="0"/>
      <w:marTop w:val="0"/>
      <w:marBottom w:val="0"/>
      <w:divBdr>
        <w:top w:val="none" w:sz="0" w:space="0" w:color="auto"/>
        <w:left w:val="none" w:sz="0" w:space="0" w:color="auto"/>
        <w:bottom w:val="none" w:sz="0" w:space="0" w:color="auto"/>
        <w:right w:val="none" w:sz="0" w:space="0" w:color="auto"/>
      </w:divBdr>
    </w:div>
    <w:div w:id="1743016788">
      <w:bodyDiv w:val="1"/>
      <w:marLeft w:val="0"/>
      <w:marRight w:val="0"/>
      <w:marTop w:val="0"/>
      <w:marBottom w:val="0"/>
      <w:divBdr>
        <w:top w:val="none" w:sz="0" w:space="0" w:color="auto"/>
        <w:left w:val="none" w:sz="0" w:space="0" w:color="auto"/>
        <w:bottom w:val="none" w:sz="0" w:space="0" w:color="auto"/>
        <w:right w:val="none" w:sz="0" w:space="0" w:color="auto"/>
      </w:divBdr>
    </w:div>
    <w:div w:id="1755282017">
      <w:bodyDiv w:val="1"/>
      <w:marLeft w:val="0"/>
      <w:marRight w:val="0"/>
      <w:marTop w:val="0"/>
      <w:marBottom w:val="0"/>
      <w:divBdr>
        <w:top w:val="none" w:sz="0" w:space="0" w:color="auto"/>
        <w:left w:val="none" w:sz="0" w:space="0" w:color="auto"/>
        <w:bottom w:val="none" w:sz="0" w:space="0" w:color="auto"/>
        <w:right w:val="none" w:sz="0" w:space="0" w:color="auto"/>
      </w:divBdr>
    </w:div>
    <w:div w:id="1760328106">
      <w:bodyDiv w:val="1"/>
      <w:marLeft w:val="0"/>
      <w:marRight w:val="0"/>
      <w:marTop w:val="0"/>
      <w:marBottom w:val="0"/>
      <w:divBdr>
        <w:top w:val="none" w:sz="0" w:space="0" w:color="auto"/>
        <w:left w:val="none" w:sz="0" w:space="0" w:color="auto"/>
        <w:bottom w:val="none" w:sz="0" w:space="0" w:color="auto"/>
        <w:right w:val="none" w:sz="0" w:space="0" w:color="auto"/>
      </w:divBdr>
    </w:div>
    <w:div w:id="1764185634">
      <w:bodyDiv w:val="1"/>
      <w:marLeft w:val="0"/>
      <w:marRight w:val="0"/>
      <w:marTop w:val="0"/>
      <w:marBottom w:val="0"/>
      <w:divBdr>
        <w:top w:val="none" w:sz="0" w:space="0" w:color="auto"/>
        <w:left w:val="none" w:sz="0" w:space="0" w:color="auto"/>
        <w:bottom w:val="none" w:sz="0" w:space="0" w:color="auto"/>
        <w:right w:val="none" w:sz="0" w:space="0" w:color="auto"/>
      </w:divBdr>
    </w:div>
    <w:div w:id="1773817556">
      <w:bodyDiv w:val="1"/>
      <w:marLeft w:val="0"/>
      <w:marRight w:val="0"/>
      <w:marTop w:val="0"/>
      <w:marBottom w:val="0"/>
      <w:divBdr>
        <w:top w:val="none" w:sz="0" w:space="0" w:color="auto"/>
        <w:left w:val="none" w:sz="0" w:space="0" w:color="auto"/>
        <w:bottom w:val="none" w:sz="0" w:space="0" w:color="auto"/>
        <w:right w:val="none" w:sz="0" w:space="0" w:color="auto"/>
      </w:divBdr>
    </w:div>
    <w:div w:id="1785147936">
      <w:bodyDiv w:val="1"/>
      <w:marLeft w:val="0"/>
      <w:marRight w:val="0"/>
      <w:marTop w:val="0"/>
      <w:marBottom w:val="0"/>
      <w:divBdr>
        <w:top w:val="none" w:sz="0" w:space="0" w:color="auto"/>
        <w:left w:val="none" w:sz="0" w:space="0" w:color="auto"/>
        <w:bottom w:val="none" w:sz="0" w:space="0" w:color="auto"/>
        <w:right w:val="none" w:sz="0" w:space="0" w:color="auto"/>
      </w:divBdr>
    </w:div>
    <w:div w:id="1788769703">
      <w:bodyDiv w:val="1"/>
      <w:marLeft w:val="0"/>
      <w:marRight w:val="0"/>
      <w:marTop w:val="0"/>
      <w:marBottom w:val="0"/>
      <w:divBdr>
        <w:top w:val="none" w:sz="0" w:space="0" w:color="auto"/>
        <w:left w:val="none" w:sz="0" w:space="0" w:color="auto"/>
        <w:bottom w:val="none" w:sz="0" w:space="0" w:color="auto"/>
        <w:right w:val="none" w:sz="0" w:space="0" w:color="auto"/>
      </w:divBdr>
    </w:div>
    <w:div w:id="1817722737">
      <w:bodyDiv w:val="1"/>
      <w:marLeft w:val="0"/>
      <w:marRight w:val="0"/>
      <w:marTop w:val="0"/>
      <w:marBottom w:val="0"/>
      <w:divBdr>
        <w:top w:val="none" w:sz="0" w:space="0" w:color="auto"/>
        <w:left w:val="none" w:sz="0" w:space="0" w:color="auto"/>
        <w:bottom w:val="none" w:sz="0" w:space="0" w:color="auto"/>
        <w:right w:val="none" w:sz="0" w:space="0" w:color="auto"/>
      </w:divBdr>
    </w:div>
    <w:div w:id="1835684464">
      <w:bodyDiv w:val="1"/>
      <w:marLeft w:val="0"/>
      <w:marRight w:val="0"/>
      <w:marTop w:val="0"/>
      <w:marBottom w:val="0"/>
      <w:divBdr>
        <w:top w:val="none" w:sz="0" w:space="0" w:color="auto"/>
        <w:left w:val="none" w:sz="0" w:space="0" w:color="auto"/>
        <w:bottom w:val="none" w:sz="0" w:space="0" w:color="auto"/>
        <w:right w:val="none" w:sz="0" w:space="0" w:color="auto"/>
      </w:divBdr>
    </w:div>
    <w:div w:id="1868055432">
      <w:bodyDiv w:val="1"/>
      <w:marLeft w:val="0"/>
      <w:marRight w:val="0"/>
      <w:marTop w:val="0"/>
      <w:marBottom w:val="0"/>
      <w:divBdr>
        <w:top w:val="none" w:sz="0" w:space="0" w:color="auto"/>
        <w:left w:val="none" w:sz="0" w:space="0" w:color="auto"/>
        <w:bottom w:val="none" w:sz="0" w:space="0" w:color="auto"/>
        <w:right w:val="none" w:sz="0" w:space="0" w:color="auto"/>
      </w:divBdr>
    </w:div>
    <w:div w:id="1875579140">
      <w:bodyDiv w:val="1"/>
      <w:marLeft w:val="0"/>
      <w:marRight w:val="0"/>
      <w:marTop w:val="0"/>
      <w:marBottom w:val="0"/>
      <w:divBdr>
        <w:top w:val="none" w:sz="0" w:space="0" w:color="auto"/>
        <w:left w:val="none" w:sz="0" w:space="0" w:color="auto"/>
        <w:bottom w:val="none" w:sz="0" w:space="0" w:color="auto"/>
        <w:right w:val="none" w:sz="0" w:space="0" w:color="auto"/>
      </w:divBdr>
    </w:div>
    <w:div w:id="1879659747">
      <w:bodyDiv w:val="1"/>
      <w:marLeft w:val="0"/>
      <w:marRight w:val="0"/>
      <w:marTop w:val="0"/>
      <w:marBottom w:val="0"/>
      <w:divBdr>
        <w:top w:val="none" w:sz="0" w:space="0" w:color="auto"/>
        <w:left w:val="none" w:sz="0" w:space="0" w:color="auto"/>
        <w:bottom w:val="none" w:sz="0" w:space="0" w:color="auto"/>
        <w:right w:val="none" w:sz="0" w:space="0" w:color="auto"/>
      </w:divBdr>
    </w:div>
    <w:div w:id="1889220313">
      <w:bodyDiv w:val="1"/>
      <w:marLeft w:val="0"/>
      <w:marRight w:val="0"/>
      <w:marTop w:val="0"/>
      <w:marBottom w:val="0"/>
      <w:divBdr>
        <w:top w:val="none" w:sz="0" w:space="0" w:color="auto"/>
        <w:left w:val="none" w:sz="0" w:space="0" w:color="auto"/>
        <w:bottom w:val="none" w:sz="0" w:space="0" w:color="auto"/>
        <w:right w:val="none" w:sz="0" w:space="0" w:color="auto"/>
      </w:divBdr>
    </w:div>
    <w:div w:id="1896548231">
      <w:bodyDiv w:val="1"/>
      <w:marLeft w:val="0"/>
      <w:marRight w:val="0"/>
      <w:marTop w:val="0"/>
      <w:marBottom w:val="0"/>
      <w:divBdr>
        <w:top w:val="none" w:sz="0" w:space="0" w:color="auto"/>
        <w:left w:val="none" w:sz="0" w:space="0" w:color="auto"/>
        <w:bottom w:val="none" w:sz="0" w:space="0" w:color="auto"/>
        <w:right w:val="none" w:sz="0" w:space="0" w:color="auto"/>
      </w:divBdr>
    </w:div>
    <w:div w:id="1910964673">
      <w:bodyDiv w:val="1"/>
      <w:marLeft w:val="0"/>
      <w:marRight w:val="0"/>
      <w:marTop w:val="0"/>
      <w:marBottom w:val="0"/>
      <w:divBdr>
        <w:top w:val="none" w:sz="0" w:space="0" w:color="auto"/>
        <w:left w:val="none" w:sz="0" w:space="0" w:color="auto"/>
        <w:bottom w:val="none" w:sz="0" w:space="0" w:color="auto"/>
        <w:right w:val="none" w:sz="0" w:space="0" w:color="auto"/>
      </w:divBdr>
    </w:div>
    <w:div w:id="1928997882">
      <w:bodyDiv w:val="1"/>
      <w:marLeft w:val="0"/>
      <w:marRight w:val="0"/>
      <w:marTop w:val="0"/>
      <w:marBottom w:val="0"/>
      <w:divBdr>
        <w:top w:val="none" w:sz="0" w:space="0" w:color="auto"/>
        <w:left w:val="none" w:sz="0" w:space="0" w:color="auto"/>
        <w:bottom w:val="none" w:sz="0" w:space="0" w:color="auto"/>
        <w:right w:val="none" w:sz="0" w:space="0" w:color="auto"/>
      </w:divBdr>
    </w:div>
    <w:div w:id="1980181528">
      <w:bodyDiv w:val="1"/>
      <w:marLeft w:val="0"/>
      <w:marRight w:val="0"/>
      <w:marTop w:val="0"/>
      <w:marBottom w:val="0"/>
      <w:divBdr>
        <w:top w:val="none" w:sz="0" w:space="0" w:color="auto"/>
        <w:left w:val="none" w:sz="0" w:space="0" w:color="auto"/>
        <w:bottom w:val="none" w:sz="0" w:space="0" w:color="auto"/>
        <w:right w:val="none" w:sz="0" w:space="0" w:color="auto"/>
      </w:divBdr>
    </w:div>
    <w:div w:id="2001929022">
      <w:bodyDiv w:val="1"/>
      <w:marLeft w:val="0"/>
      <w:marRight w:val="0"/>
      <w:marTop w:val="0"/>
      <w:marBottom w:val="0"/>
      <w:divBdr>
        <w:top w:val="none" w:sz="0" w:space="0" w:color="auto"/>
        <w:left w:val="none" w:sz="0" w:space="0" w:color="auto"/>
        <w:bottom w:val="none" w:sz="0" w:space="0" w:color="auto"/>
        <w:right w:val="none" w:sz="0" w:space="0" w:color="auto"/>
      </w:divBdr>
    </w:div>
    <w:div w:id="2011129518">
      <w:bodyDiv w:val="1"/>
      <w:marLeft w:val="0"/>
      <w:marRight w:val="0"/>
      <w:marTop w:val="0"/>
      <w:marBottom w:val="0"/>
      <w:divBdr>
        <w:top w:val="none" w:sz="0" w:space="0" w:color="auto"/>
        <w:left w:val="none" w:sz="0" w:space="0" w:color="auto"/>
        <w:bottom w:val="none" w:sz="0" w:space="0" w:color="auto"/>
        <w:right w:val="none" w:sz="0" w:space="0" w:color="auto"/>
      </w:divBdr>
    </w:div>
    <w:div w:id="2015300391">
      <w:bodyDiv w:val="1"/>
      <w:marLeft w:val="0"/>
      <w:marRight w:val="0"/>
      <w:marTop w:val="0"/>
      <w:marBottom w:val="0"/>
      <w:divBdr>
        <w:top w:val="none" w:sz="0" w:space="0" w:color="auto"/>
        <w:left w:val="none" w:sz="0" w:space="0" w:color="auto"/>
        <w:bottom w:val="none" w:sz="0" w:space="0" w:color="auto"/>
        <w:right w:val="none" w:sz="0" w:space="0" w:color="auto"/>
      </w:divBdr>
    </w:div>
    <w:div w:id="2019580176">
      <w:bodyDiv w:val="1"/>
      <w:marLeft w:val="0"/>
      <w:marRight w:val="0"/>
      <w:marTop w:val="0"/>
      <w:marBottom w:val="0"/>
      <w:divBdr>
        <w:top w:val="none" w:sz="0" w:space="0" w:color="auto"/>
        <w:left w:val="none" w:sz="0" w:space="0" w:color="auto"/>
        <w:bottom w:val="none" w:sz="0" w:space="0" w:color="auto"/>
        <w:right w:val="none" w:sz="0" w:space="0" w:color="auto"/>
      </w:divBdr>
    </w:div>
    <w:div w:id="2058511108">
      <w:bodyDiv w:val="1"/>
      <w:marLeft w:val="0"/>
      <w:marRight w:val="0"/>
      <w:marTop w:val="0"/>
      <w:marBottom w:val="0"/>
      <w:divBdr>
        <w:top w:val="none" w:sz="0" w:space="0" w:color="auto"/>
        <w:left w:val="none" w:sz="0" w:space="0" w:color="auto"/>
        <w:bottom w:val="none" w:sz="0" w:space="0" w:color="auto"/>
        <w:right w:val="none" w:sz="0" w:space="0" w:color="auto"/>
      </w:divBdr>
    </w:div>
    <w:div w:id="2068608097">
      <w:bodyDiv w:val="1"/>
      <w:marLeft w:val="0"/>
      <w:marRight w:val="0"/>
      <w:marTop w:val="0"/>
      <w:marBottom w:val="0"/>
      <w:divBdr>
        <w:top w:val="none" w:sz="0" w:space="0" w:color="auto"/>
        <w:left w:val="none" w:sz="0" w:space="0" w:color="auto"/>
        <w:bottom w:val="none" w:sz="0" w:space="0" w:color="auto"/>
        <w:right w:val="none" w:sz="0" w:space="0" w:color="auto"/>
      </w:divBdr>
    </w:div>
    <w:div w:id="2072998191">
      <w:bodyDiv w:val="1"/>
      <w:marLeft w:val="0"/>
      <w:marRight w:val="0"/>
      <w:marTop w:val="0"/>
      <w:marBottom w:val="0"/>
      <w:divBdr>
        <w:top w:val="none" w:sz="0" w:space="0" w:color="auto"/>
        <w:left w:val="none" w:sz="0" w:space="0" w:color="auto"/>
        <w:bottom w:val="none" w:sz="0" w:space="0" w:color="auto"/>
        <w:right w:val="none" w:sz="0" w:space="0" w:color="auto"/>
      </w:divBdr>
    </w:div>
    <w:div w:id="2095855644">
      <w:bodyDiv w:val="1"/>
      <w:marLeft w:val="0"/>
      <w:marRight w:val="0"/>
      <w:marTop w:val="0"/>
      <w:marBottom w:val="0"/>
      <w:divBdr>
        <w:top w:val="none" w:sz="0" w:space="0" w:color="auto"/>
        <w:left w:val="none" w:sz="0" w:space="0" w:color="auto"/>
        <w:bottom w:val="none" w:sz="0" w:space="0" w:color="auto"/>
        <w:right w:val="none" w:sz="0" w:space="0" w:color="auto"/>
      </w:divBdr>
    </w:div>
    <w:div w:id="2102339170">
      <w:bodyDiv w:val="1"/>
      <w:marLeft w:val="0"/>
      <w:marRight w:val="0"/>
      <w:marTop w:val="0"/>
      <w:marBottom w:val="0"/>
      <w:divBdr>
        <w:top w:val="none" w:sz="0" w:space="0" w:color="auto"/>
        <w:left w:val="none" w:sz="0" w:space="0" w:color="auto"/>
        <w:bottom w:val="none" w:sz="0" w:space="0" w:color="auto"/>
        <w:right w:val="none" w:sz="0" w:space="0" w:color="auto"/>
      </w:divBdr>
    </w:div>
    <w:div w:id="2134472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jpeg"/><Relationship Id="rId5" Type="http://schemas.openxmlformats.org/officeDocument/2006/relationships/settings" Target="settings.xml"/><Relationship Id="rId15" Type="http://schemas.openxmlformats.org/officeDocument/2006/relationships/image" Target="media/image6.tiff"/><Relationship Id="rId23" Type="http://schemas.openxmlformats.org/officeDocument/2006/relationships/image" Target="media/image14.png"/><Relationship Id="rId28" Type="http://schemas.openxmlformats.org/officeDocument/2006/relationships/hyperlink" Target="consultantplus://offline/ref=0F13AB4DA9403AC8754596B85690BF46A83650FB692129E5F883A16AED4D39E78325EDB75772B39F10DD33LChCI" TargetMode="External"/><Relationship Id="rId10" Type="http://schemas.openxmlformats.org/officeDocument/2006/relationships/image" Target="media/image2.jpeg"/><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tiff"/><Relationship Id="rId22" Type="http://schemas.openxmlformats.org/officeDocument/2006/relationships/image" Target="media/image13.png"/><Relationship Id="rId27" Type="http://schemas.openxmlformats.org/officeDocument/2006/relationships/hyperlink" Target="consultantplus://offline/ref=7FDF87B4D61B27976D2B7F33BF9261908DF8A761C70CB6A5D40A3FDB0D0BF927CA2827C9CEB43483PCK8I" TargetMode="External"/><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83BE3C-E50F-446D-BF3B-DA302D1735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1474</TotalTime>
  <Pages>41</Pages>
  <Words>12926</Words>
  <Characters>73683</Characters>
  <Application>Microsoft Office Word</Application>
  <DocSecurity>0</DocSecurity>
  <Lines>614</Lines>
  <Paragraphs>172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86437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админ</cp:lastModifiedBy>
  <cp:revision>56</cp:revision>
  <cp:lastPrinted>2021-01-12T07:49:00Z</cp:lastPrinted>
  <dcterms:created xsi:type="dcterms:W3CDTF">2018-09-06T02:29:00Z</dcterms:created>
  <dcterms:modified xsi:type="dcterms:W3CDTF">2022-07-11T08:21:00Z</dcterms:modified>
</cp:coreProperties>
</file>